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B19797" w14:textId="301E4415" w:rsidR="005310D8" w:rsidRPr="00E22F19" w:rsidRDefault="005310D8" w:rsidP="005310D8">
      <w:pPr>
        <w:pStyle w:val="a5"/>
        <w:tabs>
          <w:tab w:val="clear" w:pos="9072"/>
          <w:tab w:val="right" w:pos="7088"/>
          <w:tab w:val="right" w:pos="9781"/>
        </w:tabs>
        <w:rPr>
          <w:rFonts w:cs="Arial"/>
          <w:sz w:val="22"/>
          <w:szCs w:val="20"/>
        </w:rPr>
      </w:pPr>
      <w:r w:rsidRPr="00E22F19">
        <w:rPr>
          <w:rFonts w:cs="Arial"/>
          <w:sz w:val="22"/>
        </w:rPr>
        <w:t>3GPP TSG-RAN WG1 Meeting #11</w:t>
      </w:r>
      <w:r w:rsidR="00ED0A08">
        <w:rPr>
          <w:rFonts w:eastAsiaTheme="minorEastAsia" w:cs="Arial" w:hint="eastAsia"/>
          <w:sz w:val="22"/>
          <w:lang w:eastAsia="zh-CN"/>
        </w:rPr>
        <w:t>7</w:t>
      </w:r>
      <w:r w:rsidRPr="00E22F19">
        <w:rPr>
          <w:rFonts w:cs="Arial"/>
          <w:sz w:val="22"/>
        </w:rPr>
        <w:tab/>
      </w:r>
      <w:r w:rsidRPr="00E22F19">
        <w:rPr>
          <w:rFonts w:cs="Arial"/>
          <w:sz w:val="22"/>
        </w:rPr>
        <w:tab/>
      </w:r>
      <w:r w:rsidRPr="00E22F19">
        <w:rPr>
          <w:rFonts w:cs="Arial"/>
          <w:sz w:val="22"/>
        </w:rPr>
        <w:tab/>
      </w:r>
      <w:r w:rsidR="00127B2F" w:rsidRPr="00127B2F">
        <w:rPr>
          <w:rFonts w:cs="Arial"/>
          <w:sz w:val="22"/>
        </w:rPr>
        <w:t>R1-2404870</w:t>
      </w:r>
    </w:p>
    <w:p w14:paraId="611D1896" w14:textId="6888F20A" w:rsidR="00711B8E" w:rsidRPr="008A63AD" w:rsidRDefault="00ED0A08" w:rsidP="00711B8E">
      <w:pPr>
        <w:tabs>
          <w:tab w:val="center" w:pos="4536"/>
          <w:tab w:val="right" w:pos="9072"/>
        </w:tabs>
        <w:rPr>
          <w:rFonts w:ascii="Arial" w:eastAsia="MS Mincho" w:hAnsi="Arial" w:cs="Arial"/>
          <w:b/>
          <w:sz w:val="22"/>
        </w:rPr>
      </w:pPr>
      <w:r w:rsidRPr="00ED0A08">
        <w:rPr>
          <w:rFonts w:ascii="Arial" w:eastAsia="MS Mincho" w:hAnsi="Arial" w:cs="Arial"/>
          <w:b/>
          <w:sz w:val="22"/>
        </w:rPr>
        <w:t>Fukuoka City, Fukuoka, Japan, May 20th – 24th, 2024</w:t>
      </w:r>
    </w:p>
    <w:p w14:paraId="3DC29930" w14:textId="77777777" w:rsidR="004C3A18" w:rsidRPr="008A63AD" w:rsidRDefault="004C3A18" w:rsidP="00A96562">
      <w:pPr>
        <w:rPr>
          <w:rFonts w:ascii="Arial" w:eastAsia="MS Mincho" w:hAnsi="Arial" w:cs="Arial"/>
          <w:b/>
          <w:sz w:val="22"/>
          <w:lang w:val="en-GB"/>
        </w:rPr>
      </w:pPr>
    </w:p>
    <w:p w14:paraId="73C2F275" w14:textId="69DA302D"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r>
      <w:r w:rsidR="00825A99">
        <w:rPr>
          <w:rFonts w:ascii="Arial" w:hAnsi="Arial" w:cs="Arial"/>
          <w:b/>
          <w:sz w:val="22"/>
          <w:szCs w:val="28"/>
        </w:rPr>
        <w:t>9.4.2.</w:t>
      </w:r>
      <w:r w:rsidR="007A7B00">
        <w:rPr>
          <w:rFonts w:ascii="Arial" w:hAnsi="Arial" w:cs="Arial"/>
          <w:b/>
          <w:sz w:val="22"/>
          <w:szCs w:val="28"/>
        </w:rPr>
        <w:t>1</w:t>
      </w:r>
    </w:p>
    <w:p w14:paraId="18DC5C61" w14:textId="18D9811F"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7A7B00">
        <w:rPr>
          <w:rFonts w:ascii="Arial" w:hAnsi="Arial" w:cs="Arial"/>
          <w:b/>
          <w:sz w:val="22"/>
          <w:szCs w:val="28"/>
        </w:rPr>
        <w:t>Discussion</w:t>
      </w:r>
      <w:r w:rsidR="00825A99">
        <w:rPr>
          <w:rFonts w:ascii="Arial" w:hAnsi="Arial" w:cs="Arial"/>
          <w:b/>
          <w:sz w:val="22"/>
          <w:szCs w:val="28"/>
        </w:rPr>
        <w:t xml:space="preserve"> on </w:t>
      </w:r>
      <w:r w:rsidR="007A7B00">
        <w:rPr>
          <w:rFonts w:ascii="Arial" w:hAnsi="Arial" w:cs="Arial"/>
          <w:b/>
          <w:sz w:val="22"/>
          <w:szCs w:val="28"/>
        </w:rPr>
        <w:t>g</w:t>
      </w:r>
      <w:r w:rsidR="007A7B00" w:rsidRPr="007A7B00">
        <w:rPr>
          <w:rFonts w:ascii="Arial" w:hAnsi="Arial" w:cs="Arial"/>
          <w:b/>
          <w:sz w:val="22"/>
          <w:szCs w:val="28"/>
        </w:rPr>
        <w:t xml:space="preserve">eneral aspects of physical layer design </w:t>
      </w:r>
      <w:r w:rsidR="00825A99">
        <w:rPr>
          <w:rFonts w:ascii="Arial" w:hAnsi="Arial" w:cs="Arial"/>
          <w:b/>
          <w:sz w:val="22"/>
          <w:szCs w:val="28"/>
        </w:rPr>
        <w:t>of A-IoT communication</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7777777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F65EB">
      <w:pPr>
        <w:pStyle w:val="1"/>
        <w:spacing w:before="240"/>
      </w:pPr>
      <w:r>
        <w:t>1. Introduction</w:t>
      </w:r>
    </w:p>
    <w:p w14:paraId="2E5EF515" w14:textId="19E85D17" w:rsidR="005310D8" w:rsidRPr="00620162" w:rsidRDefault="00261578" w:rsidP="00AB42B2">
      <w:pPr>
        <w:pStyle w:val="a5"/>
        <w:spacing w:after="120"/>
        <w:jc w:val="both"/>
        <w:rPr>
          <w:rFonts w:eastAsiaTheme="minorEastAsia" w:cs="Arial"/>
          <w:b w:val="0"/>
          <w:bCs/>
          <w:szCs w:val="20"/>
          <w:lang w:val="en-GB" w:eastAsia="zh-CN"/>
        </w:rPr>
      </w:pPr>
      <w:r w:rsidRPr="00620162">
        <w:rPr>
          <w:rFonts w:eastAsiaTheme="minorEastAsia" w:cs="Arial"/>
          <w:b w:val="0"/>
          <w:bCs/>
          <w:szCs w:val="20"/>
          <w:lang w:val="en-GB" w:eastAsia="zh-CN"/>
        </w:rPr>
        <w:t>In RAN</w:t>
      </w:r>
      <w:r w:rsidR="00C8456D">
        <w:rPr>
          <w:rFonts w:eastAsiaTheme="minorEastAsia" w:cs="Arial" w:hint="eastAsia"/>
          <w:b w:val="0"/>
          <w:bCs/>
          <w:szCs w:val="20"/>
          <w:lang w:val="en-GB" w:eastAsia="zh-CN"/>
        </w:rPr>
        <w:t>1</w:t>
      </w:r>
      <w:r w:rsidRPr="00620162">
        <w:rPr>
          <w:rFonts w:eastAsiaTheme="minorEastAsia" w:cs="Arial"/>
          <w:b w:val="0"/>
          <w:bCs/>
          <w:szCs w:val="20"/>
          <w:lang w:val="en-GB" w:eastAsia="zh-CN"/>
        </w:rPr>
        <w:t>#1</w:t>
      </w:r>
      <w:r w:rsidR="00C8456D">
        <w:rPr>
          <w:rFonts w:eastAsiaTheme="minorEastAsia" w:cs="Arial" w:hint="eastAsia"/>
          <w:b w:val="0"/>
          <w:bCs/>
          <w:szCs w:val="20"/>
          <w:lang w:val="en-GB" w:eastAsia="zh-CN"/>
        </w:rPr>
        <w:t>16</w:t>
      </w:r>
      <w:r w:rsidR="008C34C3">
        <w:rPr>
          <w:rFonts w:eastAsiaTheme="minorEastAsia" w:cs="Arial" w:hint="eastAsia"/>
          <w:b w:val="0"/>
          <w:bCs/>
          <w:szCs w:val="20"/>
          <w:lang w:val="en-GB" w:eastAsia="zh-CN"/>
        </w:rPr>
        <w:t>-bis</w:t>
      </w:r>
      <w:r w:rsidRPr="00620162">
        <w:rPr>
          <w:rFonts w:eastAsiaTheme="minorEastAsia" w:cs="Arial"/>
          <w:b w:val="0"/>
          <w:bCs/>
          <w:szCs w:val="20"/>
          <w:lang w:val="en-GB" w:eastAsia="zh-CN"/>
        </w:rPr>
        <w:t xml:space="preserve"> meeting, </w:t>
      </w:r>
      <w:r w:rsidR="00C8456D">
        <w:rPr>
          <w:rFonts w:eastAsiaTheme="minorEastAsia" w:cs="Arial" w:hint="eastAsia"/>
          <w:b w:val="0"/>
          <w:bCs/>
          <w:szCs w:val="20"/>
          <w:lang w:val="en-GB" w:eastAsia="zh-CN"/>
        </w:rPr>
        <w:t>the following agreement for general aspects of physical layer design of A-IoT system were reached [1]</w:t>
      </w:r>
      <w:r w:rsidRPr="00620162">
        <w:rPr>
          <w:rFonts w:eastAsiaTheme="minorEastAsia" w:cs="Arial"/>
          <w:b w:val="0"/>
          <w:bCs/>
          <w:szCs w:val="20"/>
          <w:lang w:val="en-GB" w:eastAsia="zh-CN"/>
        </w:rPr>
        <w:t>:</w:t>
      </w:r>
    </w:p>
    <w:tbl>
      <w:tblPr>
        <w:tblStyle w:val="aa"/>
        <w:tblW w:w="0" w:type="auto"/>
        <w:tblLook w:val="04A0" w:firstRow="1" w:lastRow="0" w:firstColumn="1" w:lastColumn="0" w:noHBand="0" w:noVBand="1"/>
      </w:tblPr>
      <w:tblGrid>
        <w:gridCol w:w="9770"/>
      </w:tblGrid>
      <w:tr w:rsidR="00261578" w14:paraId="160B7ED3" w14:textId="77777777" w:rsidTr="00261578">
        <w:tc>
          <w:tcPr>
            <w:tcW w:w="9770" w:type="dxa"/>
          </w:tcPr>
          <w:p w14:paraId="7C498CBE" w14:textId="77777777" w:rsidR="008C34C3" w:rsidRDefault="008C34C3" w:rsidP="008C34C3">
            <w:pPr>
              <w:rPr>
                <w:iCs/>
                <w:lang w:eastAsia="x-none"/>
              </w:rPr>
            </w:pPr>
            <w:r w:rsidRPr="006A2BB2">
              <w:rPr>
                <w:iCs/>
                <w:highlight w:val="green"/>
                <w:lang w:eastAsia="x-none"/>
              </w:rPr>
              <w:t>Agreement</w:t>
            </w:r>
          </w:p>
          <w:p w14:paraId="2CA9536E" w14:textId="77777777" w:rsidR="008C34C3" w:rsidRPr="00893D9D" w:rsidRDefault="008C34C3" w:rsidP="008C34C3">
            <w:pPr>
              <w:rPr>
                <w:iCs/>
                <w:lang w:eastAsia="x-none"/>
              </w:rPr>
            </w:pPr>
            <w:r w:rsidRPr="00893D9D">
              <w:rPr>
                <w:iCs/>
                <w:lang w:eastAsia="x-none"/>
              </w:rPr>
              <w:t>Study time-domain multiple access of D2R transmissions. Further details, including pros/cons, are FFS.</w:t>
            </w:r>
          </w:p>
          <w:p w14:paraId="76F266EB" w14:textId="77777777" w:rsidR="008C34C3" w:rsidRPr="00893D9D" w:rsidRDefault="008C34C3" w:rsidP="008C34C3">
            <w:pPr>
              <w:rPr>
                <w:iCs/>
                <w:lang w:eastAsia="x-none"/>
              </w:rPr>
            </w:pPr>
          </w:p>
          <w:p w14:paraId="4C633BE8" w14:textId="77777777" w:rsidR="008C34C3" w:rsidRDefault="008C34C3" w:rsidP="008C34C3">
            <w:pPr>
              <w:rPr>
                <w:iCs/>
                <w:lang w:eastAsia="x-none"/>
              </w:rPr>
            </w:pPr>
            <w:r w:rsidRPr="006A2BB2">
              <w:rPr>
                <w:iCs/>
                <w:highlight w:val="green"/>
                <w:lang w:eastAsia="x-none"/>
              </w:rPr>
              <w:t>Agreement</w:t>
            </w:r>
          </w:p>
          <w:p w14:paraId="15FE1AE9" w14:textId="77777777" w:rsidR="008C34C3" w:rsidRDefault="008C34C3" w:rsidP="008C34C3">
            <w:pPr>
              <w:rPr>
                <w:iCs/>
                <w:lang w:eastAsia="x-none"/>
              </w:rPr>
            </w:pPr>
            <w:r w:rsidRPr="00893D9D">
              <w:rPr>
                <w:iCs/>
                <w:lang w:eastAsia="x-none"/>
              </w:rPr>
              <w:t>Study frequency-domain multiple access of D2R transmissions, at least by utilizing a small frequency-shift in baseband. Further details, including pros/cons, are FFS.</w:t>
            </w:r>
          </w:p>
          <w:p w14:paraId="505B1823" w14:textId="77777777" w:rsidR="008C34C3" w:rsidRDefault="008C34C3" w:rsidP="008C34C3">
            <w:pPr>
              <w:rPr>
                <w:iCs/>
                <w:lang w:eastAsia="x-none"/>
              </w:rPr>
            </w:pPr>
          </w:p>
          <w:p w14:paraId="51B9D918" w14:textId="77777777" w:rsidR="008C34C3" w:rsidRDefault="008C34C3" w:rsidP="008C34C3">
            <w:pPr>
              <w:rPr>
                <w:iCs/>
                <w:lang w:eastAsia="x-none"/>
              </w:rPr>
            </w:pPr>
            <w:r w:rsidRPr="006A2BB2">
              <w:rPr>
                <w:iCs/>
                <w:highlight w:val="green"/>
                <w:lang w:eastAsia="x-none"/>
              </w:rPr>
              <w:t>Agreement</w:t>
            </w:r>
          </w:p>
          <w:p w14:paraId="61CA5A83" w14:textId="77777777" w:rsidR="008C34C3" w:rsidRDefault="008C34C3" w:rsidP="008C34C3">
            <w:pPr>
              <w:rPr>
                <w:iCs/>
                <w:lang w:eastAsia="x-none"/>
              </w:rPr>
            </w:pPr>
            <w:r>
              <w:rPr>
                <w:iCs/>
                <w:lang w:eastAsia="x-none"/>
              </w:rPr>
              <w:t xml:space="preserve">Whether </w:t>
            </w:r>
            <w:r w:rsidRPr="006A2BB2">
              <w:rPr>
                <w:iCs/>
                <w:lang w:eastAsia="x-none"/>
              </w:rPr>
              <w:t>code-domain multiple access</w:t>
            </w:r>
            <w:r>
              <w:rPr>
                <w:iCs/>
                <w:lang w:eastAsia="x-none"/>
              </w:rPr>
              <w:t xml:space="preserve"> is</w:t>
            </w:r>
            <w:r w:rsidRPr="006A2BB2">
              <w:rPr>
                <w:iCs/>
                <w:lang w:eastAsia="x-none"/>
              </w:rPr>
              <w:t xml:space="preserve"> f</w:t>
            </w:r>
            <w:r w:rsidRPr="00231E7F">
              <w:rPr>
                <w:iCs/>
                <w:lang w:eastAsia="x-none"/>
              </w:rPr>
              <w:t>easible and necessary for D2</w:t>
            </w:r>
            <w:r>
              <w:rPr>
                <w:iCs/>
                <w:lang w:eastAsia="x-none"/>
              </w:rPr>
              <w:t>R transmissions for all devices is FFS</w:t>
            </w:r>
            <w:r w:rsidRPr="006A2BB2">
              <w:rPr>
                <w:iCs/>
                <w:lang w:eastAsia="x-none"/>
              </w:rPr>
              <w:t>.</w:t>
            </w:r>
          </w:p>
          <w:p w14:paraId="2AFF49E7" w14:textId="77777777" w:rsidR="008C34C3" w:rsidRDefault="008C34C3" w:rsidP="008C34C3">
            <w:pPr>
              <w:rPr>
                <w:iCs/>
                <w:lang w:eastAsia="x-none"/>
              </w:rPr>
            </w:pPr>
          </w:p>
          <w:p w14:paraId="1EC2F57E" w14:textId="77777777" w:rsidR="008C34C3" w:rsidRPr="006A647F" w:rsidRDefault="008C34C3" w:rsidP="008C34C3">
            <w:pPr>
              <w:rPr>
                <w:bCs/>
                <w:lang w:eastAsia="x-none"/>
              </w:rPr>
            </w:pPr>
            <w:r w:rsidRPr="006A647F">
              <w:rPr>
                <w:bCs/>
                <w:highlight w:val="green"/>
                <w:lang w:eastAsia="x-none"/>
              </w:rPr>
              <w:t>Agreement</w:t>
            </w:r>
          </w:p>
          <w:p w14:paraId="38509CB2" w14:textId="77777777" w:rsidR="008C34C3" w:rsidRPr="00FC5AA4" w:rsidRDefault="008C34C3" w:rsidP="008C34C3">
            <w:pPr>
              <w:rPr>
                <w:rFonts w:eastAsia="等线"/>
                <w:bCs/>
                <w:lang w:eastAsia="zh-CN"/>
              </w:rPr>
            </w:pPr>
            <w:r w:rsidRPr="00FC5AA4">
              <w:rPr>
                <w:bCs/>
                <w:lang w:eastAsia="x-none"/>
              </w:rPr>
              <w:t>The following bandwidths for D2R are defined for the purpose of the study:</w:t>
            </w:r>
          </w:p>
          <w:p w14:paraId="07981BCE" w14:textId="77777777" w:rsidR="008C34C3" w:rsidRPr="00F87F32" w:rsidRDefault="008C34C3" w:rsidP="008C34C3">
            <w:pPr>
              <w:numPr>
                <w:ilvl w:val="0"/>
                <w:numId w:val="46"/>
              </w:numPr>
              <w:rPr>
                <w:bCs/>
                <w:lang w:eastAsia="x-none"/>
              </w:rPr>
            </w:pPr>
            <w:r w:rsidRPr="00FC5AA4">
              <w:rPr>
                <w:bCs/>
                <w:lang w:eastAsia="x-none"/>
              </w:rPr>
              <w:t xml:space="preserve">Transmission bandwidth, </w:t>
            </w:r>
            <w:r w:rsidRPr="00FC5AA4">
              <w:rPr>
                <w:bCs/>
                <w:i/>
                <w:iCs/>
                <w:lang w:eastAsia="x-none"/>
              </w:rPr>
              <w:t>B</w:t>
            </w:r>
            <w:r w:rsidRPr="00FC5AA4">
              <w:rPr>
                <w:bCs/>
                <w:vertAlign w:val="subscript"/>
                <w:lang w:eastAsia="x-none"/>
              </w:rPr>
              <w:t>tx,D2R</w:t>
            </w:r>
            <w:r w:rsidRPr="00FC5AA4">
              <w:rPr>
                <w:rFonts w:eastAsia="等线"/>
                <w:bCs/>
                <w:lang w:eastAsia="zh-CN"/>
              </w:rPr>
              <w:t>: T</w:t>
            </w:r>
            <w:r w:rsidRPr="00FC5AA4">
              <w:rPr>
                <w:rFonts w:eastAsia="等线" w:hint="eastAsia"/>
                <w:bCs/>
                <w:lang w:eastAsia="zh-CN"/>
              </w:rPr>
              <w:t xml:space="preserve">he frequency resources </w:t>
            </w:r>
            <w:r>
              <w:rPr>
                <w:rFonts w:eastAsia="等线"/>
                <w:bCs/>
                <w:lang w:eastAsia="zh-CN"/>
              </w:rPr>
              <w:t xml:space="preserve">scheduled by a reader </w:t>
            </w:r>
            <w:r w:rsidRPr="00FC5AA4">
              <w:rPr>
                <w:rFonts w:eastAsia="等线"/>
                <w:bCs/>
                <w:lang w:eastAsia="zh-CN"/>
              </w:rPr>
              <w:t>f</w:t>
            </w:r>
            <w:r w:rsidRPr="00FC5AA4">
              <w:rPr>
                <w:rFonts w:eastAsia="等线" w:hint="eastAsia"/>
                <w:bCs/>
                <w:lang w:eastAsia="zh-CN"/>
              </w:rPr>
              <w:t>or</w:t>
            </w:r>
            <w:r w:rsidRPr="00FC5AA4">
              <w:rPr>
                <w:rFonts w:eastAsia="等线"/>
                <w:bCs/>
                <w:lang w:eastAsia="zh-CN"/>
              </w:rPr>
              <w:t xml:space="preserve"> a D2R</w:t>
            </w:r>
            <w:r w:rsidRPr="00FC5AA4">
              <w:rPr>
                <w:rFonts w:eastAsia="等线" w:hint="eastAsia"/>
                <w:bCs/>
                <w:lang w:eastAsia="zh-CN"/>
              </w:rPr>
              <w:t xml:space="preserve"> transmi</w:t>
            </w:r>
            <w:r w:rsidRPr="00FC5AA4">
              <w:rPr>
                <w:rFonts w:eastAsia="等线"/>
                <w:bCs/>
                <w:lang w:eastAsia="zh-CN"/>
              </w:rPr>
              <w:t>ssion from one device.</w:t>
            </w:r>
          </w:p>
          <w:p w14:paraId="716F57B8" w14:textId="77777777" w:rsidR="008C34C3" w:rsidRPr="00FC5AA4" w:rsidRDefault="008C34C3" w:rsidP="008C34C3">
            <w:pPr>
              <w:numPr>
                <w:ilvl w:val="1"/>
                <w:numId w:val="46"/>
              </w:numPr>
              <w:rPr>
                <w:bCs/>
                <w:lang w:eastAsia="x-none"/>
              </w:rPr>
            </w:pPr>
            <w:r>
              <w:rPr>
                <w:bCs/>
                <w:lang w:eastAsia="x-none"/>
              </w:rPr>
              <w:t xml:space="preserve">FFS in agenda 9.4.2.3: how </w:t>
            </w:r>
            <w:r w:rsidRPr="00FC5AA4">
              <w:rPr>
                <w:rFonts w:eastAsia="等线" w:hint="eastAsia"/>
                <w:bCs/>
                <w:lang w:eastAsia="zh-CN"/>
              </w:rPr>
              <w:t xml:space="preserve">frequency resources </w:t>
            </w:r>
            <w:r>
              <w:rPr>
                <w:rFonts w:eastAsia="等线"/>
                <w:bCs/>
                <w:lang w:eastAsia="zh-CN"/>
              </w:rPr>
              <w:t>scheduled by a reader are determined</w:t>
            </w:r>
          </w:p>
          <w:p w14:paraId="57851C49" w14:textId="77777777" w:rsidR="008C34C3" w:rsidRPr="003C3FD9" w:rsidRDefault="008C34C3" w:rsidP="008C34C3">
            <w:pPr>
              <w:numPr>
                <w:ilvl w:val="0"/>
                <w:numId w:val="46"/>
              </w:numPr>
              <w:rPr>
                <w:bCs/>
                <w:lang w:eastAsia="x-none"/>
              </w:rPr>
            </w:pPr>
            <w:r w:rsidRPr="00FC5AA4">
              <w:rPr>
                <w:bCs/>
                <w:lang w:eastAsia="x-none"/>
              </w:rPr>
              <w:t xml:space="preserve">Occupied bandwidth, </w:t>
            </w:r>
            <w:r w:rsidRPr="00FC5AA4">
              <w:rPr>
                <w:bCs/>
                <w:i/>
                <w:iCs/>
                <w:lang w:eastAsia="x-none"/>
              </w:rPr>
              <w:t>B</w:t>
            </w:r>
            <w:r w:rsidRPr="00FC5AA4">
              <w:rPr>
                <w:bCs/>
                <w:vertAlign w:val="subscript"/>
                <w:lang w:eastAsia="x-none"/>
              </w:rPr>
              <w:t>occ,D2R</w:t>
            </w:r>
            <w:r w:rsidRPr="00FC5AA4">
              <w:rPr>
                <w:rFonts w:eastAsia="等线"/>
                <w:bCs/>
                <w:lang w:eastAsia="zh-CN"/>
              </w:rPr>
              <w:t>: T</w:t>
            </w:r>
            <w:r w:rsidRPr="00FC5AA4">
              <w:rPr>
                <w:rFonts w:eastAsia="等线" w:hint="eastAsia"/>
                <w:bCs/>
                <w:lang w:eastAsia="zh-CN"/>
              </w:rPr>
              <w:t xml:space="preserve">he </w:t>
            </w:r>
            <w:r>
              <w:rPr>
                <w:bCs/>
                <w:lang w:eastAsia="x-none"/>
              </w:rPr>
              <w:t>t</w:t>
            </w:r>
            <w:r w:rsidRPr="00FC5AA4">
              <w:rPr>
                <w:bCs/>
                <w:lang w:eastAsia="x-none"/>
              </w:rPr>
              <w:t>ransmission bandwidth</w:t>
            </w:r>
            <w:r w:rsidRPr="00FC5AA4">
              <w:rPr>
                <w:rFonts w:eastAsia="等线"/>
                <w:bCs/>
                <w:lang w:eastAsia="zh-CN"/>
              </w:rPr>
              <w:t xml:space="preserve"> plus the </w:t>
            </w:r>
            <w:r>
              <w:rPr>
                <w:rFonts w:eastAsia="等线"/>
                <w:bCs/>
                <w:lang w:eastAsia="zh-CN"/>
              </w:rPr>
              <w:t xml:space="preserve">potential </w:t>
            </w:r>
            <w:r w:rsidRPr="00FC5AA4">
              <w:rPr>
                <w:rFonts w:eastAsia="等线"/>
                <w:bCs/>
                <w:lang w:eastAsia="zh-CN"/>
              </w:rPr>
              <w:t>associated</w:t>
            </w:r>
            <w:r w:rsidRPr="00FC5AA4">
              <w:rPr>
                <w:rFonts w:eastAsia="等线" w:hint="eastAsia"/>
                <w:bCs/>
                <w:lang w:eastAsia="zh-CN"/>
              </w:rPr>
              <w:t xml:space="preserve"> </w:t>
            </w:r>
            <w:r w:rsidRPr="00F25B91">
              <w:rPr>
                <w:rFonts w:eastAsia="等线"/>
                <w:bCs/>
                <w:lang w:eastAsia="zh-CN"/>
              </w:rPr>
              <w:t xml:space="preserve">intra A-IoT </w:t>
            </w:r>
            <w:r w:rsidRPr="00F25B91">
              <w:rPr>
                <w:rFonts w:eastAsia="等线" w:hint="eastAsia"/>
                <w:bCs/>
                <w:lang w:eastAsia="zh-CN"/>
              </w:rPr>
              <w:t>guard</w:t>
            </w:r>
            <w:r w:rsidRPr="00F25B91">
              <w:rPr>
                <w:rFonts w:eastAsia="等线"/>
                <w:bCs/>
                <w:lang w:eastAsia="zh-CN"/>
              </w:rPr>
              <w:t xml:space="preserve">-bands totalling </w:t>
            </w:r>
            <w:r w:rsidRPr="00F25B91">
              <w:rPr>
                <w:rFonts w:eastAsia="等线"/>
                <w:bCs/>
                <w:i/>
                <w:iCs/>
                <w:lang w:eastAsia="zh-CN"/>
              </w:rPr>
              <w:t>B</w:t>
            </w:r>
            <w:r w:rsidRPr="00F25B91">
              <w:rPr>
                <w:rFonts w:eastAsia="等线"/>
                <w:bCs/>
                <w:vertAlign w:val="subscript"/>
                <w:lang w:eastAsia="zh-CN"/>
              </w:rPr>
              <w:t>guard,D2R</w:t>
            </w:r>
          </w:p>
          <w:p w14:paraId="289B12D5" w14:textId="77777777" w:rsidR="008C34C3" w:rsidRPr="00FC5AA4" w:rsidRDefault="008C34C3" w:rsidP="008C34C3">
            <w:pPr>
              <w:numPr>
                <w:ilvl w:val="1"/>
                <w:numId w:val="46"/>
              </w:numPr>
              <w:rPr>
                <w:bCs/>
                <w:lang w:eastAsia="x-none"/>
              </w:rPr>
            </w:pPr>
            <w:r>
              <w:rPr>
                <w:rFonts w:hint="eastAsia"/>
                <w:bCs/>
                <w:lang w:eastAsia="x-none"/>
              </w:rPr>
              <w:t>N</w:t>
            </w:r>
            <w:r>
              <w:rPr>
                <w:bCs/>
                <w:lang w:eastAsia="x-none"/>
              </w:rPr>
              <w:t>ote: this guard band is not for coexistence with NR/LTE</w:t>
            </w:r>
          </w:p>
          <w:p w14:paraId="602E47F3" w14:textId="77777777" w:rsidR="008C34C3" w:rsidRPr="003C3FD9" w:rsidRDefault="008C34C3" w:rsidP="008C34C3">
            <w:pPr>
              <w:numPr>
                <w:ilvl w:val="0"/>
                <w:numId w:val="46"/>
              </w:numPr>
              <w:rPr>
                <w:bCs/>
                <w:lang w:eastAsia="x-none"/>
              </w:rPr>
            </w:pPr>
            <w:r w:rsidRPr="003C3FD9">
              <w:rPr>
                <w:rFonts w:eastAsia="等线"/>
                <w:bCs/>
                <w:lang w:eastAsia="zh-CN"/>
              </w:rPr>
              <w:t xml:space="preserve">If/how to define guard band for coexistence between A-IoT D2R and NR/LTE is </w:t>
            </w:r>
            <w:r>
              <w:rPr>
                <w:rFonts w:eastAsia="等线"/>
                <w:bCs/>
                <w:lang w:eastAsia="zh-CN"/>
              </w:rPr>
              <w:t xml:space="preserve">up to </w:t>
            </w:r>
            <w:r w:rsidRPr="003C3FD9">
              <w:rPr>
                <w:rFonts w:eastAsia="等线"/>
                <w:bCs/>
                <w:lang w:eastAsia="zh-CN"/>
              </w:rPr>
              <w:t>RAN4.</w:t>
            </w:r>
          </w:p>
          <w:p w14:paraId="6A8B158F" w14:textId="77777777" w:rsidR="008C34C3" w:rsidRPr="00FC5AA4" w:rsidRDefault="008C34C3" w:rsidP="008C34C3">
            <w:pPr>
              <w:numPr>
                <w:ilvl w:val="0"/>
                <w:numId w:val="46"/>
              </w:numPr>
              <w:rPr>
                <w:lang w:eastAsia="x-none"/>
              </w:rPr>
            </w:pPr>
            <w:r w:rsidRPr="00FC5AA4">
              <w:rPr>
                <w:bCs/>
                <w:lang w:eastAsia="x-none"/>
              </w:rPr>
              <w:t>B</w:t>
            </w:r>
            <w:r w:rsidRPr="00FC5AA4">
              <w:rPr>
                <w:bCs/>
                <w:vertAlign w:val="subscript"/>
                <w:lang w:eastAsia="x-none"/>
              </w:rPr>
              <w:t xml:space="preserve">occ,D2R </w:t>
            </w:r>
            <w:r w:rsidRPr="00FC5AA4">
              <w:rPr>
                <w:rFonts w:cs="Times"/>
                <w:bCs/>
                <w:lang w:eastAsia="x-none"/>
              </w:rPr>
              <w:t>&gt;</w:t>
            </w:r>
            <w:r>
              <w:rPr>
                <w:rFonts w:cs="Times"/>
                <w:bCs/>
                <w:lang w:eastAsia="x-none"/>
              </w:rPr>
              <w:t>=</w:t>
            </w:r>
            <w:r w:rsidRPr="00FC5AA4">
              <w:rPr>
                <w:rFonts w:cs="Times"/>
                <w:bCs/>
                <w:lang w:eastAsia="x-none"/>
              </w:rPr>
              <w:t xml:space="preserve"> </w:t>
            </w:r>
            <w:r w:rsidRPr="00FC5AA4">
              <w:rPr>
                <w:rFonts w:cs="Times"/>
                <w:bCs/>
                <w:i/>
                <w:iCs/>
                <w:lang w:eastAsia="x-none"/>
              </w:rPr>
              <w:t>B</w:t>
            </w:r>
            <w:r w:rsidRPr="00FC5AA4">
              <w:rPr>
                <w:rFonts w:cs="Times"/>
                <w:bCs/>
                <w:vertAlign w:val="subscript"/>
                <w:lang w:eastAsia="x-none"/>
              </w:rPr>
              <w:t>tx,D2R</w:t>
            </w:r>
          </w:p>
          <w:p w14:paraId="74C6F872" w14:textId="77777777" w:rsidR="008C34C3" w:rsidRPr="00FC5AA4" w:rsidRDefault="008C34C3" w:rsidP="008C34C3">
            <w:pPr>
              <w:numPr>
                <w:ilvl w:val="1"/>
                <w:numId w:val="46"/>
              </w:numPr>
              <w:rPr>
                <w:lang w:eastAsia="x-none"/>
              </w:rPr>
            </w:pPr>
            <w:r w:rsidRPr="00FC5AA4">
              <w:rPr>
                <w:bCs/>
                <w:lang w:eastAsia="x-none"/>
              </w:rPr>
              <w:t>Possible values of each bandwidth are FFS</w:t>
            </w:r>
          </w:p>
          <w:p w14:paraId="4437DF9F" w14:textId="77777777" w:rsidR="008C34C3" w:rsidRDefault="008C34C3" w:rsidP="008C34C3">
            <w:pPr>
              <w:rPr>
                <w:iCs/>
                <w:lang w:eastAsia="x-none"/>
              </w:rPr>
            </w:pPr>
          </w:p>
          <w:p w14:paraId="2E8ABFAA" w14:textId="77777777" w:rsidR="008C34C3" w:rsidRPr="00F41F25" w:rsidRDefault="008C34C3" w:rsidP="008C34C3">
            <w:pPr>
              <w:jc w:val="both"/>
              <w:rPr>
                <w:bCs/>
                <w:szCs w:val="20"/>
                <w:lang w:eastAsia="x-none"/>
              </w:rPr>
            </w:pPr>
            <w:r w:rsidRPr="00F41F25">
              <w:rPr>
                <w:bCs/>
                <w:szCs w:val="20"/>
                <w:highlight w:val="green"/>
                <w:lang w:eastAsia="x-none"/>
              </w:rPr>
              <w:t>Agreement</w:t>
            </w:r>
          </w:p>
          <w:p w14:paraId="1BE79BA0" w14:textId="77777777" w:rsidR="008C34C3" w:rsidRPr="0044715C" w:rsidRDefault="008C34C3" w:rsidP="008C34C3">
            <w:pPr>
              <w:jc w:val="both"/>
              <w:rPr>
                <w:bCs/>
                <w:szCs w:val="20"/>
                <w:lang w:eastAsia="x-none"/>
              </w:rPr>
            </w:pPr>
            <w:r w:rsidRPr="0044715C">
              <w:rPr>
                <w:bCs/>
                <w:szCs w:val="20"/>
                <w:lang w:eastAsia="x-none"/>
              </w:rPr>
              <w:t>For D2R, study: Manchester encoding, FM0 encoding, Miller encoding, no line coding.</w:t>
            </w:r>
          </w:p>
          <w:p w14:paraId="1F4A0BD0" w14:textId="77777777" w:rsidR="008C34C3" w:rsidRPr="0044715C" w:rsidRDefault="008C34C3" w:rsidP="008C34C3">
            <w:pPr>
              <w:numPr>
                <w:ilvl w:val="0"/>
                <w:numId w:val="42"/>
              </w:numPr>
              <w:jc w:val="both"/>
              <w:rPr>
                <w:bCs/>
                <w:szCs w:val="20"/>
                <w:lang w:eastAsia="x-none"/>
              </w:rPr>
            </w:pPr>
            <w:r w:rsidRPr="0044715C">
              <w:rPr>
                <w:bCs/>
                <w:szCs w:val="20"/>
                <w:lang w:eastAsia="x-none"/>
              </w:rPr>
              <w:t>FFS: Mapping(s) from bit(s) to line-code codewords</w:t>
            </w:r>
          </w:p>
          <w:p w14:paraId="76B3F75C" w14:textId="77777777" w:rsidR="008C34C3" w:rsidRPr="0044715C" w:rsidRDefault="008C34C3" w:rsidP="008C34C3">
            <w:pPr>
              <w:numPr>
                <w:ilvl w:val="0"/>
                <w:numId w:val="42"/>
              </w:numPr>
              <w:jc w:val="both"/>
              <w:rPr>
                <w:bCs/>
                <w:szCs w:val="20"/>
                <w:lang w:eastAsia="x-none"/>
              </w:rPr>
            </w:pPr>
            <w:r w:rsidRPr="0044715C">
              <w:rPr>
                <w:bCs/>
                <w:szCs w:val="20"/>
                <w:lang w:eastAsia="x-none"/>
              </w:rPr>
              <w:t xml:space="preserve">FFS: How to achieve small frequency shift </w:t>
            </w:r>
            <w:r>
              <w:rPr>
                <w:bCs/>
                <w:szCs w:val="20"/>
                <w:lang w:eastAsia="x-none"/>
              </w:rPr>
              <w:t xml:space="preserve">in baseband </w:t>
            </w:r>
            <w:r w:rsidRPr="0044715C">
              <w:rPr>
                <w:bCs/>
                <w:szCs w:val="20"/>
                <w:lang w:eastAsia="x-none"/>
              </w:rPr>
              <w:t>and/or FDM(A) among devices</w:t>
            </w:r>
          </w:p>
          <w:p w14:paraId="71258B97" w14:textId="77777777" w:rsidR="008C34C3" w:rsidRPr="0044715C" w:rsidRDefault="008C34C3" w:rsidP="008C34C3">
            <w:pPr>
              <w:numPr>
                <w:ilvl w:val="0"/>
                <w:numId w:val="42"/>
              </w:numPr>
              <w:jc w:val="both"/>
              <w:rPr>
                <w:bCs/>
                <w:szCs w:val="20"/>
                <w:lang w:eastAsia="x-none"/>
              </w:rPr>
            </w:pPr>
            <w:r w:rsidRPr="0044715C">
              <w:rPr>
                <w:bCs/>
                <w:szCs w:val="20"/>
                <w:lang w:eastAsia="x-none"/>
              </w:rPr>
              <w:t>Aspects to study include:</w:t>
            </w:r>
          </w:p>
          <w:p w14:paraId="486913C5" w14:textId="77777777" w:rsidR="008C34C3" w:rsidRPr="0044715C" w:rsidRDefault="008C34C3" w:rsidP="008C34C3">
            <w:pPr>
              <w:numPr>
                <w:ilvl w:val="1"/>
                <w:numId w:val="42"/>
              </w:numPr>
              <w:jc w:val="both"/>
              <w:rPr>
                <w:bCs/>
                <w:szCs w:val="20"/>
                <w:lang w:eastAsia="x-none"/>
              </w:rPr>
            </w:pPr>
            <w:r w:rsidRPr="0044715C">
              <w:rPr>
                <w:bCs/>
                <w:szCs w:val="20"/>
                <w:lang w:eastAsia="x-none"/>
              </w:rPr>
              <w:t>Spectrum shape</w:t>
            </w:r>
          </w:p>
          <w:p w14:paraId="02284669" w14:textId="77777777" w:rsidR="008C34C3" w:rsidRPr="0044715C" w:rsidRDefault="008C34C3" w:rsidP="008C34C3">
            <w:pPr>
              <w:numPr>
                <w:ilvl w:val="1"/>
                <w:numId w:val="42"/>
              </w:numPr>
              <w:jc w:val="both"/>
              <w:rPr>
                <w:bCs/>
                <w:szCs w:val="20"/>
                <w:lang w:eastAsia="x-none"/>
              </w:rPr>
            </w:pPr>
            <w:r w:rsidRPr="0044715C">
              <w:rPr>
                <w:bCs/>
                <w:szCs w:val="20"/>
                <w:lang w:eastAsia="x-none"/>
              </w:rPr>
              <w:t>Complexity</w:t>
            </w:r>
          </w:p>
          <w:p w14:paraId="5E21D574" w14:textId="77777777" w:rsidR="008C34C3" w:rsidRPr="0044715C" w:rsidRDefault="008C34C3" w:rsidP="008C34C3">
            <w:pPr>
              <w:numPr>
                <w:ilvl w:val="1"/>
                <w:numId w:val="42"/>
              </w:numPr>
              <w:jc w:val="both"/>
              <w:rPr>
                <w:bCs/>
                <w:szCs w:val="20"/>
                <w:lang w:eastAsia="x-none"/>
              </w:rPr>
            </w:pPr>
            <w:r w:rsidRPr="0044715C">
              <w:rPr>
                <w:bCs/>
                <w:szCs w:val="20"/>
                <w:lang w:eastAsia="x-none"/>
              </w:rPr>
              <w:t>Power consumption</w:t>
            </w:r>
          </w:p>
          <w:p w14:paraId="53069C88" w14:textId="77777777" w:rsidR="008C34C3" w:rsidRPr="0044715C" w:rsidRDefault="008C34C3" w:rsidP="008C34C3">
            <w:pPr>
              <w:numPr>
                <w:ilvl w:val="1"/>
                <w:numId w:val="42"/>
              </w:numPr>
              <w:jc w:val="both"/>
              <w:rPr>
                <w:bCs/>
                <w:szCs w:val="20"/>
                <w:lang w:eastAsia="x-none"/>
              </w:rPr>
            </w:pPr>
            <w:r w:rsidRPr="0044715C">
              <w:rPr>
                <w:bCs/>
                <w:szCs w:val="20"/>
                <w:lang w:eastAsia="x-none"/>
              </w:rPr>
              <w:t>BER, BLER</w:t>
            </w:r>
          </w:p>
          <w:p w14:paraId="3FAFF2A2" w14:textId="77777777" w:rsidR="008C34C3" w:rsidRPr="0044715C" w:rsidRDefault="008C34C3" w:rsidP="008C34C3">
            <w:pPr>
              <w:numPr>
                <w:ilvl w:val="1"/>
                <w:numId w:val="42"/>
              </w:numPr>
              <w:jc w:val="both"/>
              <w:rPr>
                <w:bCs/>
                <w:szCs w:val="20"/>
                <w:lang w:eastAsia="x-none"/>
              </w:rPr>
            </w:pPr>
            <w:r w:rsidRPr="0044715C">
              <w:rPr>
                <w:bCs/>
                <w:szCs w:val="20"/>
                <w:lang w:eastAsia="x-none"/>
              </w:rPr>
              <w:t>Resilience to SFO</w:t>
            </w:r>
          </w:p>
          <w:p w14:paraId="5BFC19E6" w14:textId="77777777" w:rsidR="008C34C3" w:rsidRPr="00414B95" w:rsidRDefault="008C34C3" w:rsidP="008C34C3">
            <w:pPr>
              <w:numPr>
                <w:ilvl w:val="1"/>
                <w:numId w:val="42"/>
              </w:numPr>
              <w:jc w:val="both"/>
              <w:rPr>
                <w:bCs/>
                <w:lang w:eastAsia="x-none"/>
              </w:rPr>
            </w:pPr>
            <w:r w:rsidRPr="00414B95">
              <w:rPr>
                <w:bCs/>
                <w:szCs w:val="20"/>
                <w:lang w:eastAsia="x-none"/>
              </w:rPr>
              <w:t>If there is any relation to CFO</w:t>
            </w:r>
          </w:p>
          <w:p w14:paraId="717A7FB7" w14:textId="77777777" w:rsidR="008C34C3" w:rsidRDefault="008C34C3" w:rsidP="008C34C3">
            <w:pPr>
              <w:jc w:val="both"/>
              <w:rPr>
                <w:b/>
                <w:bCs/>
                <w:szCs w:val="20"/>
                <w:lang w:eastAsia="x-none"/>
              </w:rPr>
            </w:pPr>
          </w:p>
          <w:p w14:paraId="038296A8" w14:textId="77777777" w:rsidR="008C34C3" w:rsidRPr="00F41F25" w:rsidRDefault="008C34C3" w:rsidP="008C34C3">
            <w:pPr>
              <w:rPr>
                <w:bCs/>
                <w:lang w:eastAsia="x-none"/>
              </w:rPr>
            </w:pPr>
            <w:r w:rsidRPr="00F41F25">
              <w:rPr>
                <w:bCs/>
                <w:highlight w:val="green"/>
                <w:lang w:eastAsia="x-none"/>
              </w:rPr>
              <w:t>Agreement</w:t>
            </w:r>
          </w:p>
          <w:p w14:paraId="43DA5238" w14:textId="77777777" w:rsidR="008C34C3" w:rsidRPr="008814CD" w:rsidRDefault="008C34C3" w:rsidP="008C34C3">
            <w:pPr>
              <w:rPr>
                <w:bCs/>
                <w:lang w:eastAsia="x-none"/>
              </w:rPr>
            </w:pPr>
            <w:r w:rsidRPr="008814CD">
              <w:rPr>
                <w:bCs/>
                <w:lang w:eastAsia="x-none"/>
              </w:rPr>
              <w:t>A-IoT D2R study of FEC includes at least convolutional codes.</w:t>
            </w:r>
          </w:p>
          <w:p w14:paraId="2991081C" w14:textId="77777777" w:rsidR="008C34C3" w:rsidRPr="008814CD" w:rsidRDefault="008C34C3" w:rsidP="008C34C3">
            <w:pPr>
              <w:numPr>
                <w:ilvl w:val="0"/>
                <w:numId w:val="49"/>
              </w:numPr>
              <w:rPr>
                <w:bCs/>
                <w:lang w:eastAsia="x-none"/>
              </w:rPr>
            </w:pPr>
            <w:r w:rsidRPr="008814CD">
              <w:rPr>
                <w:bCs/>
                <w:lang w:eastAsia="x-none"/>
              </w:rPr>
              <w:t>Comparisons are encouraged to compare to the case of no FEC</w:t>
            </w:r>
          </w:p>
          <w:p w14:paraId="3BF0E4E0" w14:textId="77777777" w:rsidR="008C34C3" w:rsidRPr="008814CD" w:rsidRDefault="008C34C3" w:rsidP="008C34C3">
            <w:pPr>
              <w:numPr>
                <w:ilvl w:val="0"/>
                <w:numId w:val="49"/>
              </w:numPr>
              <w:rPr>
                <w:bCs/>
                <w:lang w:eastAsia="x-none"/>
              </w:rPr>
            </w:pPr>
            <w:r w:rsidRPr="008814CD">
              <w:rPr>
                <w:bCs/>
                <w:lang w:eastAsia="x-none"/>
              </w:rPr>
              <w:t>FFS details of convolutional codes, such as polynomial(s), shift-register termination, etc.</w:t>
            </w:r>
          </w:p>
          <w:p w14:paraId="238942E3" w14:textId="77777777" w:rsidR="008C34C3" w:rsidRDefault="008C34C3" w:rsidP="008C34C3">
            <w:pPr>
              <w:numPr>
                <w:ilvl w:val="0"/>
                <w:numId w:val="49"/>
              </w:numPr>
              <w:rPr>
                <w:bCs/>
                <w:lang w:eastAsia="x-none"/>
              </w:rPr>
            </w:pPr>
            <w:r w:rsidRPr="008814CD">
              <w:rPr>
                <w:bCs/>
                <w:lang w:eastAsia="x-none"/>
              </w:rPr>
              <w:t>FFS if other FEC candidates/methods will be studied.</w:t>
            </w:r>
          </w:p>
          <w:p w14:paraId="63D7CC50" w14:textId="77777777" w:rsidR="008C34C3" w:rsidRDefault="008C34C3" w:rsidP="008C34C3">
            <w:pPr>
              <w:rPr>
                <w:iCs/>
                <w:lang w:eastAsia="x-none"/>
              </w:rPr>
            </w:pPr>
          </w:p>
          <w:p w14:paraId="68C60EB3" w14:textId="77777777" w:rsidR="008C34C3" w:rsidRPr="00F41F25" w:rsidRDefault="008C34C3" w:rsidP="008C34C3">
            <w:pPr>
              <w:rPr>
                <w:bCs/>
                <w:lang w:eastAsia="x-none"/>
              </w:rPr>
            </w:pPr>
            <w:r w:rsidRPr="00F41F25">
              <w:rPr>
                <w:bCs/>
                <w:highlight w:val="green"/>
                <w:lang w:eastAsia="x-none"/>
              </w:rPr>
              <w:t>Agreement</w:t>
            </w:r>
          </w:p>
          <w:p w14:paraId="112EC99D" w14:textId="77777777" w:rsidR="008C34C3" w:rsidRDefault="008C34C3" w:rsidP="008C34C3">
            <w:pPr>
              <w:rPr>
                <w:bCs/>
                <w:lang w:eastAsia="x-none"/>
              </w:rPr>
            </w:pPr>
            <w:r>
              <w:rPr>
                <w:bCs/>
                <w:lang w:eastAsia="x-none"/>
              </w:rPr>
              <w:t>S</w:t>
            </w:r>
            <w:r w:rsidRPr="00C63C76">
              <w:rPr>
                <w:bCs/>
                <w:lang w:eastAsia="x-none"/>
              </w:rPr>
              <w:t>tudy</w:t>
            </w:r>
          </w:p>
          <w:p w14:paraId="4AF944AE" w14:textId="77777777" w:rsidR="008C34C3" w:rsidRPr="00C63C76" w:rsidRDefault="008C34C3" w:rsidP="008C34C3">
            <w:pPr>
              <w:numPr>
                <w:ilvl w:val="0"/>
                <w:numId w:val="45"/>
              </w:numPr>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 with polynomials</w:t>
            </w:r>
            <w:r w:rsidRPr="00C63C76">
              <w:rPr>
                <w:bCs/>
                <w:lang w:eastAsia="x-none"/>
              </w:rPr>
              <w:t xml:space="preserve"> from TS 38.212</w:t>
            </w:r>
            <w:r>
              <w:rPr>
                <w:bCs/>
                <w:lang w:eastAsia="x-none"/>
              </w:rPr>
              <w:t xml:space="preserve">, or no CRC, </w:t>
            </w:r>
            <w:r w:rsidRPr="00C63C76">
              <w:rPr>
                <w:bCs/>
                <w:lang w:eastAsia="x-none"/>
              </w:rPr>
              <w:t xml:space="preserve">for </w:t>
            </w:r>
            <w:r>
              <w:rPr>
                <w:bCs/>
                <w:lang w:eastAsia="x-none"/>
              </w:rPr>
              <w:t>P</w:t>
            </w:r>
            <w:r w:rsidRPr="00C63C76">
              <w:rPr>
                <w:bCs/>
                <w:lang w:eastAsia="x-none"/>
              </w:rPr>
              <w:t>RD</w:t>
            </w:r>
            <w:r>
              <w:rPr>
                <w:bCs/>
                <w:lang w:eastAsia="x-none"/>
              </w:rPr>
              <w:t>CH</w:t>
            </w:r>
          </w:p>
          <w:p w14:paraId="57CCAD56" w14:textId="77777777" w:rsidR="008C34C3" w:rsidRDefault="008C34C3" w:rsidP="008C34C3">
            <w:pPr>
              <w:numPr>
                <w:ilvl w:val="0"/>
                <w:numId w:val="45"/>
              </w:numPr>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w:t>
            </w:r>
            <w:r w:rsidRPr="00C63C76">
              <w:rPr>
                <w:bCs/>
                <w:lang w:eastAsia="x-none"/>
              </w:rPr>
              <w:t xml:space="preserve"> </w:t>
            </w:r>
            <w:r>
              <w:rPr>
                <w:bCs/>
                <w:lang w:eastAsia="x-none"/>
              </w:rPr>
              <w:t>with polynomials</w:t>
            </w:r>
            <w:r w:rsidRPr="00C63C76">
              <w:rPr>
                <w:bCs/>
                <w:lang w:eastAsia="x-none"/>
              </w:rPr>
              <w:t xml:space="preserve"> </w:t>
            </w:r>
            <w:r>
              <w:rPr>
                <w:bCs/>
                <w:lang w:eastAsia="x-none"/>
              </w:rPr>
              <w:t>f</w:t>
            </w:r>
            <w:r w:rsidRPr="00C63C76">
              <w:rPr>
                <w:bCs/>
                <w:lang w:eastAsia="x-none"/>
              </w:rPr>
              <w:t>rom TS 38.212</w:t>
            </w:r>
            <w:r>
              <w:rPr>
                <w:bCs/>
                <w:lang w:eastAsia="x-none"/>
              </w:rPr>
              <w:t xml:space="preserve">, or no CRC, </w:t>
            </w:r>
            <w:r w:rsidRPr="00C63C76">
              <w:rPr>
                <w:bCs/>
                <w:lang w:eastAsia="x-none"/>
              </w:rPr>
              <w:t xml:space="preserve">for </w:t>
            </w:r>
            <w:r>
              <w:rPr>
                <w:bCs/>
                <w:lang w:eastAsia="x-none"/>
              </w:rPr>
              <w:t>PD</w:t>
            </w:r>
            <w:r w:rsidRPr="00C63C76">
              <w:rPr>
                <w:bCs/>
                <w:lang w:eastAsia="x-none"/>
              </w:rPr>
              <w:t>R</w:t>
            </w:r>
            <w:r>
              <w:rPr>
                <w:bCs/>
                <w:lang w:eastAsia="x-none"/>
              </w:rPr>
              <w:t>CH</w:t>
            </w:r>
          </w:p>
          <w:p w14:paraId="6222AC2F" w14:textId="77777777" w:rsidR="008C34C3" w:rsidRDefault="008C34C3" w:rsidP="008C34C3">
            <w:pPr>
              <w:numPr>
                <w:ilvl w:val="0"/>
                <w:numId w:val="45"/>
              </w:numPr>
              <w:rPr>
                <w:bCs/>
                <w:lang w:eastAsia="x-none"/>
              </w:rPr>
            </w:pPr>
            <w:r>
              <w:rPr>
                <w:rFonts w:hint="eastAsia"/>
                <w:bCs/>
                <w:lang w:eastAsia="x-none"/>
              </w:rPr>
              <w:t>F</w:t>
            </w:r>
            <w:r>
              <w:rPr>
                <w:bCs/>
                <w:lang w:eastAsia="x-none"/>
              </w:rPr>
              <w:t>FS: details when different CRC lengths or no CRC may be used</w:t>
            </w:r>
          </w:p>
          <w:p w14:paraId="67346F26" w14:textId="77777777" w:rsidR="008C34C3" w:rsidRPr="00C63C76" w:rsidRDefault="008C34C3" w:rsidP="008C34C3">
            <w:pPr>
              <w:numPr>
                <w:ilvl w:val="0"/>
                <w:numId w:val="45"/>
              </w:numPr>
              <w:rPr>
                <w:bCs/>
                <w:lang w:eastAsia="x-none"/>
              </w:rPr>
            </w:pPr>
            <w:r>
              <w:rPr>
                <w:rFonts w:hint="eastAsia"/>
                <w:bCs/>
                <w:lang w:eastAsia="x-none"/>
              </w:rPr>
              <w:t>F</w:t>
            </w:r>
            <w:r>
              <w:rPr>
                <w:bCs/>
                <w:lang w:eastAsia="x-none"/>
              </w:rPr>
              <w:t>FS: other 6 bits and 16 bits CRC</w:t>
            </w:r>
            <w:r w:rsidRPr="00C63C76">
              <w:rPr>
                <w:bCs/>
                <w:lang w:eastAsia="x-none"/>
              </w:rPr>
              <w:t xml:space="preserve"> </w:t>
            </w:r>
            <w:r>
              <w:rPr>
                <w:bCs/>
                <w:lang w:eastAsia="x-none"/>
              </w:rPr>
              <w:t xml:space="preserve">with different polynomials than from </w:t>
            </w:r>
            <w:r w:rsidRPr="00C63C76">
              <w:rPr>
                <w:bCs/>
                <w:lang w:eastAsia="x-none"/>
              </w:rPr>
              <w:t>TS 38.212</w:t>
            </w:r>
          </w:p>
          <w:p w14:paraId="6198EA1B" w14:textId="77777777" w:rsidR="008C34C3" w:rsidRPr="00C34EB3" w:rsidRDefault="008C34C3" w:rsidP="008C34C3">
            <w:pPr>
              <w:rPr>
                <w:iCs/>
                <w:lang w:eastAsia="x-none"/>
              </w:rPr>
            </w:pPr>
          </w:p>
          <w:p w14:paraId="4259FDD4" w14:textId="77777777" w:rsidR="008C34C3" w:rsidRPr="00F41F25" w:rsidRDefault="008C34C3" w:rsidP="008C34C3">
            <w:pPr>
              <w:rPr>
                <w:bCs/>
                <w:lang w:eastAsia="x-none"/>
              </w:rPr>
            </w:pPr>
            <w:r w:rsidRPr="00F41F25">
              <w:rPr>
                <w:bCs/>
                <w:highlight w:val="green"/>
                <w:lang w:eastAsia="x-none"/>
              </w:rPr>
              <w:t>Agreement</w:t>
            </w:r>
          </w:p>
          <w:p w14:paraId="116B76B3" w14:textId="77777777" w:rsidR="008C34C3" w:rsidRPr="0092015A" w:rsidRDefault="008C34C3" w:rsidP="008C34C3">
            <w:pPr>
              <w:rPr>
                <w:bCs/>
                <w:lang w:eastAsia="x-none"/>
              </w:rPr>
            </w:pPr>
            <w:r w:rsidRPr="0092015A">
              <w:rPr>
                <w:bCs/>
                <w:lang w:eastAsia="x-none"/>
              </w:rPr>
              <w:t>Study D2R transmission in the physical layer using repetition</w:t>
            </w:r>
          </w:p>
          <w:p w14:paraId="62B56BD8" w14:textId="77777777" w:rsidR="008C34C3" w:rsidRPr="0092015A" w:rsidRDefault="008C34C3" w:rsidP="008C34C3">
            <w:pPr>
              <w:numPr>
                <w:ilvl w:val="0"/>
                <w:numId w:val="50"/>
              </w:numPr>
              <w:rPr>
                <w:bCs/>
                <w:lang w:eastAsia="x-none"/>
              </w:rPr>
            </w:pPr>
            <w:r w:rsidRPr="0092015A">
              <w:rPr>
                <w:bCs/>
                <w:lang w:eastAsia="x-none"/>
              </w:rPr>
              <w:t>N</w:t>
            </w:r>
            <w:r>
              <w:rPr>
                <w:bCs/>
                <w:lang w:eastAsia="x-none"/>
              </w:rPr>
              <w:t>ote</w:t>
            </w:r>
            <w:r w:rsidRPr="0092015A">
              <w:rPr>
                <w:bCs/>
                <w:lang w:eastAsia="x-none"/>
              </w:rPr>
              <w:t>: Discussions regarding higher-layer repetitions are up to RAN2.</w:t>
            </w:r>
          </w:p>
          <w:p w14:paraId="1FC6ADFE" w14:textId="77777777" w:rsidR="008C34C3" w:rsidRDefault="008C34C3" w:rsidP="008C34C3">
            <w:pPr>
              <w:rPr>
                <w:iCs/>
                <w:lang w:eastAsia="x-none"/>
              </w:rPr>
            </w:pPr>
          </w:p>
          <w:p w14:paraId="240DB554" w14:textId="77777777" w:rsidR="008C34C3" w:rsidRPr="00F41F25" w:rsidRDefault="008C34C3" w:rsidP="008C34C3">
            <w:pPr>
              <w:rPr>
                <w:bCs/>
                <w:lang w:eastAsia="x-none"/>
              </w:rPr>
            </w:pPr>
            <w:r w:rsidRPr="00F41F25">
              <w:rPr>
                <w:bCs/>
                <w:highlight w:val="green"/>
                <w:lang w:eastAsia="x-none"/>
              </w:rPr>
              <w:t>Agreement</w:t>
            </w:r>
          </w:p>
          <w:p w14:paraId="3CF21901" w14:textId="77777777" w:rsidR="008C34C3" w:rsidRPr="0049489E" w:rsidRDefault="008C34C3" w:rsidP="008C34C3">
            <w:pPr>
              <w:rPr>
                <w:bCs/>
                <w:lang w:eastAsia="x-none"/>
              </w:rPr>
            </w:pPr>
            <w:r w:rsidRPr="0049489E">
              <w:rPr>
                <w:bCs/>
                <w:lang w:eastAsia="x-none"/>
              </w:rPr>
              <w:t>R2D study includes subcarrier spacing of 15 kHz, from the reader perspective, for OFDM-based waveform.</w:t>
            </w:r>
          </w:p>
          <w:p w14:paraId="2EB60BC3" w14:textId="77777777" w:rsidR="008C34C3" w:rsidRPr="0049489E" w:rsidRDefault="008C34C3" w:rsidP="008C34C3">
            <w:pPr>
              <w:numPr>
                <w:ilvl w:val="0"/>
                <w:numId w:val="51"/>
              </w:numPr>
              <w:rPr>
                <w:bCs/>
                <w:lang w:eastAsia="x-none"/>
              </w:rPr>
            </w:pPr>
            <w:r w:rsidRPr="0049489E">
              <w:rPr>
                <w:bCs/>
                <w:lang w:eastAsia="x-none"/>
              </w:rPr>
              <w:t>Inclusion in the study of subcarrier spacing of 30 kHz is FFS.</w:t>
            </w:r>
          </w:p>
          <w:p w14:paraId="18EE0DDC" w14:textId="77777777" w:rsidR="008C34C3" w:rsidRPr="0049489E" w:rsidRDefault="008C34C3" w:rsidP="008C34C3">
            <w:pPr>
              <w:rPr>
                <w:iCs/>
                <w:lang w:eastAsia="x-none"/>
              </w:rPr>
            </w:pPr>
          </w:p>
          <w:p w14:paraId="7F96787A" w14:textId="77777777" w:rsidR="008C34C3" w:rsidRPr="00F41F25" w:rsidRDefault="008C34C3" w:rsidP="008C34C3">
            <w:pPr>
              <w:rPr>
                <w:bCs/>
                <w:lang w:eastAsia="x-none"/>
              </w:rPr>
            </w:pPr>
            <w:r w:rsidRPr="00F41F25">
              <w:rPr>
                <w:bCs/>
                <w:highlight w:val="green"/>
                <w:lang w:eastAsia="x-none"/>
              </w:rPr>
              <w:t>Agreement</w:t>
            </w:r>
          </w:p>
          <w:p w14:paraId="4A98CC11" w14:textId="77777777" w:rsidR="008C34C3" w:rsidRPr="00037884" w:rsidRDefault="008C34C3" w:rsidP="008C34C3">
            <w:pPr>
              <w:rPr>
                <w:bCs/>
                <w:lang w:eastAsia="x-none"/>
              </w:rPr>
            </w:pPr>
            <w:r w:rsidRPr="00037884">
              <w:rPr>
                <w:bCs/>
                <w:lang w:eastAsia="x-none"/>
              </w:rPr>
              <w:t>For R2D study OFDM-based waveform</w:t>
            </w:r>
            <w:r>
              <w:rPr>
                <w:bCs/>
                <w:lang w:eastAsia="x-none"/>
              </w:rPr>
              <w:t xml:space="preserve"> with </w:t>
            </w:r>
            <w:r w:rsidRPr="0049489E">
              <w:rPr>
                <w:bCs/>
                <w:lang w:eastAsia="x-none"/>
              </w:rPr>
              <w:t>subcarrier spacing of 15 kHz</w:t>
            </w:r>
            <w:r w:rsidRPr="00037884">
              <w:rPr>
                <w:bCs/>
                <w:lang w:eastAsia="x-none"/>
              </w:rPr>
              <w:t xml:space="preserve">, </w:t>
            </w:r>
            <w:r w:rsidRPr="00037884">
              <w:rPr>
                <w:bCs/>
                <w:i/>
                <w:iCs/>
                <w:lang w:eastAsia="x-none"/>
              </w:rPr>
              <w:t>B</w:t>
            </w:r>
            <w:r w:rsidRPr="00037884">
              <w:rPr>
                <w:bCs/>
                <w:vertAlign w:val="subscript"/>
                <w:lang w:eastAsia="x-none"/>
              </w:rPr>
              <w:t xml:space="preserve">tx,R2D </w:t>
            </w:r>
            <w:r w:rsidRPr="00037884">
              <w:rPr>
                <w:bCs/>
                <w:lang w:eastAsia="x-none"/>
              </w:rPr>
              <w:t xml:space="preserve">is </w:t>
            </w:r>
            <w:r w:rsidRPr="00037884">
              <w:rPr>
                <w:rFonts w:hint="eastAsia"/>
                <w:bCs/>
                <w:lang w:eastAsia="x-none"/>
              </w:rPr>
              <w:t>≤</w:t>
            </w:r>
            <w:r w:rsidRPr="00037884">
              <w:rPr>
                <w:bCs/>
                <w:lang w:eastAsia="x-none"/>
              </w:rPr>
              <w:t xml:space="preserve"> [</w:t>
            </w:r>
            <w:r>
              <w:rPr>
                <w:bCs/>
                <w:lang w:eastAsia="x-none"/>
              </w:rPr>
              <w:t>12</w:t>
            </w:r>
            <w:r w:rsidRPr="00037884">
              <w:rPr>
                <w:bCs/>
                <w:lang w:eastAsia="x-none"/>
              </w:rPr>
              <w:t xml:space="preserve">] PRBs </w:t>
            </w:r>
            <w:r>
              <w:rPr>
                <w:bCs/>
                <w:lang w:eastAsia="x-none"/>
              </w:rPr>
              <w:t xml:space="preserve">and </w:t>
            </w:r>
            <w:r w:rsidRPr="00037884">
              <w:rPr>
                <w:bCs/>
                <w:lang w:eastAsia="x-none"/>
              </w:rPr>
              <w:t>is down-selected among:</w:t>
            </w:r>
          </w:p>
          <w:p w14:paraId="62D989CE" w14:textId="77777777" w:rsidR="008C34C3" w:rsidRPr="00037884" w:rsidRDefault="008C34C3" w:rsidP="008C34C3">
            <w:pPr>
              <w:numPr>
                <w:ilvl w:val="0"/>
                <w:numId w:val="52"/>
              </w:numPr>
              <w:rPr>
                <w:bCs/>
                <w:lang w:eastAsia="x-none"/>
              </w:rPr>
            </w:pPr>
            <w:r w:rsidRPr="00037884">
              <w:rPr>
                <w:bCs/>
                <w:lang w:eastAsia="x-none"/>
              </w:rPr>
              <w:t>Alt 1: Including 180 kHz, 360 kHz, and FFS other values</w:t>
            </w:r>
          </w:p>
          <w:p w14:paraId="4E8897AD" w14:textId="77777777" w:rsidR="008C34C3" w:rsidRPr="00037884" w:rsidRDefault="008C34C3" w:rsidP="008C34C3">
            <w:pPr>
              <w:numPr>
                <w:ilvl w:val="0"/>
                <w:numId w:val="52"/>
              </w:numPr>
              <w:rPr>
                <w:bCs/>
                <w:lang w:eastAsia="x-none"/>
              </w:rPr>
            </w:pPr>
            <w:r w:rsidRPr="00037884">
              <w:rPr>
                <w:bCs/>
                <w:lang w:eastAsia="x-none"/>
              </w:rPr>
              <w:t>Alt 2: Integer multiple(s) of 180 kHz (FFS: what integer(s))</w:t>
            </w:r>
          </w:p>
          <w:p w14:paraId="692F9AA4" w14:textId="77777777" w:rsidR="008C34C3" w:rsidRPr="00037884" w:rsidRDefault="008C34C3" w:rsidP="008C34C3">
            <w:pPr>
              <w:numPr>
                <w:ilvl w:val="0"/>
                <w:numId w:val="52"/>
              </w:numPr>
              <w:rPr>
                <w:bCs/>
                <w:lang w:eastAsia="x-none"/>
              </w:rPr>
            </w:pPr>
            <w:r w:rsidRPr="00037884">
              <w:rPr>
                <w:bCs/>
                <w:lang w:eastAsia="x-none"/>
              </w:rPr>
              <w:t xml:space="preserve">Alt 3: Integer multiple(s) of </w:t>
            </w:r>
            <w:r>
              <w:rPr>
                <w:bCs/>
                <w:lang w:eastAsia="x-none"/>
              </w:rPr>
              <w:t>the</w:t>
            </w:r>
            <w:r w:rsidRPr="00037884">
              <w:rPr>
                <w:bCs/>
                <w:lang w:eastAsia="x-none"/>
              </w:rPr>
              <w:t xml:space="preserve"> subcarrier spacing (FFS: what integer(s))</w:t>
            </w:r>
          </w:p>
          <w:p w14:paraId="624C7AC4" w14:textId="77777777" w:rsidR="008C34C3" w:rsidRPr="00037884" w:rsidRDefault="008C34C3" w:rsidP="008C34C3">
            <w:pPr>
              <w:rPr>
                <w:iCs/>
                <w:lang w:eastAsia="x-none"/>
              </w:rPr>
            </w:pPr>
          </w:p>
          <w:p w14:paraId="2B0E8E57" w14:textId="77777777" w:rsidR="008C34C3" w:rsidRPr="00F41F25" w:rsidRDefault="008C34C3" w:rsidP="008C34C3">
            <w:pPr>
              <w:rPr>
                <w:bCs/>
                <w:lang w:eastAsia="x-none"/>
              </w:rPr>
            </w:pPr>
            <w:r w:rsidRPr="00F41F25">
              <w:rPr>
                <w:bCs/>
                <w:highlight w:val="green"/>
                <w:lang w:eastAsia="x-none"/>
              </w:rPr>
              <w:t>Agreement</w:t>
            </w:r>
          </w:p>
          <w:p w14:paraId="687770FA" w14:textId="77777777" w:rsidR="008C34C3" w:rsidRPr="002E2CB4" w:rsidRDefault="008C34C3" w:rsidP="008C34C3">
            <w:pPr>
              <w:jc w:val="both"/>
              <w:rPr>
                <w:rFonts w:eastAsia="等线"/>
                <w:bCs/>
                <w:szCs w:val="20"/>
                <w:lang w:eastAsia="zh-CN"/>
              </w:rPr>
            </w:pPr>
            <w:r w:rsidRPr="002E2CB4">
              <w:rPr>
                <w:rFonts w:eastAsia="等线"/>
                <w:bCs/>
                <w:szCs w:val="20"/>
                <w:lang w:eastAsia="zh-CN"/>
              </w:rPr>
              <w:t xml:space="preserve">For R2D </w:t>
            </w:r>
            <w:r w:rsidRPr="002E2CB4">
              <w:rPr>
                <w:rFonts w:eastAsia="等线" w:hint="eastAsia"/>
                <w:bCs/>
                <w:szCs w:val="20"/>
                <w:lang w:eastAsia="zh-CN"/>
              </w:rPr>
              <w:t>C</w:t>
            </w:r>
            <w:r w:rsidRPr="002E2CB4">
              <w:rPr>
                <w:rFonts w:eastAsia="等线"/>
                <w:bCs/>
                <w:szCs w:val="20"/>
                <w:lang w:eastAsia="zh-CN"/>
              </w:rPr>
              <w:t>P handling for OFDM based OOK waveform:</w:t>
            </w:r>
          </w:p>
          <w:p w14:paraId="49360AB3" w14:textId="77777777" w:rsidR="008C34C3" w:rsidRPr="002E2CB4" w:rsidRDefault="008C34C3" w:rsidP="008C34C3">
            <w:pPr>
              <w:numPr>
                <w:ilvl w:val="0"/>
                <w:numId w:val="41"/>
              </w:numPr>
              <w:jc w:val="both"/>
              <w:rPr>
                <w:rFonts w:eastAsia="等线"/>
                <w:bCs/>
                <w:szCs w:val="20"/>
                <w:lang w:eastAsia="zh-CN"/>
              </w:rPr>
            </w:pPr>
            <w:r w:rsidRPr="002E2CB4">
              <w:rPr>
                <w:rFonts w:eastAsia="等线"/>
                <w:bCs/>
                <w:szCs w:val="20"/>
                <w:lang w:eastAsia="zh-CN"/>
              </w:rPr>
              <w:t>For potential down-selection, study among the following candidate methods</w:t>
            </w:r>
          </w:p>
          <w:p w14:paraId="394553BD" w14:textId="77777777" w:rsidR="008C34C3" w:rsidRPr="002E2CB4" w:rsidRDefault="008C34C3" w:rsidP="008C34C3">
            <w:pPr>
              <w:numPr>
                <w:ilvl w:val="1"/>
                <w:numId w:val="41"/>
              </w:numPr>
              <w:jc w:val="both"/>
              <w:rPr>
                <w:rFonts w:eastAsia="等线"/>
                <w:bCs/>
                <w:szCs w:val="20"/>
                <w:lang w:eastAsia="zh-CN"/>
              </w:rPr>
            </w:pPr>
            <w:r w:rsidRPr="002E2CB4">
              <w:rPr>
                <w:rFonts w:eastAsia="等线"/>
                <w:bCs/>
                <w:szCs w:val="20"/>
                <w:lang w:eastAsia="zh-CN"/>
              </w:rPr>
              <w:t xml:space="preserve">Method Type 1: Removal of CP at device without specified transmit-side </w:t>
            </w:r>
          </w:p>
          <w:p w14:paraId="33AA43EA" w14:textId="77777777" w:rsidR="008C34C3" w:rsidRPr="002E2CB4" w:rsidRDefault="008C34C3" w:rsidP="008C34C3">
            <w:pPr>
              <w:numPr>
                <w:ilvl w:val="2"/>
                <w:numId w:val="41"/>
              </w:numPr>
              <w:jc w:val="both"/>
              <w:rPr>
                <w:rFonts w:eastAsia="等线"/>
                <w:bCs/>
                <w:szCs w:val="20"/>
                <w:lang w:eastAsia="zh-CN"/>
              </w:rPr>
            </w:pPr>
            <w:r w:rsidRPr="002E2CB4">
              <w:rPr>
                <w:rFonts w:eastAsia="等线"/>
                <w:bCs/>
                <w:szCs w:val="20"/>
                <w:lang w:eastAsia="zh-CN"/>
              </w:rPr>
              <w:t>FFS: How device determines the CP location</w:t>
            </w:r>
          </w:p>
          <w:p w14:paraId="25FC4213" w14:textId="77777777" w:rsidR="008C34C3" w:rsidRDefault="008C34C3" w:rsidP="008C34C3">
            <w:pPr>
              <w:numPr>
                <w:ilvl w:val="2"/>
                <w:numId w:val="41"/>
              </w:numPr>
              <w:rPr>
                <w:rFonts w:eastAsia="等线"/>
                <w:bCs/>
                <w:szCs w:val="20"/>
                <w:lang w:eastAsia="zh-CN"/>
              </w:rPr>
            </w:pPr>
            <w:r w:rsidRPr="002E2CB4">
              <w:rPr>
                <w:rFonts w:eastAsia="等线"/>
                <w:bCs/>
                <w:szCs w:val="20"/>
                <w:lang w:eastAsia="zh-CN"/>
              </w:rPr>
              <w:t>FFS: Impact on feasibility of device SFO</w:t>
            </w:r>
          </w:p>
          <w:p w14:paraId="597F931D" w14:textId="77777777" w:rsidR="008C34C3" w:rsidRPr="00FD197B" w:rsidRDefault="008C34C3" w:rsidP="008C34C3">
            <w:pPr>
              <w:numPr>
                <w:ilvl w:val="2"/>
                <w:numId w:val="41"/>
              </w:numPr>
              <w:jc w:val="both"/>
              <w:rPr>
                <w:rFonts w:eastAsia="等线"/>
                <w:bCs/>
                <w:szCs w:val="20"/>
                <w:lang w:eastAsia="zh-CN"/>
              </w:rPr>
            </w:pPr>
            <w:r w:rsidRPr="002E2CB4">
              <w:rPr>
                <w:rFonts w:eastAsia="等线"/>
                <w:bCs/>
                <w:szCs w:val="20"/>
                <w:lang w:eastAsia="zh-CN"/>
              </w:rPr>
              <w:t>FFS: relation to M, if any</w:t>
            </w:r>
          </w:p>
          <w:p w14:paraId="0E3BB2EE" w14:textId="77777777" w:rsidR="008C34C3" w:rsidRPr="002E2CB4" w:rsidRDefault="008C34C3" w:rsidP="008C34C3">
            <w:pPr>
              <w:numPr>
                <w:ilvl w:val="1"/>
                <w:numId w:val="41"/>
              </w:numPr>
              <w:jc w:val="both"/>
              <w:rPr>
                <w:rFonts w:eastAsia="等线"/>
                <w:bCs/>
                <w:szCs w:val="20"/>
                <w:lang w:eastAsia="zh-CN"/>
              </w:rPr>
            </w:pPr>
            <w:r w:rsidRPr="002E2CB4">
              <w:rPr>
                <w:rFonts w:eastAsia="等线"/>
                <w:bCs/>
                <w:szCs w:val="20"/>
                <w:lang w:eastAsia="zh-CN"/>
              </w:rPr>
              <w:t>Method Type 2: Ensure the CP insertion of OFDM-based waveform will not introduce false rising/falling edge between the last OOK chip in OFDM symbol (</w:t>
            </w:r>
            <w:r w:rsidRPr="002E2CB4">
              <w:rPr>
                <w:rFonts w:eastAsia="等线"/>
                <w:bCs/>
                <w:i/>
                <w:iCs/>
                <w:szCs w:val="20"/>
                <w:lang w:eastAsia="zh-CN"/>
              </w:rPr>
              <w:t>n</w:t>
            </w:r>
            <w:r w:rsidRPr="002E2CB4">
              <w:rPr>
                <w:rFonts w:eastAsia="等线"/>
                <w:bCs/>
                <w:szCs w:val="20"/>
                <w:lang w:eastAsia="zh-CN"/>
              </w:rPr>
              <w:t xml:space="preserve">-1) and the first OOK chip in OFDM symbol </w:t>
            </w:r>
            <w:r w:rsidRPr="002E2CB4">
              <w:rPr>
                <w:rFonts w:eastAsia="等线"/>
                <w:bCs/>
                <w:i/>
                <w:iCs/>
                <w:szCs w:val="20"/>
                <w:lang w:eastAsia="zh-CN"/>
              </w:rPr>
              <w:t>n</w:t>
            </w:r>
            <w:r w:rsidRPr="002E2CB4">
              <w:rPr>
                <w:rFonts w:eastAsia="等线" w:hint="eastAsia"/>
                <w:bCs/>
                <w:szCs w:val="20"/>
                <w:lang w:eastAsia="zh-CN"/>
              </w:rPr>
              <w:t>.</w:t>
            </w:r>
          </w:p>
          <w:p w14:paraId="234BFD73" w14:textId="77777777" w:rsidR="008C34C3" w:rsidRPr="002E2CB4" w:rsidRDefault="008C34C3" w:rsidP="008C34C3">
            <w:pPr>
              <w:numPr>
                <w:ilvl w:val="2"/>
                <w:numId w:val="41"/>
              </w:numPr>
              <w:jc w:val="both"/>
              <w:rPr>
                <w:rFonts w:eastAsia="等线"/>
                <w:bCs/>
                <w:szCs w:val="20"/>
                <w:lang w:eastAsia="zh-CN"/>
              </w:rPr>
            </w:pPr>
            <w:r w:rsidRPr="002E2CB4">
              <w:rPr>
                <w:rFonts w:eastAsia="等线"/>
                <w:bCs/>
                <w:szCs w:val="20"/>
                <w:lang w:eastAsia="zh-CN"/>
              </w:rPr>
              <w:t>FFS: Whether/how to arrange that OOK chips have equal length after CP insertion</w:t>
            </w:r>
          </w:p>
          <w:p w14:paraId="3546E5F7" w14:textId="77777777" w:rsidR="008C34C3" w:rsidRPr="002E2CB4" w:rsidRDefault="008C34C3" w:rsidP="008C34C3">
            <w:pPr>
              <w:numPr>
                <w:ilvl w:val="2"/>
                <w:numId w:val="41"/>
              </w:numPr>
              <w:jc w:val="both"/>
              <w:rPr>
                <w:rFonts w:eastAsia="等线"/>
                <w:bCs/>
                <w:szCs w:val="20"/>
                <w:lang w:eastAsia="zh-CN"/>
              </w:rPr>
            </w:pPr>
            <w:r w:rsidRPr="002E2CB4">
              <w:rPr>
                <w:rFonts w:eastAsia="等线"/>
                <w:bCs/>
                <w:szCs w:val="20"/>
                <w:lang w:eastAsia="zh-CN"/>
              </w:rPr>
              <w:t>FFS: relation to M, if any</w:t>
            </w:r>
          </w:p>
          <w:p w14:paraId="7BF10F9D" w14:textId="77777777" w:rsidR="008C34C3" w:rsidRPr="002E2CB4" w:rsidRDefault="008C34C3" w:rsidP="008C34C3">
            <w:pPr>
              <w:numPr>
                <w:ilvl w:val="2"/>
                <w:numId w:val="41"/>
              </w:numPr>
              <w:jc w:val="both"/>
              <w:rPr>
                <w:rFonts w:eastAsia="等线"/>
                <w:bCs/>
                <w:szCs w:val="20"/>
                <w:lang w:eastAsia="zh-CN"/>
              </w:rPr>
            </w:pPr>
            <w:r w:rsidRPr="002E2CB4">
              <w:rPr>
                <w:rFonts w:eastAsia="等线"/>
                <w:bCs/>
                <w:szCs w:val="20"/>
                <w:lang w:eastAsia="zh-CN"/>
              </w:rPr>
              <w:t>FFS: Detail of relationship to line code codewords</w:t>
            </w:r>
          </w:p>
          <w:p w14:paraId="69F106E6" w14:textId="77777777" w:rsidR="008C34C3" w:rsidRPr="002E2CB4" w:rsidRDefault="008C34C3" w:rsidP="008C34C3">
            <w:pPr>
              <w:numPr>
                <w:ilvl w:val="2"/>
                <w:numId w:val="41"/>
              </w:numPr>
              <w:rPr>
                <w:rFonts w:eastAsia="等线"/>
                <w:bCs/>
                <w:szCs w:val="20"/>
                <w:lang w:eastAsia="zh-CN"/>
              </w:rPr>
            </w:pPr>
            <w:r w:rsidRPr="002E2CB4">
              <w:rPr>
                <w:rFonts w:eastAsia="等线"/>
                <w:bCs/>
                <w:szCs w:val="20"/>
                <w:lang w:eastAsia="zh-CN"/>
              </w:rPr>
              <w:t>FFS: Impact on feasibility of device SFO</w:t>
            </w:r>
          </w:p>
          <w:p w14:paraId="5EA291F9" w14:textId="77777777" w:rsidR="008C34C3" w:rsidRPr="002E2CB4" w:rsidRDefault="008C34C3" w:rsidP="008C34C3">
            <w:pPr>
              <w:numPr>
                <w:ilvl w:val="1"/>
                <w:numId w:val="41"/>
              </w:numPr>
              <w:jc w:val="both"/>
              <w:rPr>
                <w:rFonts w:eastAsia="等线"/>
                <w:bCs/>
                <w:szCs w:val="20"/>
                <w:lang w:eastAsia="zh-CN"/>
              </w:rPr>
            </w:pPr>
            <w:r w:rsidRPr="002E2CB4">
              <w:rPr>
                <w:rFonts w:eastAsia="等线"/>
                <w:bCs/>
                <w:szCs w:val="20"/>
                <w:lang w:eastAsia="zh-CN"/>
              </w:rPr>
              <w:t>[Other method types are not precluded]</w:t>
            </w:r>
          </w:p>
          <w:p w14:paraId="1DC6F74B" w14:textId="77777777" w:rsidR="008C34C3" w:rsidRPr="002E2CB4" w:rsidRDefault="008C34C3" w:rsidP="008C34C3">
            <w:pPr>
              <w:numPr>
                <w:ilvl w:val="0"/>
                <w:numId w:val="41"/>
              </w:numPr>
              <w:jc w:val="both"/>
              <w:rPr>
                <w:rFonts w:eastAsia="等线"/>
                <w:bCs/>
                <w:szCs w:val="20"/>
                <w:lang w:eastAsia="zh-CN"/>
              </w:rPr>
            </w:pPr>
            <w:r w:rsidRPr="002E2CB4">
              <w:rPr>
                <w:rFonts w:eastAsia="等线"/>
                <w:bCs/>
                <w:szCs w:val="20"/>
                <w:lang w:eastAsia="zh-CN"/>
              </w:rPr>
              <w:t>Study of the methods should include e.g.:</w:t>
            </w:r>
          </w:p>
          <w:p w14:paraId="7509B90E" w14:textId="77777777" w:rsidR="008C34C3" w:rsidRPr="002E2CB4" w:rsidRDefault="008C34C3" w:rsidP="008C34C3">
            <w:pPr>
              <w:numPr>
                <w:ilvl w:val="1"/>
                <w:numId w:val="41"/>
              </w:numPr>
              <w:jc w:val="both"/>
              <w:rPr>
                <w:rFonts w:eastAsia="等线"/>
                <w:bCs/>
                <w:szCs w:val="20"/>
                <w:lang w:eastAsia="zh-CN"/>
              </w:rPr>
            </w:pPr>
            <w:r w:rsidRPr="002E2CB4">
              <w:rPr>
                <w:rFonts w:eastAsia="等线"/>
                <w:bCs/>
                <w:kern w:val="2"/>
                <w:szCs w:val="20"/>
                <w:lang w:eastAsia="zh-CN"/>
              </w:rPr>
              <w:t xml:space="preserve">CP impact on </w:t>
            </w:r>
            <w:r w:rsidRPr="002E2CB4">
              <w:rPr>
                <w:rFonts w:eastAsia="宋体"/>
                <w:bCs/>
                <w:kern w:val="2"/>
                <w:szCs w:val="20"/>
                <w:lang w:eastAsia="zh-CN"/>
              </w:rPr>
              <w:t>R2D timing acquisition, and decoding &amp; performance of PRDCH</w:t>
            </w:r>
          </w:p>
          <w:p w14:paraId="110D52DD" w14:textId="77777777" w:rsidR="008C34C3" w:rsidRPr="002E2CB4" w:rsidRDefault="008C34C3" w:rsidP="008C34C3">
            <w:pPr>
              <w:numPr>
                <w:ilvl w:val="1"/>
                <w:numId w:val="41"/>
              </w:numPr>
              <w:jc w:val="both"/>
              <w:rPr>
                <w:rFonts w:eastAsia="等线"/>
                <w:bCs/>
                <w:szCs w:val="20"/>
                <w:lang w:eastAsia="zh-CN"/>
              </w:rPr>
            </w:pPr>
            <w:r w:rsidRPr="002E2CB4">
              <w:rPr>
                <w:rFonts w:eastAsia="等线"/>
                <w:bCs/>
                <w:kern w:val="2"/>
                <w:szCs w:val="20"/>
                <w:lang w:eastAsia="zh-CN"/>
              </w:rPr>
              <w:t>Reader and device implementation complexities</w:t>
            </w:r>
          </w:p>
          <w:p w14:paraId="473096AA" w14:textId="77777777" w:rsidR="008C34C3" w:rsidRPr="002E2CB4" w:rsidRDefault="008C34C3" w:rsidP="008C34C3">
            <w:pPr>
              <w:numPr>
                <w:ilvl w:val="1"/>
                <w:numId w:val="41"/>
              </w:numPr>
              <w:jc w:val="both"/>
              <w:rPr>
                <w:rFonts w:eastAsia="等线"/>
                <w:bCs/>
                <w:szCs w:val="20"/>
                <w:lang w:eastAsia="zh-CN"/>
              </w:rPr>
            </w:pPr>
            <w:r w:rsidRPr="002E2CB4">
              <w:rPr>
                <w:rFonts w:eastAsia="等线"/>
                <w:bCs/>
                <w:kern w:val="2"/>
                <w:szCs w:val="20"/>
                <w:lang w:eastAsia="zh-CN"/>
              </w:rPr>
              <w:t>Interference between R2D and NR DL/UL if in the same NR band</w:t>
            </w:r>
          </w:p>
          <w:p w14:paraId="2E10E24F" w14:textId="77777777" w:rsidR="008C34C3" w:rsidRPr="002E2CB4" w:rsidRDefault="008C34C3" w:rsidP="008C34C3">
            <w:pPr>
              <w:numPr>
                <w:ilvl w:val="1"/>
                <w:numId w:val="41"/>
              </w:numPr>
              <w:jc w:val="both"/>
              <w:rPr>
                <w:rFonts w:eastAsia="等线"/>
                <w:bCs/>
                <w:szCs w:val="20"/>
                <w:lang w:eastAsia="zh-CN"/>
              </w:rPr>
            </w:pPr>
            <w:r w:rsidRPr="002E2CB4">
              <w:rPr>
                <w:rFonts w:eastAsia="等线"/>
                <w:bCs/>
                <w:kern w:val="2"/>
                <w:szCs w:val="20"/>
                <w:lang w:eastAsia="zh-CN"/>
              </w:rPr>
              <w:t>Spectrum efficiency</w:t>
            </w:r>
          </w:p>
          <w:p w14:paraId="58C6AF6A" w14:textId="77777777" w:rsidR="008C34C3" w:rsidRDefault="008C34C3" w:rsidP="008C34C3">
            <w:pPr>
              <w:rPr>
                <w:iCs/>
                <w:lang w:eastAsia="x-none"/>
              </w:rPr>
            </w:pPr>
          </w:p>
          <w:p w14:paraId="5944509F" w14:textId="77777777" w:rsidR="008C34C3" w:rsidRPr="00A66B32" w:rsidRDefault="008C34C3" w:rsidP="008C34C3">
            <w:pPr>
              <w:rPr>
                <w:bCs/>
                <w:lang w:eastAsia="x-none"/>
              </w:rPr>
            </w:pPr>
            <w:r w:rsidRPr="00A66B32">
              <w:rPr>
                <w:bCs/>
                <w:highlight w:val="green"/>
                <w:lang w:eastAsia="x-none"/>
              </w:rPr>
              <w:t>Agreement</w:t>
            </w:r>
          </w:p>
          <w:p w14:paraId="2CD5B8CF" w14:textId="77777777" w:rsidR="008C34C3" w:rsidRPr="00FC5FB8" w:rsidRDefault="008C34C3" w:rsidP="008C34C3">
            <w:pPr>
              <w:rPr>
                <w:bCs/>
                <w:szCs w:val="20"/>
                <w:lang w:eastAsia="x-none"/>
              </w:rPr>
            </w:pPr>
            <w:r w:rsidRPr="00FC5FB8">
              <w:rPr>
                <w:bCs/>
                <w:szCs w:val="20"/>
                <w:lang w:eastAsia="x-none"/>
              </w:rPr>
              <w:t xml:space="preserve">Study </w:t>
            </w:r>
            <w:r>
              <w:rPr>
                <w:bCs/>
                <w:szCs w:val="20"/>
                <w:lang w:eastAsia="x-none"/>
              </w:rPr>
              <w:t>for all devices</w:t>
            </w:r>
            <w:r w:rsidRPr="00FC5FB8">
              <w:rPr>
                <w:bCs/>
                <w:szCs w:val="20"/>
                <w:lang w:eastAsia="x-none"/>
              </w:rPr>
              <w:t xml:space="preserve"> the following for D2R baseband modulation, for potential down-selection:</w:t>
            </w:r>
          </w:p>
          <w:p w14:paraId="1E1F96E5" w14:textId="77777777" w:rsidR="008C34C3" w:rsidRPr="00FC5FB8" w:rsidRDefault="008C34C3" w:rsidP="008C34C3">
            <w:pPr>
              <w:numPr>
                <w:ilvl w:val="0"/>
                <w:numId w:val="41"/>
              </w:numPr>
              <w:jc w:val="both"/>
              <w:rPr>
                <w:rFonts w:eastAsia="等线"/>
                <w:bCs/>
                <w:szCs w:val="20"/>
                <w:lang w:eastAsia="zh-CN"/>
              </w:rPr>
            </w:pPr>
            <w:r w:rsidRPr="00FC5FB8">
              <w:rPr>
                <w:rFonts w:eastAsia="等线"/>
                <w:bCs/>
                <w:szCs w:val="20"/>
                <w:lang w:eastAsia="zh-CN"/>
              </w:rPr>
              <w:t>OOK</w:t>
            </w:r>
          </w:p>
          <w:p w14:paraId="3CECA3C9" w14:textId="77777777" w:rsidR="008C34C3" w:rsidRPr="00FC5FB8" w:rsidRDefault="008C34C3" w:rsidP="008C34C3">
            <w:pPr>
              <w:numPr>
                <w:ilvl w:val="0"/>
                <w:numId w:val="41"/>
              </w:numPr>
              <w:jc w:val="both"/>
              <w:rPr>
                <w:rFonts w:eastAsia="等线"/>
                <w:bCs/>
                <w:szCs w:val="20"/>
                <w:lang w:eastAsia="zh-CN"/>
              </w:rPr>
            </w:pPr>
            <w:r w:rsidRPr="00FC5FB8">
              <w:rPr>
                <w:rFonts w:eastAsia="等线"/>
                <w:bCs/>
                <w:szCs w:val="20"/>
                <w:lang w:eastAsia="zh-CN"/>
              </w:rPr>
              <w:t>Binary PSK</w:t>
            </w:r>
          </w:p>
          <w:p w14:paraId="5D5432A1" w14:textId="77777777" w:rsidR="008C34C3" w:rsidRDefault="008C34C3" w:rsidP="008C34C3">
            <w:pPr>
              <w:numPr>
                <w:ilvl w:val="0"/>
                <w:numId w:val="41"/>
              </w:numPr>
              <w:jc w:val="both"/>
              <w:rPr>
                <w:rFonts w:eastAsia="等线"/>
                <w:bCs/>
                <w:szCs w:val="20"/>
                <w:lang w:eastAsia="zh-CN"/>
              </w:rPr>
            </w:pPr>
            <w:r w:rsidRPr="00FC5FB8">
              <w:rPr>
                <w:rFonts w:eastAsia="等线"/>
                <w:bCs/>
                <w:szCs w:val="20"/>
                <w:lang w:eastAsia="zh-CN"/>
              </w:rPr>
              <w:t>Binary FSK</w:t>
            </w:r>
          </w:p>
          <w:p w14:paraId="022737D0" w14:textId="77777777" w:rsidR="008C34C3" w:rsidRPr="00FC5FB8" w:rsidRDefault="008C34C3" w:rsidP="008C34C3">
            <w:pPr>
              <w:numPr>
                <w:ilvl w:val="1"/>
                <w:numId w:val="41"/>
              </w:numPr>
              <w:jc w:val="both"/>
              <w:rPr>
                <w:rFonts w:eastAsia="等线"/>
                <w:bCs/>
                <w:szCs w:val="20"/>
                <w:lang w:eastAsia="zh-CN"/>
              </w:rPr>
            </w:pPr>
            <w:r>
              <w:rPr>
                <w:rFonts w:eastAsia="等线"/>
                <w:bCs/>
                <w:szCs w:val="20"/>
                <w:lang w:eastAsia="zh-CN"/>
              </w:rPr>
              <w:t>Strive to identify one variant of Binary FSK to study further</w:t>
            </w:r>
          </w:p>
          <w:p w14:paraId="3D16280E" w14:textId="427B69BC" w:rsidR="00261578" w:rsidRPr="008C34C3" w:rsidRDefault="00261578" w:rsidP="008C34C3">
            <w:pPr>
              <w:rPr>
                <w:rFonts w:eastAsia="宋体"/>
                <w:lang w:eastAsia="zh-CN"/>
              </w:rPr>
            </w:pPr>
          </w:p>
        </w:tc>
      </w:tr>
    </w:tbl>
    <w:p w14:paraId="6B68635D" w14:textId="77777777" w:rsidR="00261578" w:rsidRDefault="00261578" w:rsidP="00AB42B2">
      <w:pPr>
        <w:pStyle w:val="a5"/>
        <w:spacing w:after="120"/>
        <w:jc w:val="both"/>
        <w:rPr>
          <w:rFonts w:eastAsiaTheme="minorEastAsia" w:cs="Arial"/>
          <w:b w:val="0"/>
          <w:bCs/>
          <w:color w:val="FF0000"/>
          <w:szCs w:val="20"/>
          <w:lang w:val="en-GB" w:eastAsia="zh-CN"/>
        </w:rPr>
      </w:pPr>
    </w:p>
    <w:p w14:paraId="40B29617" w14:textId="29D40960" w:rsidR="00630E63" w:rsidRPr="00EB774D" w:rsidRDefault="00630E63" w:rsidP="00AB42B2">
      <w:pPr>
        <w:pStyle w:val="a5"/>
        <w:spacing w:after="120"/>
        <w:jc w:val="both"/>
        <w:rPr>
          <w:rFonts w:eastAsiaTheme="minorEastAsia" w:cs="Arial"/>
          <w:b w:val="0"/>
          <w:bCs/>
          <w:szCs w:val="20"/>
          <w:lang w:val="en-GB" w:eastAsia="zh-CN"/>
        </w:rPr>
      </w:pPr>
      <w:r w:rsidRPr="00EB774D">
        <w:rPr>
          <w:rFonts w:eastAsiaTheme="minorEastAsia" w:cs="Arial"/>
          <w:b w:val="0"/>
          <w:bCs/>
          <w:szCs w:val="20"/>
          <w:lang w:val="en-GB" w:eastAsia="zh-CN"/>
        </w:rPr>
        <w:t xml:space="preserve">In this paper, we </w:t>
      </w:r>
      <w:r w:rsidR="0062532B">
        <w:rPr>
          <w:rFonts w:eastAsiaTheme="minorEastAsia" w:cs="Arial" w:hint="eastAsia"/>
          <w:b w:val="0"/>
          <w:bCs/>
          <w:szCs w:val="20"/>
          <w:lang w:val="en-GB" w:eastAsia="zh-CN"/>
        </w:rPr>
        <w:t>continue</w:t>
      </w:r>
      <w:r w:rsidRPr="00EB774D">
        <w:rPr>
          <w:rFonts w:eastAsiaTheme="minorEastAsia" w:cs="Arial"/>
          <w:b w:val="0"/>
          <w:bCs/>
          <w:szCs w:val="20"/>
          <w:lang w:val="en-GB" w:eastAsia="zh-CN"/>
        </w:rPr>
        <w:t xml:space="preserve"> discuss</w:t>
      </w:r>
      <w:r w:rsidR="0062532B">
        <w:rPr>
          <w:rFonts w:eastAsiaTheme="minorEastAsia" w:cs="Arial" w:hint="eastAsia"/>
          <w:b w:val="0"/>
          <w:bCs/>
          <w:szCs w:val="20"/>
          <w:lang w:val="en-GB" w:eastAsia="zh-CN"/>
        </w:rPr>
        <w:t>ing</w:t>
      </w:r>
      <w:r w:rsidRPr="00EB774D">
        <w:rPr>
          <w:rFonts w:eastAsiaTheme="minorEastAsia" w:cs="Arial"/>
          <w:b w:val="0"/>
          <w:bCs/>
          <w:szCs w:val="20"/>
          <w:lang w:val="en-GB" w:eastAsia="zh-CN"/>
        </w:rPr>
        <w:t xml:space="preserve"> the following aspects of A-IoT communication:</w:t>
      </w:r>
    </w:p>
    <w:p w14:paraId="34BB9866" w14:textId="77777777" w:rsidR="00652AB8" w:rsidRDefault="00652AB8" w:rsidP="004F3BF6">
      <w:pPr>
        <w:pStyle w:val="a0"/>
        <w:numPr>
          <w:ilvl w:val="0"/>
          <w:numId w:val="7"/>
        </w:numPr>
        <w:spacing w:after="60"/>
        <w:rPr>
          <w:rFonts w:ascii="Arial" w:eastAsia="宋体" w:hAnsi="Arial" w:cs="Arial"/>
          <w:color w:val="000000"/>
          <w:lang w:eastAsia="zh-CN"/>
        </w:rPr>
      </w:pPr>
      <w:r>
        <w:rPr>
          <w:rFonts w:ascii="Arial" w:eastAsia="宋体" w:hAnsi="Arial" w:cs="Arial" w:hint="eastAsia"/>
          <w:color w:val="000000"/>
          <w:lang w:eastAsia="zh-CN"/>
        </w:rPr>
        <w:t>R2D link</w:t>
      </w:r>
    </w:p>
    <w:p w14:paraId="29645CC5" w14:textId="06CAFF95" w:rsidR="0062532B" w:rsidRPr="00727F36" w:rsidRDefault="0062532B" w:rsidP="00652AB8">
      <w:pPr>
        <w:pStyle w:val="a0"/>
        <w:numPr>
          <w:ilvl w:val="1"/>
          <w:numId w:val="7"/>
        </w:numPr>
        <w:spacing w:after="60"/>
        <w:rPr>
          <w:rFonts w:ascii="Arial" w:eastAsia="宋体" w:hAnsi="Arial" w:cs="Arial"/>
          <w:color w:val="000000"/>
          <w:lang w:eastAsia="zh-CN"/>
        </w:rPr>
      </w:pPr>
      <w:r w:rsidRPr="00727F36">
        <w:rPr>
          <w:rFonts w:ascii="Arial" w:eastAsia="宋体" w:hAnsi="Arial" w:cs="Arial"/>
          <w:color w:val="000000"/>
          <w:lang w:eastAsia="zh-CN"/>
        </w:rPr>
        <w:t>W</w:t>
      </w:r>
      <w:r w:rsidRPr="00727F36">
        <w:rPr>
          <w:rFonts w:ascii="Arial" w:eastAsia="宋体" w:hAnsi="Arial" w:cs="Arial" w:hint="eastAsia"/>
          <w:color w:val="000000"/>
          <w:lang w:eastAsia="zh-CN"/>
        </w:rPr>
        <w:t>aveform</w:t>
      </w:r>
      <w:r w:rsidR="004F3BF6" w:rsidRPr="00727F36">
        <w:rPr>
          <w:rFonts w:ascii="Arial" w:eastAsia="宋体" w:hAnsi="Arial" w:cs="Arial" w:hint="eastAsia"/>
          <w:color w:val="000000"/>
          <w:lang w:eastAsia="zh-CN"/>
        </w:rPr>
        <w:t xml:space="preserve"> and numerology</w:t>
      </w:r>
    </w:p>
    <w:p w14:paraId="535612D3" w14:textId="2CAE6988" w:rsidR="0062532B" w:rsidRPr="00C4449A" w:rsidRDefault="0062532B" w:rsidP="00652AB8">
      <w:pPr>
        <w:pStyle w:val="a0"/>
        <w:numPr>
          <w:ilvl w:val="1"/>
          <w:numId w:val="7"/>
        </w:numPr>
        <w:spacing w:after="60"/>
        <w:rPr>
          <w:rFonts w:ascii="Arial" w:eastAsia="宋体" w:hAnsi="Arial" w:cs="Arial"/>
          <w:color w:val="000000"/>
          <w:lang w:eastAsia="zh-CN"/>
        </w:rPr>
      </w:pPr>
      <w:r w:rsidRPr="00C4449A">
        <w:rPr>
          <w:rFonts w:ascii="Arial" w:eastAsia="宋体" w:hAnsi="Arial" w:cs="Arial"/>
          <w:color w:val="000000"/>
          <w:lang w:eastAsia="zh-CN"/>
        </w:rPr>
        <w:t>M</w:t>
      </w:r>
      <w:r w:rsidRPr="00C4449A">
        <w:rPr>
          <w:rFonts w:ascii="Arial" w:eastAsia="宋体" w:hAnsi="Arial" w:cs="Arial" w:hint="eastAsia"/>
          <w:color w:val="000000"/>
          <w:lang w:eastAsia="zh-CN"/>
        </w:rPr>
        <w:t>odulation and channel coding</w:t>
      </w:r>
    </w:p>
    <w:p w14:paraId="1AAAA7D8" w14:textId="3662606D" w:rsidR="0062532B" w:rsidRPr="00727F36" w:rsidRDefault="00544672" w:rsidP="00652AB8">
      <w:pPr>
        <w:pStyle w:val="a0"/>
        <w:numPr>
          <w:ilvl w:val="1"/>
          <w:numId w:val="7"/>
        </w:numPr>
        <w:spacing w:after="60"/>
        <w:rPr>
          <w:rFonts w:ascii="Arial" w:eastAsia="宋体" w:hAnsi="Arial" w:cs="Arial"/>
          <w:color w:val="000000"/>
          <w:lang w:eastAsia="zh-CN"/>
        </w:rPr>
      </w:pPr>
      <w:r w:rsidRPr="00727F36">
        <w:rPr>
          <w:rFonts w:ascii="Arial" w:eastAsia="宋体" w:hAnsi="Arial" w:cs="Arial"/>
          <w:color w:val="000000"/>
          <w:lang w:eastAsia="zh-CN"/>
        </w:rPr>
        <w:t>Multiple access mechanisms</w:t>
      </w:r>
    </w:p>
    <w:p w14:paraId="6036913E" w14:textId="3747EF4B" w:rsidR="00544672" w:rsidRPr="00727F36" w:rsidRDefault="007018A8" w:rsidP="00652AB8">
      <w:pPr>
        <w:pStyle w:val="a0"/>
        <w:numPr>
          <w:ilvl w:val="1"/>
          <w:numId w:val="7"/>
        </w:numPr>
        <w:spacing w:after="60"/>
        <w:rPr>
          <w:rFonts w:ascii="Arial" w:eastAsia="宋体" w:hAnsi="Arial" w:cs="Arial"/>
          <w:color w:val="000000"/>
          <w:lang w:eastAsia="zh-CN"/>
        </w:rPr>
      </w:pPr>
      <w:r>
        <w:rPr>
          <w:rFonts w:ascii="Arial" w:eastAsia="宋体" w:hAnsi="Arial" w:cs="Arial" w:hint="eastAsia"/>
          <w:color w:val="000000"/>
          <w:lang w:eastAsia="zh-CN"/>
        </w:rPr>
        <w:t>CRC</w:t>
      </w:r>
    </w:p>
    <w:p w14:paraId="49CAB3A7" w14:textId="69C69575" w:rsidR="00652AB8" w:rsidRPr="00727F36" w:rsidRDefault="00652AB8" w:rsidP="00652AB8">
      <w:pPr>
        <w:pStyle w:val="a0"/>
        <w:numPr>
          <w:ilvl w:val="0"/>
          <w:numId w:val="7"/>
        </w:numPr>
        <w:spacing w:after="60"/>
        <w:rPr>
          <w:rFonts w:ascii="Arial" w:eastAsia="宋体" w:hAnsi="Arial" w:cs="Arial"/>
          <w:color w:val="000000"/>
          <w:lang w:eastAsia="zh-CN"/>
        </w:rPr>
      </w:pPr>
      <w:r w:rsidRPr="00727F36">
        <w:rPr>
          <w:rFonts w:ascii="Arial" w:eastAsia="宋体" w:hAnsi="Arial" w:cs="Arial" w:hint="eastAsia"/>
          <w:color w:val="000000"/>
          <w:lang w:eastAsia="zh-CN"/>
        </w:rPr>
        <w:t>D2R link</w:t>
      </w:r>
    </w:p>
    <w:p w14:paraId="005AF692" w14:textId="77777777" w:rsidR="00652AB8" w:rsidRPr="00727F36" w:rsidRDefault="00652AB8" w:rsidP="00652AB8">
      <w:pPr>
        <w:pStyle w:val="a0"/>
        <w:numPr>
          <w:ilvl w:val="1"/>
          <w:numId w:val="7"/>
        </w:numPr>
        <w:spacing w:after="60"/>
        <w:rPr>
          <w:rFonts w:ascii="Arial" w:eastAsia="宋体" w:hAnsi="Arial" w:cs="Arial"/>
          <w:color w:val="000000"/>
          <w:lang w:eastAsia="zh-CN"/>
        </w:rPr>
      </w:pPr>
      <w:r w:rsidRPr="00727F36">
        <w:rPr>
          <w:rFonts w:ascii="Arial" w:eastAsia="宋体" w:hAnsi="Arial" w:cs="Arial"/>
          <w:color w:val="000000"/>
          <w:lang w:eastAsia="zh-CN"/>
        </w:rPr>
        <w:t>W</w:t>
      </w:r>
      <w:r w:rsidRPr="00727F36">
        <w:rPr>
          <w:rFonts w:ascii="Arial" w:eastAsia="宋体" w:hAnsi="Arial" w:cs="Arial" w:hint="eastAsia"/>
          <w:color w:val="000000"/>
          <w:lang w:eastAsia="zh-CN"/>
        </w:rPr>
        <w:t>aveform and numerology</w:t>
      </w:r>
    </w:p>
    <w:p w14:paraId="3CB1FDE8" w14:textId="5DB3EC55" w:rsidR="00652AB8" w:rsidRPr="00C4449A" w:rsidRDefault="00652AB8" w:rsidP="00652AB8">
      <w:pPr>
        <w:pStyle w:val="a0"/>
        <w:numPr>
          <w:ilvl w:val="1"/>
          <w:numId w:val="7"/>
        </w:numPr>
        <w:spacing w:after="60"/>
        <w:rPr>
          <w:rFonts w:ascii="Arial" w:eastAsia="宋体" w:hAnsi="Arial" w:cs="Arial"/>
          <w:color w:val="000000"/>
          <w:lang w:eastAsia="zh-CN"/>
        </w:rPr>
      </w:pPr>
      <w:r w:rsidRPr="00C4449A">
        <w:rPr>
          <w:rFonts w:ascii="Arial" w:eastAsia="宋体" w:hAnsi="Arial" w:cs="Arial"/>
          <w:color w:val="000000"/>
          <w:lang w:eastAsia="zh-CN"/>
        </w:rPr>
        <w:t>M</w:t>
      </w:r>
      <w:r w:rsidRPr="00C4449A">
        <w:rPr>
          <w:rFonts w:ascii="Arial" w:eastAsia="宋体" w:hAnsi="Arial" w:cs="Arial" w:hint="eastAsia"/>
          <w:color w:val="000000"/>
          <w:lang w:eastAsia="zh-CN"/>
        </w:rPr>
        <w:t xml:space="preserve">odulation and channel coding </w:t>
      </w:r>
    </w:p>
    <w:p w14:paraId="13666FF9" w14:textId="77777777" w:rsidR="00652AB8" w:rsidRPr="00727F36" w:rsidRDefault="00652AB8" w:rsidP="00652AB8">
      <w:pPr>
        <w:pStyle w:val="a0"/>
        <w:numPr>
          <w:ilvl w:val="1"/>
          <w:numId w:val="7"/>
        </w:numPr>
        <w:spacing w:after="60"/>
        <w:rPr>
          <w:rFonts w:ascii="Arial" w:eastAsia="宋体" w:hAnsi="Arial" w:cs="Arial"/>
          <w:color w:val="000000"/>
          <w:lang w:eastAsia="zh-CN"/>
        </w:rPr>
      </w:pPr>
      <w:r w:rsidRPr="00727F36">
        <w:rPr>
          <w:rFonts w:ascii="Arial" w:eastAsia="宋体" w:hAnsi="Arial" w:cs="Arial"/>
          <w:color w:val="000000"/>
          <w:lang w:eastAsia="zh-CN"/>
        </w:rPr>
        <w:t>Multiple access mechanisms</w:t>
      </w:r>
    </w:p>
    <w:p w14:paraId="0FCBB9B4" w14:textId="77777777" w:rsidR="00C87916" w:rsidRPr="00EB774D" w:rsidRDefault="00C87916" w:rsidP="00C87916">
      <w:pPr>
        <w:pStyle w:val="a0"/>
        <w:numPr>
          <w:ilvl w:val="0"/>
          <w:numId w:val="7"/>
        </w:numPr>
        <w:spacing w:after="60"/>
        <w:rPr>
          <w:rFonts w:ascii="Arial" w:eastAsia="宋体" w:hAnsi="Arial" w:cs="Arial"/>
          <w:color w:val="000000"/>
          <w:lang w:eastAsia="zh-CN"/>
        </w:rPr>
      </w:pPr>
      <w:r w:rsidRPr="00EB774D">
        <w:rPr>
          <w:rFonts w:ascii="Arial" w:eastAsia="宋体" w:hAnsi="Arial" w:cs="Arial"/>
          <w:color w:val="000000"/>
          <w:lang w:eastAsia="zh-CN"/>
        </w:rPr>
        <w:t xml:space="preserve">Spectrum deployment </w:t>
      </w:r>
    </w:p>
    <w:p w14:paraId="33676A40" w14:textId="182268A5" w:rsidR="00EB774D" w:rsidRDefault="00FF138F" w:rsidP="009B5DBF">
      <w:pPr>
        <w:pStyle w:val="a0"/>
        <w:numPr>
          <w:ilvl w:val="0"/>
          <w:numId w:val="7"/>
        </w:numPr>
        <w:spacing w:after="60"/>
        <w:rPr>
          <w:rFonts w:ascii="Arial" w:eastAsia="宋体" w:hAnsi="Arial" w:cs="Arial"/>
          <w:color w:val="000000"/>
          <w:lang w:eastAsia="zh-CN"/>
        </w:rPr>
      </w:pPr>
      <w:r w:rsidRPr="00FF138F">
        <w:rPr>
          <w:rFonts w:ascii="Arial" w:eastAsia="宋体" w:hAnsi="Arial" w:cs="Arial"/>
          <w:color w:val="000000"/>
          <w:lang w:eastAsia="zh-CN"/>
        </w:rPr>
        <w:t>Coexistence between A-IoT and</w:t>
      </w:r>
      <w:r w:rsidR="00EB774D">
        <w:rPr>
          <w:rFonts w:ascii="Arial" w:eastAsia="宋体" w:hAnsi="Arial" w:cs="Arial"/>
          <w:color w:val="000000"/>
          <w:lang w:eastAsia="zh-CN"/>
        </w:rPr>
        <w:t xml:space="preserve"> legacy LTE/NR system</w:t>
      </w:r>
    </w:p>
    <w:p w14:paraId="75D7A96A" w14:textId="4C23FC91" w:rsidR="00BC5187" w:rsidRDefault="00652AB8" w:rsidP="00C4449A">
      <w:pPr>
        <w:pStyle w:val="1"/>
        <w:numPr>
          <w:ilvl w:val="0"/>
          <w:numId w:val="48"/>
        </w:numPr>
        <w:spacing w:before="240"/>
      </w:pPr>
      <w:r>
        <w:rPr>
          <w:rFonts w:hint="eastAsia"/>
        </w:rPr>
        <w:lastRenderedPageBreak/>
        <w:t>R2D link</w:t>
      </w:r>
    </w:p>
    <w:p w14:paraId="66518C91" w14:textId="58A0A0B1" w:rsidR="0013191D" w:rsidRPr="0013191D" w:rsidRDefault="0013191D" w:rsidP="0013191D">
      <w:pPr>
        <w:pStyle w:val="a0"/>
        <w:rPr>
          <w:rFonts w:eastAsiaTheme="minorEastAsia"/>
          <w:lang w:eastAsia="zh-CN"/>
        </w:rPr>
      </w:pPr>
      <w:r>
        <w:rPr>
          <w:rFonts w:eastAsiaTheme="minorEastAsia"/>
          <w:lang w:eastAsia="zh-CN"/>
        </w:rPr>
        <w:t>I</w:t>
      </w:r>
      <w:r>
        <w:rPr>
          <w:rFonts w:eastAsiaTheme="minorEastAsia" w:hint="eastAsia"/>
          <w:lang w:eastAsia="zh-CN"/>
        </w:rPr>
        <w:t xml:space="preserve">n this section, we will discuss physical design of R2D link. </w:t>
      </w:r>
    </w:p>
    <w:p w14:paraId="7410EA4A" w14:textId="57FCF155" w:rsidR="0013191D" w:rsidRDefault="0013191D" w:rsidP="00C23E33">
      <w:pPr>
        <w:pStyle w:val="20"/>
      </w:pPr>
      <w:r>
        <w:rPr>
          <w:rFonts w:eastAsiaTheme="minorEastAsia" w:hint="eastAsia"/>
        </w:rPr>
        <w:t>1.1</w:t>
      </w:r>
      <w:r w:rsidR="00607810" w:rsidRPr="00607810">
        <w:rPr>
          <w:rFonts w:eastAsiaTheme="minorEastAsia"/>
        </w:rPr>
        <w:t xml:space="preserve"> </w:t>
      </w:r>
      <w:r>
        <w:rPr>
          <w:color w:val="000000"/>
        </w:rPr>
        <w:t>W</w:t>
      </w:r>
      <w:r>
        <w:rPr>
          <w:rFonts w:hint="eastAsia"/>
          <w:color w:val="000000"/>
        </w:rPr>
        <w:t>aveform and numerology</w:t>
      </w:r>
    </w:p>
    <w:p w14:paraId="252C7D0D" w14:textId="52908DB5" w:rsidR="00607810" w:rsidRPr="00100EEB" w:rsidRDefault="00A64E77" w:rsidP="00C50E1E">
      <w:pPr>
        <w:pStyle w:val="a0"/>
        <w:rPr>
          <w:rFonts w:eastAsiaTheme="minorEastAsia"/>
          <w:lang w:eastAsia="zh-CN"/>
        </w:rPr>
      </w:pPr>
      <w:r>
        <w:rPr>
          <w:rFonts w:eastAsiaTheme="minorEastAsia" w:hint="eastAsia"/>
          <w:lang w:eastAsia="zh-CN"/>
        </w:rPr>
        <w:t>T</w:t>
      </w:r>
      <w:r w:rsidR="0013191D" w:rsidRPr="00100EEB">
        <w:rPr>
          <w:rFonts w:eastAsiaTheme="minorEastAsia" w:hint="eastAsia"/>
          <w:lang w:eastAsia="zh-CN"/>
        </w:rPr>
        <w:t>he following agreements about waveform for R2D link were reached</w:t>
      </w:r>
      <w:r>
        <w:rPr>
          <w:rFonts w:eastAsiaTheme="minorEastAsia" w:hint="eastAsia"/>
          <w:lang w:eastAsia="zh-CN"/>
        </w:rPr>
        <w:t xml:space="preserve"> in </w:t>
      </w:r>
      <w:r w:rsidRPr="00100EEB">
        <w:rPr>
          <w:rFonts w:eastAsiaTheme="minorEastAsia" w:hint="eastAsia"/>
          <w:lang w:eastAsia="zh-CN"/>
        </w:rPr>
        <w:t>RAN1#116 meeting</w:t>
      </w:r>
      <w:r>
        <w:rPr>
          <w:rFonts w:eastAsiaTheme="minorEastAsia" w:hint="eastAsia"/>
          <w:lang w:eastAsia="zh-CN"/>
        </w:rPr>
        <w:t xml:space="preserve"> </w:t>
      </w:r>
      <w:r w:rsidR="007E59C6">
        <w:rPr>
          <w:rFonts w:eastAsiaTheme="minorEastAsia" w:hint="eastAsia"/>
          <w:lang w:eastAsia="zh-CN"/>
        </w:rPr>
        <w:t xml:space="preserve">[2] </w:t>
      </w:r>
      <w:r>
        <w:rPr>
          <w:rFonts w:eastAsiaTheme="minorEastAsia" w:hint="eastAsia"/>
          <w:lang w:eastAsia="zh-CN"/>
        </w:rPr>
        <w:t xml:space="preserve">and RAN1#116-bis meeting </w:t>
      </w:r>
      <w:r w:rsidR="007E59C6">
        <w:rPr>
          <w:rFonts w:eastAsiaTheme="minorEastAsia" w:hint="eastAsia"/>
          <w:lang w:eastAsia="zh-CN"/>
        </w:rPr>
        <w:t xml:space="preserve">[1] </w:t>
      </w:r>
      <w:r>
        <w:rPr>
          <w:rFonts w:eastAsiaTheme="minorEastAsia" w:hint="eastAsia"/>
          <w:lang w:eastAsia="zh-CN"/>
        </w:rPr>
        <w:t xml:space="preserve">respectively. </w:t>
      </w:r>
    </w:p>
    <w:tbl>
      <w:tblPr>
        <w:tblStyle w:val="aa"/>
        <w:tblW w:w="0" w:type="auto"/>
        <w:tblLook w:val="04A0" w:firstRow="1" w:lastRow="0" w:firstColumn="1" w:lastColumn="0" w:noHBand="0" w:noVBand="1"/>
      </w:tblPr>
      <w:tblGrid>
        <w:gridCol w:w="9770"/>
      </w:tblGrid>
      <w:tr w:rsidR="0013191D" w14:paraId="66A831CA" w14:textId="77777777" w:rsidTr="0013191D">
        <w:tc>
          <w:tcPr>
            <w:tcW w:w="9770" w:type="dxa"/>
          </w:tcPr>
          <w:p w14:paraId="036FCAFC" w14:textId="3EA04549" w:rsidR="00A64E77" w:rsidRDefault="00A64E77" w:rsidP="0013191D">
            <w:pPr>
              <w:jc w:val="both"/>
              <w:rPr>
                <w:rFonts w:eastAsiaTheme="minorEastAsia"/>
                <w:bCs/>
                <w:highlight w:val="green"/>
                <w:lang w:eastAsia="zh-CN"/>
              </w:rPr>
            </w:pPr>
            <w:r>
              <w:rPr>
                <w:rFonts w:eastAsiaTheme="minorEastAsia" w:hint="eastAsia"/>
                <w:lang w:eastAsia="zh-CN"/>
              </w:rPr>
              <w:t>[</w:t>
            </w:r>
            <w:r w:rsidRPr="00100EEB">
              <w:rPr>
                <w:rFonts w:eastAsiaTheme="minorEastAsia" w:hint="eastAsia"/>
                <w:lang w:eastAsia="zh-CN"/>
              </w:rPr>
              <w:t>RAN1#116 meeting</w:t>
            </w:r>
            <w:r>
              <w:rPr>
                <w:rFonts w:eastAsiaTheme="minorEastAsia" w:hint="eastAsia"/>
                <w:lang w:eastAsia="zh-CN"/>
              </w:rPr>
              <w:t>]</w:t>
            </w:r>
          </w:p>
          <w:p w14:paraId="245FA8D0" w14:textId="404DCAF4" w:rsidR="0013191D" w:rsidRPr="00A27FA9" w:rsidRDefault="0013191D" w:rsidP="0013191D">
            <w:pPr>
              <w:jc w:val="both"/>
              <w:rPr>
                <w:bCs/>
                <w:lang w:eastAsia="x-none"/>
              </w:rPr>
            </w:pPr>
            <w:r w:rsidRPr="00A27FA9">
              <w:rPr>
                <w:bCs/>
                <w:highlight w:val="green"/>
                <w:lang w:eastAsia="x-none"/>
              </w:rPr>
              <w:t>Agreement</w:t>
            </w:r>
          </w:p>
          <w:p w14:paraId="04DBEF0F" w14:textId="77777777" w:rsidR="0013191D" w:rsidRPr="00A27FA9" w:rsidRDefault="0013191D" w:rsidP="0013191D">
            <w:pPr>
              <w:jc w:val="both"/>
              <w:rPr>
                <w:bCs/>
                <w:lang w:eastAsia="x-none"/>
              </w:rPr>
            </w:pPr>
            <w:r w:rsidRPr="00A27FA9">
              <w:rPr>
                <w:bCs/>
                <w:lang w:eastAsia="x-none"/>
              </w:rPr>
              <w:t xml:space="preserve">A-IoT DL study includes an OFDM-based waveform from A-IoT R2D (reader-to-device) perspective. </w:t>
            </w:r>
          </w:p>
          <w:p w14:paraId="046ECE79" w14:textId="77777777" w:rsidR="0013191D" w:rsidRPr="00A27FA9" w:rsidRDefault="0013191D" w:rsidP="0013191D">
            <w:pPr>
              <w:numPr>
                <w:ilvl w:val="0"/>
                <w:numId w:val="41"/>
              </w:numPr>
              <w:jc w:val="both"/>
              <w:rPr>
                <w:bCs/>
                <w:lang w:eastAsia="x-none"/>
              </w:rPr>
            </w:pPr>
            <w:r w:rsidRPr="00A27FA9">
              <w:rPr>
                <w:bCs/>
                <w:lang w:eastAsia="x-none"/>
              </w:rPr>
              <w:t>Depending on what modulation(s) are decided to be studied:</w:t>
            </w:r>
          </w:p>
          <w:p w14:paraId="29F39807" w14:textId="77777777" w:rsidR="0013191D" w:rsidRPr="00A27FA9" w:rsidRDefault="0013191D" w:rsidP="0013191D">
            <w:pPr>
              <w:numPr>
                <w:ilvl w:val="1"/>
                <w:numId w:val="41"/>
              </w:numPr>
              <w:jc w:val="both"/>
              <w:rPr>
                <w:bCs/>
                <w:lang w:eastAsia="x-none"/>
              </w:rPr>
            </w:pPr>
            <w:r w:rsidRPr="00A27FA9">
              <w:rPr>
                <w:bCs/>
                <w:lang w:eastAsia="x-none"/>
              </w:rPr>
              <w:t>Study whether/</w:t>
            </w:r>
            <w:r w:rsidRPr="000A2077">
              <w:rPr>
                <w:bCs/>
                <w:lang w:eastAsia="x-none"/>
              </w:rPr>
              <w:t>how to handle CP at transmitter/device/design</w:t>
            </w:r>
            <w:r w:rsidRPr="00A27FA9">
              <w:rPr>
                <w:bCs/>
                <w:lang w:eastAsia="x-none"/>
              </w:rPr>
              <w:t xml:space="preserve"> </w:t>
            </w:r>
          </w:p>
          <w:p w14:paraId="011C147F" w14:textId="77777777" w:rsidR="0013191D" w:rsidRPr="00A27FA9" w:rsidRDefault="0013191D" w:rsidP="0013191D">
            <w:pPr>
              <w:numPr>
                <w:ilvl w:val="0"/>
                <w:numId w:val="41"/>
              </w:numPr>
              <w:jc w:val="both"/>
              <w:rPr>
                <w:bCs/>
                <w:lang w:eastAsia="x-none"/>
              </w:rPr>
            </w:pPr>
            <w:r w:rsidRPr="00A27FA9">
              <w:rPr>
                <w:bCs/>
                <w:lang w:eastAsia="x-none"/>
              </w:rPr>
              <w:t>Study other characteristics of the OFDM waveform, e.g.:</w:t>
            </w:r>
          </w:p>
          <w:p w14:paraId="2D4AF859" w14:textId="77777777" w:rsidR="0013191D" w:rsidRPr="00A27FA9" w:rsidRDefault="0013191D" w:rsidP="0013191D">
            <w:pPr>
              <w:numPr>
                <w:ilvl w:val="1"/>
                <w:numId w:val="41"/>
              </w:numPr>
              <w:jc w:val="both"/>
              <w:rPr>
                <w:bCs/>
                <w:lang w:eastAsia="x-none"/>
              </w:rPr>
            </w:pPr>
            <w:r w:rsidRPr="00A27FA9">
              <w:rPr>
                <w:bCs/>
                <w:lang w:eastAsia="x-none"/>
              </w:rPr>
              <w:t>CP-OFDM</w:t>
            </w:r>
          </w:p>
          <w:p w14:paraId="30262841" w14:textId="77777777" w:rsidR="0013191D" w:rsidRPr="00A27FA9" w:rsidRDefault="0013191D" w:rsidP="0013191D">
            <w:pPr>
              <w:numPr>
                <w:ilvl w:val="1"/>
                <w:numId w:val="41"/>
              </w:numPr>
              <w:jc w:val="both"/>
              <w:rPr>
                <w:bCs/>
                <w:lang w:eastAsia="x-none"/>
              </w:rPr>
            </w:pPr>
            <w:r w:rsidRPr="00A27FA9">
              <w:rPr>
                <w:bCs/>
                <w:lang w:eastAsia="x-none"/>
              </w:rPr>
              <w:t>DFT-s-OFDM</w:t>
            </w:r>
          </w:p>
          <w:p w14:paraId="42E31440" w14:textId="77777777" w:rsidR="0013191D" w:rsidRPr="00A27FA9" w:rsidRDefault="0013191D" w:rsidP="0013191D">
            <w:pPr>
              <w:numPr>
                <w:ilvl w:val="1"/>
                <w:numId w:val="41"/>
              </w:numPr>
              <w:jc w:val="both"/>
              <w:rPr>
                <w:bCs/>
                <w:lang w:eastAsia="x-none"/>
              </w:rPr>
            </w:pPr>
            <w:r w:rsidRPr="00A27FA9">
              <w:rPr>
                <w:bCs/>
                <w:lang w:eastAsia="x-none"/>
              </w:rPr>
              <w:t>Etc.</w:t>
            </w:r>
          </w:p>
          <w:p w14:paraId="1C8CBA26" w14:textId="77777777" w:rsidR="0013191D" w:rsidRPr="00A27FA9" w:rsidRDefault="0013191D" w:rsidP="0013191D">
            <w:pPr>
              <w:numPr>
                <w:ilvl w:val="1"/>
                <w:numId w:val="41"/>
              </w:numPr>
              <w:jc w:val="both"/>
              <w:rPr>
                <w:bCs/>
                <w:lang w:eastAsia="x-none"/>
              </w:rPr>
            </w:pPr>
            <w:r w:rsidRPr="00A27FA9">
              <w:rPr>
                <w:bCs/>
                <w:lang w:eastAsia="x-none"/>
              </w:rPr>
              <w:t>The type of OFDM waveform is transparent to A-IoT device.</w:t>
            </w:r>
          </w:p>
          <w:p w14:paraId="400C90D0" w14:textId="77777777" w:rsidR="0013191D" w:rsidRDefault="0013191D" w:rsidP="000A2077">
            <w:pPr>
              <w:rPr>
                <w:rFonts w:eastAsiaTheme="minorEastAsia"/>
                <w:bCs/>
                <w:lang w:eastAsia="zh-CN"/>
              </w:rPr>
            </w:pPr>
            <w:r w:rsidRPr="00A27FA9">
              <w:rPr>
                <w:bCs/>
                <w:lang w:eastAsia="x-none"/>
              </w:rPr>
              <w:t>Other waveforms from DL transmitter’s perspective can be proposed, and further discussion will consider whether or not they are included in the study.</w:t>
            </w:r>
          </w:p>
          <w:p w14:paraId="410B4958" w14:textId="77777777" w:rsidR="00A64E77" w:rsidRDefault="00A64E77" w:rsidP="000A2077">
            <w:pPr>
              <w:rPr>
                <w:rFonts w:eastAsiaTheme="minorEastAsia"/>
                <w:bCs/>
                <w:lang w:eastAsia="zh-CN"/>
              </w:rPr>
            </w:pPr>
          </w:p>
          <w:p w14:paraId="25E3F251" w14:textId="6C8192EF" w:rsidR="00A64E77" w:rsidRDefault="00A64E77" w:rsidP="000A2077">
            <w:pPr>
              <w:rPr>
                <w:rFonts w:eastAsiaTheme="minorEastAsia"/>
                <w:bCs/>
                <w:lang w:eastAsia="zh-CN"/>
              </w:rPr>
            </w:pPr>
            <w:r>
              <w:rPr>
                <w:rFonts w:eastAsiaTheme="minorEastAsia" w:hint="eastAsia"/>
                <w:bCs/>
                <w:lang w:eastAsia="zh-CN"/>
              </w:rPr>
              <w:t>[</w:t>
            </w:r>
            <w:r>
              <w:rPr>
                <w:rFonts w:eastAsiaTheme="minorEastAsia" w:hint="eastAsia"/>
                <w:lang w:eastAsia="zh-CN"/>
              </w:rPr>
              <w:t>RAN1#116-bis meeting</w:t>
            </w:r>
            <w:r>
              <w:rPr>
                <w:rFonts w:eastAsiaTheme="minorEastAsia" w:hint="eastAsia"/>
                <w:bCs/>
                <w:lang w:eastAsia="zh-CN"/>
              </w:rPr>
              <w:t>]</w:t>
            </w:r>
          </w:p>
          <w:p w14:paraId="69099EC4" w14:textId="77777777" w:rsidR="00A64E77" w:rsidRPr="00F41F25" w:rsidRDefault="00A64E77" w:rsidP="00A64E77">
            <w:pPr>
              <w:rPr>
                <w:bCs/>
                <w:lang w:eastAsia="x-none"/>
              </w:rPr>
            </w:pPr>
            <w:r w:rsidRPr="00F41F25">
              <w:rPr>
                <w:bCs/>
                <w:highlight w:val="green"/>
                <w:lang w:eastAsia="x-none"/>
              </w:rPr>
              <w:t>Agreement</w:t>
            </w:r>
          </w:p>
          <w:p w14:paraId="311CB153" w14:textId="77777777" w:rsidR="00A64E77" w:rsidRPr="0049489E" w:rsidRDefault="00A64E77" w:rsidP="00A64E77">
            <w:pPr>
              <w:rPr>
                <w:bCs/>
                <w:lang w:eastAsia="x-none"/>
              </w:rPr>
            </w:pPr>
            <w:r w:rsidRPr="0049489E">
              <w:rPr>
                <w:bCs/>
                <w:lang w:eastAsia="x-none"/>
              </w:rPr>
              <w:t>R2D study includes subcarrier spacing of 15 kHz, from the reader perspective, for OFDM-based waveform.</w:t>
            </w:r>
          </w:p>
          <w:p w14:paraId="34CB9B1D" w14:textId="77777777" w:rsidR="00A64E77" w:rsidRPr="0049489E" w:rsidRDefault="00A64E77" w:rsidP="00A64E77">
            <w:pPr>
              <w:numPr>
                <w:ilvl w:val="0"/>
                <w:numId w:val="51"/>
              </w:numPr>
              <w:rPr>
                <w:bCs/>
                <w:lang w:eastAsia="x-none"/>
              </w:rPr>
            </w:pPr>
            <w:r w:rsidRPr="0049489E">
              <w:rPr>
                <w:bCs/>
                <w:lang w:eastAsia="x-none"/>
              </w:rPr>
              <w:t>Inclusion in the study of subcarrier spacing of 30 kHz is FFS.</w:t>
            </w:r>
          </w:p>
          <w:p w14:paraId="113984CC" w14:textId="1A7F2E71" w:rsidR="00A64E77" w:rsidRPr="00A64E77" w:rsidRDefault="00A64E77" w:rsidP="000A2077">
            <w:pPr>
              <w:rPr>
                <w:rFonts w:eastAsiaTheme="minorEastAsia"/>
                <w:bCs/>
                <w:lang w:eastAsia="zh-CN"/>
              </w:rPr>
            </w:pPr>
          </w:p>
        </w:tc>
      </w:tr>
    </w:tbl>
    <w:p w14:paraId="32FC3BF9" w14:textId="77777777" w:rsidR="0013191D" w:rsidRPr="00607810" w:rsidRDefault="0013191D" w:rsidP="00C50E1E">
      <w:pPr>
        <w:pStyle w:val="a0"/>
        <w:rPr>
          <w:rFonts w:eastAsiaTheme="minorEastAsia"/>
          <w:b/>
          <w:bCs/>
          <w:lang w:eastAsia="zh-CN"/>
        </w:rPr>
      </w:pPr>
    </w:p>
    <w:p w14:paraId="55DA5707" w14:textId="1B7C3411" w:rsidR="00221C7E" w:rsidRDefault="00A8350B" w:rsidP="007D2B3F">
      <w:pPr>
        <w:pStyle w:val="a0"/>
        <w:rPr>
          <w:rFonts w:eastAsiaTheme="minorEastAsia"/>
          <w:lang w:eastAsia="zh-CN"/>
        </w:rPr>
      </w:pPr>
      <w:r>
        <w:rPr>
          <w:rFonts w:eastAsiaTheme="minorEastAsia"/>
          <w:lang w:eastAsia="zh-CN"/>
        </w:rPr>
        <w:t>I</w:t>
      </w:r>
      <w:r>
        <w:rPr>
          <w:rFonts w:eastAsiaTheme="minorEastAsia" w:hint="eastAsia"/>
          <w:lang w:eastAsia="zh-CN"/>
        </w:rPr>
        <w:t>t was agreed to use OFDM</w:t>
      </w:r>
      <w:r w:rsidR="00EB5015">
        <w:rPr>
          <w:rFonts w:eastAsiaTheme="minorEastAsia" w:hint="eastAsia"/>
          <w:lang w:eastAsia="zh-CN"/>
        </w:rPr>
        <w:t>-based</w:t>
      </w:r>
      <w:r>
        <w:rPr>
          <w:rFonts w:eastAsiaTheme="minorEastAsia" w:hint="eastAsia"/>
          <w:lang w:eastAsia="zh-CN"/>
        </w:rPr>
        <w:t xml:space="preserve"> waveform for R2D link, such as CP-OFDM or DFT-s-OFDM. </w:t>
      </w:r>
      <w:r>
        <w:rPr>
          <w:rFonts w:eastAsiaTheme="minorEastAsia"/>
          <w:lang w:eastAsia="zh-CN"/>
        </w:rPr>
        <w:t>T</w:t>
      </w:r>
      <w:r>
        <w:rPr>
          <w:rFonts w:eastAsiaTheme="minorEastAsia" w:hint="eastAsia"/>
          <w:lang w:eastAsia="zh-CN"/>
        </w:rPr>
        <w:t xml:space="preserve">his is beneficial for interference handling if A-IoT is deployed in-band with legacy NR/LTE communication. </w:t>
      </w:r>
      <w:r>
        <w:rPr>
          <w:rFonts w:eastAsiaTheme="minorEastAsia"/>
          <w:lang w:eastAsia="zh-CN"/>
        </w:rPr>
        <w:t>O</w:t>
      </w:r>
      <w:r>
        <w:rPr>
          <w:rFonts w:eastAsiaTheme="minorEastAsia" w:hint="eastAsia"/>
          <w:lang w:eastAsia="zh-CN"/>
        </w:rPr>
        <w:t xml:space="preserve">ther waveform can be proposed, such as in case of A-IoT deployed in stand-alone band. </w:t>
      </w:r>
      <w:r>
        <w:rPr>
          <w:rFonts w:eastAsiaTheme="minorEastAsia"/>
          <w:lang w:eastAsia="zh-CN"/>
        </w:rPr>
        <w:t>I</w:t>
      </w:r>
      <w:r>
        <w:rPr>
          <w:rFonts w:eastAsiaTheme="minorEastAsia" w:hint="eastAsia"/>
          <w:lang w:eastAsia="zh-CN"/>
        </w:rPr>
        <w:t>n our view, even in case of stand-alone band, it is also preferred to use same OFDM waveform considering the following reasons.</w:t>
      </w:r>
    </w:p>
    <w:p w14:paraId="0629217C" w14:textId="430779AF" w:rsidR="00A8350B" w:rsidRDefault="00A8350B" w:rsidP="007D2B3F">
      <w:pPr>
        <w:pStyle w:val="a0"/>
        <w:rPr>
          <w:rFonts w:eastAsiaTheme="minorEastAsia"/>
          <w:lang w:eastAsia="zh-CN"/>
        </w:rPr>
      </w:pPr>
      <w:r>
        <w:rPr>
          <w:rFonts w:eastAsiaTheme="minorEastAsia"/>
          <w:lang w:eastAsia="zh-CN"/>
        </w:rPr>
        <w:t>F</w:t>
      </w:r>
      <w:r>
        <w:rPr>
          <w:rFonts w:eastAsiaTheme="minorEastAsia" w:hint="eastAsia"/>
          <w:lang w:eastAsia="zh-CN"/>
        </w:rPr>
        <w:t xml:space="preserve">irstly, if different waveform is used for different deployment, that will complex the transmitter design, especially for topology 2, in which case intermediate node is UE. </w:t>
      </w:r>
      <w:r>
        <w:rPr>
          <w:rFonts w:eastAsiaTheme="minorEastAsia"/>
          <w:lang w:eastAsia="zh-CN"/>
        </w:rPr>
        <w:t>I</w:t>
      </w:r>
      <w:r>
        <w:rPr>
          <w:rFonts w:eastAsiaTheme="minorEastAsia" w:hint="eastAsia"/>
          <w:lang w:eastAsia="zh-CN"/>
        </w:rPr>
        <w:t xml:space="preserve">n legacy UE, only OFDM waveform is supported for UL transmission. </w:t>
      </w:r>
      <w:r>
        <w:rPr>
          <w:rFonts w:eastAsiaTheme="minorEastAsia"/>
          <w:lang w:eastAsia="zh-CN"/>
        </w:rPr>
        <w:t>I</w:t>
      </w:r>
      <w:r>
        <w:rPr>
          <w:rFonts w:eastAsiaTheme="minorEastAsia" w:hint="eastAsia"/>
          <w:lang w:eastAsia="zh-CN"/>
        </w:rPr>
        <w:t xml:space="preserve">f new waveform </w:t>
      </w:r>
      <w:r w:rsidR="00DD4D98">
        <w:rPr>
          <w:rFonts w:eastAsiaTheme="minorEastAsia" w:hint="eastAsia"/>
          <w:lang w:eastAsia="zh-CN"/>
        </w:rPr>
        <w:t xml:space="preserve">needs to be supported, that will increase the cost and complexity of intermediate UE. </w:t>
      </w:r>
    </w:p>
    <w:p w14:paraId="2EE3D83F" w14:textId="68B76DD6" w:rsidR="00DD4D98" w:rsidRDefault="00DD4D98" w:rsidP="007D2B3F">
      <w:pPr>
        <w:pStyle w:val="a0"/>
        <w:rPr>
          <w:rFonts w:eastAsiaTheme="minorEastAsia"/>
          <w:lang w:eastAsia="zh-CN"/>
        </w:rPr>
      </w:pPr>
      <w:r>
        <w:rPr>
          <w:rFonts w:eastAsiaTheme="minorEastAsia"/>
          <w:lang w:eastAsia="zh-CN"/>
        </w:rPr>
        <w:t>S</w:t>
      </w:r>
      <w:r>
        <w:rPr>
          <w:rFonts w:eastAsiaTheme="minorEastAsia" w:hint="eastAsia"/>
          <w:lang w:eastAsia="zh-CN"/>
        </w:rPr>
        <w:t xml:space="preserve">econdly, new RF requirement needs to be studied in RAN4. </w:t>
      </w:r>
      <w:r>
        <w:rPr>
          <w:rFonts w:eastAsiaTheme="minorEastAsia"/>
          <w:lang w:eastAsia="zh-CN"/>
        </w:rPr>
        <w:t>T</w:t>
      </w:r>
      <w:r>
        <w:rPr>
          <w:rFonts w:eastAsiaTheme="minorEastAsia" w:hint="eastAsia"/>
          <w:lang w:eastAsia="zh-CN"/>
        </w:rPr>
        <w:t xml:space="preserve">he RF requirements of OFDM based waveform were </w:t>
      </w:r>
      <w:r>
        <w:rPr>
          <w:rFonts w:eastAsiaTheme="minorEastAsia"/>
          <w:lang w:eastAsia="zh-CN"/>
        </w:rPr>
        <w:t>thoroughly</w:t>
      </w:r>
      <w:r>
        <w:rPr>
          <w:rFonts w:eastAsiaTheme="minorEastAsia" w:hint="eastAsia"/>
          <w:lang w:eastAsia="zh-CN"/>
        </w:rPr>
        <w:t xml:space="preserve"> studied in RAN4</w:t>
      </w:r>
      <w:r w:rsidR="00042FD7">
        <w:rPr>
          <w:rFonts w:eastAsiaTheme="minorEastAsia" w:hint="eastAsia"/>
          <w:lang w:eastAsia="zh-CN"/>
        </w:rPr>
        <w:t xml:space="preserve"> during 4G and 5G</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new waveform needs to be supported, the RF requirements of the new waveform should be studied in RAN4, which will result in large specification work. </w:t>
      </w:r>
    </w:p>
    <w:p w14:paraId="65C65954" w14:textId="6BC56EE7" w:rsidR="00DD4D98" w:rsidRPr="00DD4D98" w:rsidRDefault="00DD4D98" w:rsidP="007D2B3F">
      <w:pPr>
        <w:pStyle w:val="a0"/>
        <w:rPr>
          <w:rFonts w:eastAsiaTheme="minorEastAsia"/>
          <w:b/>
          <w:bCs/>
          <w:lang w:eastAsia="zh-CN"/>
        </w:rPr>
      </w:pPr>
      <w:r w:rsidRPr="00DD4D98">
        <w:rPr>
          <w:rFonts w:eastAsiaTheme="minorEastAsia" w:hint="eastAsia"/>
          <w:b/>
          <w:bCs/>
          <w:lang w:eastAsia="zh-CN"/>
        </w:rPr>
        <w:t xml:space="preserve">Proposal 1: OFDM based waveform is </w:t>
      </w:r>
      <w:r w:rsidR="007F65A0">
        <w:rPr>
          <w:rFonts w:eastAsiaTheme="minorEastAsia" w:hint="eastAsia"/>
          <w:b/>
          <w:bCs/>
          <w:lang w:eastAsia="zh-CN"/>
        </w:rPr>
        <w:t>studied</w:t>
      </w:r>
      <w:r w:rsidR="007F65A0" w:rsidRPr="00DD4D98">
        <w:rPr>
          <w:rFonts w:eastAsiaTheme="minorEastAsia" w:hint="eastAsia"/>
          <w:b/>
          <w:bCs/>
          <w:lang w:eastAsia="zh-CN"/>
        </w:rPr>
        <w:t xml:space="preserve"> </w:t>
      </w:r>
      <w:r w:rsidRPr="00DD4D98">
        <w:rPr>
          <w:rFonts w:eastAsiaTheme="minorEastAsia" w:hint="eastAsia"/>
          <w:b/>
          <w:bCs/>
          <w:lang w:eastAsia="zh-CN"/>
        </w:rPr>
        <w:t xml:space="preserve">in A-IoT system, irrespective of deployment cases: </w:t>
      </w:r>
      <w:r w:rsidRPr="00DD4D98">
        <w:rPr>
          <w:rFonts w:eastAsiaTheme="minorEastAsia"/>
          <w:b/>
          <w:bCs/>
          <w:lang w:eastAsia="zh-CN"/>
        </w:rPr>
        <w:t>in-band, in guard-band and in standalone band</w:t>
      </w:r>
      <w:r w:rsidRPr="00DD4D98">
        <w:rPr>
          <w:rFonts w:eastAsiaTheme="minorEastAsia" w:hint="eastAsia"/>
          <w:b/>
          <w:bCs/>
          <w:lang w:eastAsia="zh-CN"/>
        </w:rPr>
        <w:t xml:space="preserve">. </w:t>
      </w:r>
      <w:r w:rsidR="001B1A58" w:rsidRPr="001B1A58">
        <w:rPr>
          <w:rFonts w:eastAsiaTheme="minorEastAsia"/>
          <w:b/>
          <w:bCs/>
          <w:lang w:eastAsia="zh-CN"/>
        </w:rPr>
        <w:t xml:space="preserve">Other waveforms </w:t>
      </w:r>
      <w:r w:rsidR="001B1A58">
        <w:rPr>
          <w:rFonts w:eastAsiaTheme="minorEastAsia" w:hint="eastAsia"/>
          <w:b/>
          <w:bCs/>
          <w:lang w:eastAsia="zh-CN"/>
        </w:rPr>
        <w:t xml:space="preserve">for R2D link are not </w:t>
      </w:r>
      <w:r w:rsidR="007F65A0">
        <w:rPr>
          <w:rFonts w:eastAsiaTheme="minorEastAsia" w:hint="eastAsia"/>
          <w:b/>
          <w:bCs/>
          <w:lang w:eastAsia="zh-CN"/>
        </w:rPr>
        <w:t>studied</w:t>
      </w:r>
      <w:r w:rsidR="007F65A0" w:rsidRPr="00DD4D98">
        <w:rPr>
          <w:rFonts w:eastAsiaTheme="minorEastAsia" w:hint="eastAsia"/>
          <w:b/>
          <w:bCs/>
          <w:lang w:eastAsia="zh-CN"/>
        </w:rPr>
        <w:t xml:space="preserve"> </w:t>
      </w:r>
      <w:r w:rsidR="001B1A58">
        <w:rPr>
          <w:rFonts w:eastAsiaTheme="minorEastAsia" w:hint="eastAsia"/>
          <w:b/>
          <w:bCs/>
          <w:lang w:eastAsia="zh-CN"/>
        </w:rPr>
        <w:t>.</w:t>
      </w:r>
    </w:p>
    <w:p w14:paraId="012C5DF6" w14:textId="24FAB7B6" w:rsidR="00EB5015" w:rsidRDefault="00EB5015" w:rsidP="007D2B3F">
      <w:pPr>
        <w:pStyle w:val="a0"/>
        <w:rPr>
          <w:rFonts w:eastAsiaTheme="minorEastAsia"/>
          <w:lang w:eastAsia="zh-CN"/>
        </w:rPr>
      </w:pPr>
      <w:r>
        <w:rPr>
          <w:rFonts w:eastAsiaTheme="minorEastAsia"/>
          <w:lang w:eastAsia="zh-CN"/>
        </w:rPr>
        <w:t>R</w:t>
      </w:r>
      <w:r>
        <w:rPr>
          <w:rFonts w:eastAsiaTheme="minorEastAsia" w:hint="eastAsia"/>
          <w:lang w:eastAsia="zh-CN"/>
        </w:rPr>
        <w:t>egarding numerology of R2D link, the following were agreed in RAN1#116-bis meeting [1]</w:t>
      </w:r>
    </w:p>
    <w:tbl>
      <w:tblPr>
        <w:tblStyle w:val="aa"/>
        <w:tblW w:w="0" w:type="auto"/>
        <w:tblLook w:val="04A0" w:firstRow="1" w:lastRow="0" w:firstColumn="1" w:lastColumn="0" w:noHBand="0" w:noVBand="1"/>
      </w:tblPr>
      <w:tblGrid>
        <w:gridCol w:w="9770"/>
      </w:tblGrid>
      <w:tr w:rsidR="00EB5015" w14:paraId="7E502E7E" w14:textId="77777777" w:rsidTr="00EB5015">
        <w:tc>
          <w:tcPr>
            <w:tcW w:w="9770" w:type="dxa"/>
          </w:tcPr>
          <w:p w14:paraId="478B49C2" w14:textId="77777777" w:rsidR="00EB5015" w:rsidRPr="00F41F25" w:rsidRDefault="00EB5015" w:rsidP="00EB5015">
            <w:pPr>
              <w:rPr>
                <w:bCs/>
                <w:lang w:eastAsia="x-none"/>
              </w:rPr>
            </w:pPr>
            <w:r w:rsidRPr="00F41F25">
              <w:rPr>
                <w:bCs/>
                <w:highlight w:val="green"/>
                <w:lang w:eastAsia="x-none"/>
              </w:rPr>
              <w:t>Agreement</w:t>
            </w:r>
          </w:p>
          <w:p w14:paraId="45997463" w14:textId="77777777" w:rsidR="00EB5015" w:rsidRPr="0049489E" w:rsidRDefault="00EB5015" w:rsidP="00EB5015">
            <w:pPr>
              <w:rPr>
                <w:bCs/>
                <w:lang w:eastAsia="x-none"/>
              </w:rPr>
            </w:pPr>
            <w:r w:rsidRPr="0049489E">
              <w:rPr>
                <w:bCs/>
                <w:lang w:eastAsia="x-none"/>
              </w:rPr>
              <w:t>R2D study includes subcarrier spacing of 15 kHz, from the reader perspective, for OFDM-based waveform.</w:t>
            </w:r>
          </w:p>
          <w:p w14:paraId="2B12DCCC" w14:textId="77777777" w:rsidR="00EB5015" w:rsidRPr="0049489E" w:rsidRDefault="00EB5015" w:rsidP="00EB5015">
            <w:pPr>
              <w:numPr>
                <w:ilvl w:val="0"/>
                <w:numId w:val="51"/>
              </w:numPr>
              <w:rPr>
                <w:bCs/>
                <w:lang w:eastAsia="x-none"/>
              </w:rPr>
            </w:pPr>
            <w:r w:rsidRPr="0049489E">
              <w:rPr>
                <w:bCs/>
                <w:lang w:eastAsia="x-none"/>
              </w:rPr>
              <w:t>Inclusion in the study of subcarrier spacing of 30 kHz is FFS.</w:t>
            </w:r>
          </w:p>
          <w:p w14:paraId="6453CF9A" w14:textId="77777777" w:rsidR="00EB5015" w:rsidRPr="00EB5015" w:rsidRDefault="00EB5015" w:rsidP="007D2B3F">
            <w:pPr>
              <w:pStyle w:val="a0"/>
              <w:rPr>
                <w:rFonts w:eastAsiaTheme="minorEastAsia"/>
                <w:lang w:eastAsia="zh-CN"/>
              </w:rPr>
            </w:pPr>
          </w:p>
        </w:tc>
      </w:tr>
    </w:tbl>
    <w:p w14:paraId="2C2BD2F4" w14:textId="73CC56D7" w:rsidR="00DD4D98" w:rsidRDefault="00D23DDF" w:rsidP="007D2B3F">
      <w:pPr>
        <w:pStyle w:val="a0"/>
        <w:rPr>
          <w:rFonts w:eastAsiaTheme="minorEastAsia"/>
          <w:lang w:eastAsia="zh-CN"/>
        </w:rPr>
      </w:pPr>
      <w:r>
        <w:rPr>
          <w:rFonts w:eastAsiaTheme="minorEastAsia"/>
          <w:lang w:eastAsia="zh-CN"/>
        </w:rPr>
        <w:t>I</w:t>
      </w:r>
      <w:r>
        <w:rPr>
          <w:rFonts w:eastAsiaTheme="minorEastAsia" w:hint="eastAsia"/>
          <w:lang w:eastAsia="zh-CN"/>
        </w:rPr>
        <w:t>t is most likely that A-IoT system is deployed on FR1, such as 900 MHz</w:t>
      </w:r>
      <w:r w:rsidR="002353F3">
        <w:rPr>
          <w:rFonts w:eastAsiaTheme="minorEastAsia" w:hint="eastAsia"/>
          <w:lang w:eastAsia="zh-CN"/>
        </w:rPr>
        <w:t xml:space="preserve">, which is proposed to be baseline for evaluation. </w:t>
      </w:r>
      <w:r w:rsidR="00453AD2">
        <w:rPr>
          <w:rFonts w:eastAsiaTheme="minorEastAsia"/>
          <w:lang w:eastAsia="zh-CN"/>
        </w:rPr>
        <w:t>I</w:t>
      </w:r>
      <w:r w:rsidR="00453AD2">
        <w:rPr>
          <w:rFonts w:eastAsiaTheme="minorEastAsia" w:hint="eastAsia"/>
          <w:lang w:eastAsia="zh-CN"/>
        </w:rPr>
        <w:t xml:space="preserve">n FR1, the numerology of NR is 15kHz or 30kHz. </w:t>
      </w:r>
      <w:r w:rsidR="00453AD2">
        <w:rPr>
          <w:rFonts w:eastAsiaTheme="minorEastAsia"/>
          <w:lang w:eastAsia="zh-CN"/>
        </w:rPr>
        <w:t>A</w:t>
      </w:r>
      <w:r w:rsidR="00453AD2">
        <w:rPr>
          <w:rFonts w:eastAsiaTheme="minorEastAsia" w:hint="eastAsia"/>
          <w:lang w:eastAsia="zh-CN"/>
        </w:rPr>
        <w:t xml:space="preserve">lthough 60kHz is also supported in specification, it is less likely to be deployed in real system. </w:t>
      </w:r>
      <w:r w:rsidR="00453AD2">
        <w:rPr>
          <w:rFonts w:eastAsiaTheme="minorEastAsia"/>
          <w:lang w:eastAsia="zh-CN"/>
        </w:rPr>
        <w:t>T</w:t>
      </w:r>
      <w:r w:rsidR="00453AD2">
        <w:rPr>
          <w:rFonts w:eastAsiaTheme="minorEastAsia" w:hint="eastAsia"/>
          <w:lang w:eastAsia="zh-CN"/>
        </w:rPr>
        <w:t>o avoid</w:t>
      </w:r>
      <w:r w:rsidR="00BC6440">
        <w:rPr>
          <w:rFonts w:eastAsiaTheme="minorEastAsia" w:hint="eastAsia"/>
          <w:lang w:eastAsia="zh-CN"/>
        </w:rPr>
        <w:t xml:space="preserve">/alleviate the </w:t>
      </w:r>
      <w:r w:rsidR="00BC6440">
        <w:rPr>
          <w:rFonts w:eastAsiaTheme="minorEastAsia"/>
          <w:lang w:eastAsia="zh-CN"/>
        </w:rPr>
        <w:t>interference</w:t>
      </w:r>
      <w:r w:rsidR="00BC6440">
        <w:rPr>
          <w:rFonts w:eastAsiaTheme="minorEastAsia" w:hint="eastAsia"/>
          <w:lang w:eastAsia="zh-CN"/>
        </w:rPr>
        <w:t xml:space="preserve"> between A-IoT system and NR system</w:t>
      </w:r>
      <w:r w:rsidR="007F65A0">
        <w:rPr>
          <w:rFonts w:eastAsiaTheme="minorEastAsia" w:hint="eastAsia"/>
          <w:lang w:eastAsia="zh-CN"/>
        </w:rPr>
        <w:t xml:space="preserve"> in case of in-band deployment</w:t>
      </w:r>
      <w:r w:rsidR="00BC6440">
        <w:rPr>
          <w:rFonts w:eastAsiaTheme="minorEastAsia" w:hint="eastAsia"/>
          <w:lang w:eastAsia="zh-CN"/>
        </w:rPr>
        <w:t xml:space="preserve">, it is preferred to use same numerology for both systems. </w:t>
      </w:r>
      <w:r w:rsidR="007F65A0">
        <w:rPr>
          <w:rFonts w:eastAsiaTheme="minorEastAsia"/>
          <w:lang w:eastAsia="zh-CN"/>
        </w:rPr>
        <w:t>T</w:t>
      </w:r>
      <w:r w:rsidR="007F65A0">
        <w:rPr>
          <w:rFonts w:eastAsiaTheme="minorEastAsia" w:hint="eastAsia"/>
          <w:lang w:eastAsia="zh-CN"/>
        </w:rPr>
        <w:t xml:space="preserve">herefore, both 15kHz and 30kHz subcarrier spacing can be studied for A-IoT system. </w:t>
      </w:r>
    </w:p>
    <w:p w14:paraId="210AD6A3" w14:textId="103C7A33" w:rsidR="00DC3613" w:rsidRDefault="00BC6440" w:rsidP="007D2B3F">
      <w:pPr>
        <w:pStyle w:val="a0"/>
        <w:rPr>
          <w:rFonts w:eastAsiaTheme="minorEastAsia"/>
          <w:b/>
          <w:bCs/>
          <w:lang w:eastAsia="zh-CN"/>
        </w:rPr>
      </w:pPr>
      <w:r w:rsidRPr="00DD4D98">
        <w:rPr>
          <w:rFonts w:eastAsiaTheme="minorEastAsia" w:hint="eastAsia"/>
          <w:b/>
          <w:bCs/>
          <w:lang w:eastAsia="zh-CN"/>
        </w:rPr>
        <w:t xml:space="preserve">Proposal </w:t>
      </w:r>
      <w:r>
        <w:rPr>
          <w:rFonts w:eastAsiaTheme="minorEastAsia" w:hint="eastAsia"/>
          <w:b/>
          <w:bCs/>
          <w:lang w:eastAsia="zh-CN"/>
        </w:rPr>
        <w:t>2</w:t>
      </w:r>
      <w:r w:rsidRPr="00DD4D98">
        <w:rPr>
          <w:rFonts w:eastAsiaTheme="minorEastAsia" w:hint="eastAsia"/>
          <w:b/>
          <w:bCs/>
          <w:lang w:eastAsia="zh-CN"/>
        </w:rPr>
        <w:t>:</w:t>
      </w:r>
      <w:r>
        <w:rPr>
          <w:rFonts w:eastAsiaTheme="minorEastAsia" w:hint="eastAsia"/>
          <w:b/>
          <w:bCs/>
          <w:lang w:eastAsia="zh-CN"/>
        </w:rPr>
        <w:t xml:space="preserve"> 30kHz subcarrier spacing can be studied for A-IoT R2D link. </w:t>
      </w:r>
    </w:p>
    <w:p w14:paraId="4D51C610" w14:textId="77777777" w:rsidR="00476605" w:rsidRDefault="00476605" w:rsidP="00476605">
      <w:pPr>
        <w:pStyle w:val="a0"/>
        <w:spacing w:before="240" w:after="100"/>
        <w:rPr>
          <w:rFonts w:eastAsia="宋体"/>
          <w:lang w:eastAsia="zh-CN"/>
        </w:rPr>
      </w:pPr>
      <w:r>
        <w:rPr>
          <w:rFonts w:eastAsia="宋体" w:hint="eastAsia"/>
          <w:lang w:eastAsia="zh-CN"/>
        </w:rPr>
        <w:t>F</w:t>
      </w:r>
      <w:r>
        <w:rPr>
          <w:rFonts w:eastAsia="宋体"/>
          <w:lang w:eastAsia="zh-CN"/>
        </w:rPr>
        <w:t xml:space="preserve">or OOK-4 with M&gt;1, the number of OOK chips transmitted within one CP-OFDM symbol is </w:t>
      </w:r>
      <w:r>
        <w:rPr>
          <w:rFonts w:eastAsia="宋体" w:hint="eastAsia"/>
          <w:lang w:eastAsia="zh-CN"/>
        </w:rPr>
        <w:t>larger</w:t>
      </w:r>
      <w:r>
        <w:rPr>
          <w:rFonts w:eastAsia="宋体"/>
          <w:lang w:eastAsia="zh-CN"/>
        </w:rPr>
        <w:t xml:space="preserve"> </w:t>
      </w:r>
      <w:r>
        <w:rPr>
          <w:rFonts w:eastAsia="宋体" w:hint="eastAsia"/>
          <w:lang w:eastAsia="zh-CN"/>
        </w:rPr>
        <w:t>than</w:t>
      </w:r>
      <w:r>
        <w:rPr>
          <w:rFonts w:eastAsia="宋体"/>
          <w:lang w:eastAsia="zh-CN"/>
        </w:rPr>
        <w:t xml:space="preserve"> 1. When M </w:t>
      </w:r>
      <w:r>
        <w:rPr>
          <w:rFonts w:eastAsia="宋体" w:hint="eastAsia"/>
          <w:lang w:eastAsia="zh-CN"/>
        </w:rPr>
        <w:t>≥</w:t>
      </w:r>
      <w:r>
        <w:rPr>
          <w:rFonts w:eastAsia="宋体"/>
          <w:lang w:eastAsia="zh-CN"/>
        </w:rPr>
        <w:t xml:space="preserve"> 2, the first OOK </w:t>
      </w:r>
      <w:r>
        <w:rPr>
          <w:rFonts w:eastAsia="宋体" w:hint="eastAsia"/>
          <w:lang w:eastAsia="zh-CN"/>
        </w:rPr>
        <w:t>chip</w:t>
      </w:r>
      <w:r>
        <w:rPr>
          <w:rFonts w:eastAsia="宋体"/>
          <w:lang w:eastAsia="zh-CN"/>
        </w:rPr>
        <w:t xml:space="preserve"> maybe different from the last OOK chip within the same CP-OFDM symbol. And for M = 2 with Manchester coding, the first OOK chip is always different from the last OOK chip within the same CP-OFDM symbol. As shown in Figure 1, </w:t>
      </w:r>
      <w:r w:rsidRPr="00AF6145">
        <w:rPr>
          <w:rFonts w:eastAsia="宋体"/>
          <w:lang w:eastAsia="zh-CN"/>
        </w:rPr>
        <w:t xml:space="preserve">if the first OOK </w:t>
      </w:r>
      <w:r>
        <w:rPr>
          <w:rFonts w:eastAsia="宋体"/>
          <w:lang w:eastAsia="zh-CN"/>
        </w:rPr>
        <w:t>chip’s</w:t>
      </w:r>
      <w:r w:rsidRPr="00AF6145">
        <w:rPr>
          <w:rFonts w:eastAsia="宋体"/>
          <w:lang w:eastAsia="zh-CN"/>
        </w:rPr>
        <w:t xml:space="preserve"> state </w:t>
      </w:r>
      <w:r>
        <w:rPr>
          <w:rFonts w:eastAsia="宋体"/>
          <w:lang w:eastAsia="zh-CN"/>
        </w:rPr>
        <w:t xml:space="preserve">is different </w:t>
      </w:r>
      <w:r w:rsidRPr="00AF6145">
        <w:rPr>
          <w:rFonts w:eastAsia="宋体"/>
          <w:lang w:eastAsia="zh-CN"/>
        </w:rPr>
        <w:t xml:space="preserve">from that of the last </w:t>
      </w:r>
      <w:r>
        <w:rPr>
          <w:rFonts w:eastAsia="宋体"/>
          <w:lang w:eastAsia="zh-CN"/>
        </w:rPr>
        <w:t>chip</w:t>
      </w:r>
      <w:r w:rsidRPr="00AF6145">
        <w:rPr>
          <w:rFonts w:eastAsia="宋体"/>
          <w:lang w:eastAsia="zh-CN"/>
        </w:rPr>
        <w:t xml:space="preserve"> within </w:t>
      </w:r>
      <w:r>
        <w:rPr>
          <w:rFonts w:eastAsia="宋体"/>
          <w:lang w:eastAsia="zh-CN"/>
        </w:rPr>
        <w:t>the same CP-</w:t>
      </w:r>
      <w:r w:rsidRPr="00AF6145">
        <w:rPr>
          <w:rFonts w:eastAsia="宋体"/>
          <w:lang w:eastAsia="zh-CN"/>
        </w:rPr>
        <w:t xml:space="preserve">OFDM symbol, the CP </w:t>
      </w:r>
      <w:r>
        <w:rPr>
          <w:rFonts w:eastAsia="宋体"/>
          <w:lang w:eastAsia="zh-CN"/>
        </w:rPr>
        <w:t xml:space="preserve">before first OOK chip </w:t>
      </w:r>
      <w:r w:rsidRPr="00AF6145">
        <w:rPr>
          <w:rFonts w:eastAsia="宋体"/>
          <w:lang w:eastAsia="zh-CN"/>
        </w:rPr>
        <w:t xml:space="preserve">will </w:t>
      </w:r>
      <w:r>
        <w:rPr>
          <w:rFonts w:eastAsia="宋体"/>
          <w:lang w:eastAsia="zh-CN"/>
        </w:rPr>
        <w:t>introduce an opposite state</w:t>
      </w:r>
      <w:r w:rsidRPr="00AF6145">
        <w:rPr>
          <w:rFonts w:eastAsia="宋体"/>
          <w:lang w:eastAsia="zh-CN"/>
        </w:rPr>
        <w:t>, which hurts the performance of OOK demodulation.</w:t>
      </w:r>
    </w:p>
    <w:p w14:paraId="55282961" w14:textId="77777777" w:rsidR="00476605" w:rsidRDefault="00476605" w:rsidP="00476605">
      <w:pPr>
        <w:pStyle w:val="a0"/>
        <w:spacing w:before="240" w:after="100"/>
        <w:jc w:val="center"/>
      </w:pPr>
      <w:r>
        <w:object w:dxaOrig="17768" w:dyaOrig="5138" w14:anchorId="5FE46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133.25pt" o:ole="">
            <v:imagedata r:id="rId8" o:title=""/>
          </v:shape>
          <o:OLEObject Type="Embed" ProgID="Visio.Drawing.15" ShapeID="_x0000_i1025" DrawAspect="Content" ObjectID="_1776862977" r:id="rId9"/>
        </w:object>
      </w:r>
    </w:p>
    <w:p w14:paraId="00C858B7" w14:textId="77777777" w:rsidR="00476605" w:rsidRDefault="00476605" w:rsidP="00476605">
      <w:pPr>
        <w:pStyle w:val="a0"/>
        <w:spacing w:before="240" w:after="100"/>
        <w:jc w:val="center"/>
      </w:pPr>
      <w:r>
        <w:object w:dxaOrig="20701" w:dyaOrig="9300" w14:anchorId="59813818">
          <v:shape id="_x0000_i1026" type="#_x0000_t75" style="width:248.25pt;height:112.7pt" o:ole="">
            <v:imagedata r:id="rId10" o:title=""/>
          </v:shape>
          <o:OLEObject Type="Embed" ProgID="Visio.Drawing.15" ShapeID="_x0000_i1026" DrawAspect="Content" ObjectID="_1776862978" r:id="rId11"/>
        </w:object>
      </w:r>
    </w:p>
    <w:p w14:paraId="21001C3B" w14:textId="77777777" w:rsidR="00476605" w:rsidRPr="00B3592A" w:rsidRDefault="00476605" w:rsidP="00476605">
      <w:pPr>
        <w:pStyle w:val="a0"/>
        <w:spacing w:before="240" w:after="100"/>
        <w:jc w:val="center"/>
        <w:rPr>
          <w:rFonts w:eastAsia="宋体"/>
          <w:lang w:eastAsia="zh-CN"/>
        </w:rPr>
      </w:pPr>
      <w:r>
        <w:rPr>
          <w:rFonts w:eastAsia="宋体"/>
          <w:lang w:eastAsia="zh-CN"/>
        </w:rPr>
        <w:t>Figure 1 CP impact of OOK-4 with M&gt;1</w:t>
      </w:r>
    </w:p>
    <w:p w14:paraId="3EA7EC61" w14:textId="05646526" w:rsidR="007E59C6" w:rsidRPr="007308C4" w:rsidRDefault="007E59C6" w:rsidP="007D2B3F">
      <w:pPr>
        <w:pStyle w:val="a0"/>
        <w:rPr>
          <w:rFonts w:eastAsiaTheme="minorEastAsia"/>
          <w:lang w:eastAsia="zh-CN"/>
        </w:rPr>
      </w:pPr>
      <w:r>
        <w:rPr>
          <w:rFonts w:eastAsiaTheme="minorEastAsia"/>
          <w:lang w:eastAsia="zh-CN"/>
        </w:rPr>
        <w:t>R</w:t>
      </w:r>
      <w:r>
        <w:rPr>
          <w:rFonts w:eastAsiaTheme="minorEastAsia" w:hint="eastAsia"/>
          <w:lang w:eastAsia="zh-CN"/>
        </w:rPr>
        <w:t>egarding CP handling, the following agreements were reached in RAN1#116-bis meeting [1]</w:t>
      </w:r>
    </w:p>
    <w:tbl>
      <w:tblPr>
        <w:tblStyle w:val="aa"/>
        <w:tblW w:w="0" w:type="auto"/>
        <w:tblLook w:val="04A0" w:firstRow="1" w:lastRow="0" w:firstColumn="1" w:lastColumn="0" w:noHBand="0" w:noVBand="1"/>
      </w:tblPr>
      <w:tblGrid>
        <w:gridCol w:w="9770"/>
      </w:tblGrid>
      <w:tr w:rsidR="007E59C6" w14:paraId="1825F2E7" w14:textId="77777777" w:rsidTr="007E59C6">
        <w:tc>
          <w:tcPr>
            <w:tcW w:w="9770" w:type="dxa"/>
          </w:tcPr>
          <w:p w14:paraId="309CA187" w14:textId="77777777" w:rsidR="007E59C6" w:rsidRPr="00037884" w:rsidRDefault="007E59C6" w:rsidP="007E59C6">
            <w:pPr>
              <w:rPr>
                <w:iCs/>
                <w:lang w:eastAsia="x-none"/>
              </w:rPr>
            </w:pPr>
          </w:p>
          <w:p w14:paraId="03ED8A78" w14:textId="77777777" w:rsidR="007E59C6" w:rsidRPr="00F41F25" w:rsidRDefault="007E59C6" w:rsidP="007E59C6">
            <w:pPr>
              <w:rPr>
                <w:bCs/>
                <w:lang w:eastAsia="x-none"/>
              </w:rPr>
            </w:pPr>
            <w:r w:rsidRPr="00F41F25">
              <w:rPr>
                <w:bCs/>
                <w:highlight w:val="green"/>
                <w:lang w:eastAsia="x-none"/>
              </w:rPr>
              <w:t>Agreement</w:t>
            </w:r>
          </w:p>
          <w:p w14:paraId="4AE5C994" w14:textId="77777777" w:rsidR="007E59C6" w:rsidRPr="002E2CB4" w:rsidRDefault="007E59C6" w:rsidP="007E59C6">
            <w:pPr>
              <w:jc w:val="both"/>
              <w:rPr>
                <w:rFonts w:eastAsia="等线"/>
                <w:bCs/>
                <w:szCs w:val="20"/>
                <w:lang w:eastAsia="zh-CN"/>
              </w:rPr>
            </w:pPr>
            <w:r w:rsidRPr="002E2CB4">
              <w:rPr>
                <w:rFonts w:eastAsia="等线"/>
                <w:bCs/>
                <w:szCs w:val="20"/>
                <w:lang w:eastAsia="zh-CN"/>
              </w:rPr>
              <w:t xml:space="preserve">For R2D </w:t>
            </w:r>
            <w:r w:rsidRPr="002E2CB4">
              <w:rPr>
                <w:rFonts w:eastAsia="等线" w:hint="eastAsia"/>
                <w:bCs/>
                <w:szCs w:val="20"/>
                <w:lang w:eastAsia="zh-CN"/>
              </w:rPr>
              <w:t>C</w:t>
            </w:r>
            <w:r w:rsidRPr="002E2CB4">
              <w:rPr>
                <w:rFonts w:eastAsia="等线"/>
                <w:bCs/>
                <w:szCs w:val="20"/>
                <w:lang w:eastAsia="zh-CN"/>
              </w:rPr>
              <w:t>P handling for OFDM based OOK waveform:</w:t>
            </w:r>
          </w:p>
          <w:p w14:paraId="6C72FE24" w14:textId="77777777" w:rsidR="007E59C6" w:rsidRPr="002E2CB4" w:rsidRDefault="007E59C6" w:rsidP="007E59C6">
            <w:pPr>
              <w:numPr>
                <w:ilvl w:val="0"/>
                <w:numId w:val="41"/>
              </w:numPr>
              <w:jc w:val="both"/>
              <w:rPr>
                <w:rFonts w:eastAsia="等线"/>
                <w:bCs/>
                <w:szCs w:val="20"/>
                <w:lang w:eastAsia="zh-CN"/>
              </w:rPr>
            </w:pPr>
            <w:r w:rsidRPr="002E2CB4">
              <w:rPr>
                <w:rFonts w:eastAsia="等线"/>
                <w:bCs/>
                <w:szCs w:val="20"/>
                <w:lang w:eastAsia="zh-CN"/>
              </w:rPr>
              <w:t>For potential down-selection, study among the following candidate methods</w:t>
            </w:r>
          </w:p>
          <w:p w14:paraId="128CA0F2" w14:textId="77777777" w:rsidR="007E59C6" w:rsidRPr="002E2CB4" w:rsidRDefault="007E59C6" w:rsidP="007E59C6">
            <w:pPr>
              <w:numPr>
                <w:ilvl w:val="1"/>
                <w:numId w:val="41"/>
              </w:numPr>
              <w:jc w:val="both"/>
              <w:rPr>
                <w:rFonts w:eastAsia="等线"/>
                <w:bCs/>
                <w:szCs w:val="20"/>
                <w:lang w:eastAsia="zh-CN"/>
              </w:rPr>
            </w:pPr>
            <w:r w:rsidRPr="002E2CB4">
              <w:rPr>
                <w:rFonts w:eastAsia="等线"/>
                <w:bCs/>
                <w:szCs w:val="20"/>
                <w:lang w:eastAsia="zh-CN"/>
              </w:rPr>
              <w:t xml:space="preserve">Method Type 1: Removal of CP at device without specified transmit-side </w:t>
            </w:r>
          </w:p>
          <w:p w14:paraId="38070CC0" w14:textId="77777777" w:rsidR="007E59C6" w:rsidRPr="002E2CB4" w:rsidRDefault="007E59C6" w:rsidP="007E59C6">
            <w:pPr>
              <w:numPr>
                <w:ilvl w:val="2"/>
                <w:numId w:val="41"/>
              </w:numPr>
              <w:jc w:val="both"/>
              <w:rPr>
                <w:rFonts w:eastAsia="等线"/>
                <w:bCs/>
                <w:szCs w:val="20"/>
                <w:lang w:eastAsia="zh-CN"/>
              </w:rPr>
            </w:pPr>
            <w:r w:rsidRPr="002E2CB4">
              <w:rPr>
                <w:rFonts w:eastAsia="等线"/>
                <w:bCs/>
                <w:szCs w:val="20"/>
                <w:lang w:eastAsia="zh-CN"/>
              </w:rPr>
              <w:t>FFS: How device determines the CP location</w:t>
            </w:r>
          </w:p>
          <w:p w14:paraId="0180FB5E" w14:textId="77777777" w:rsidR="007E59C6" w:rsidRDefault="007E59C6" w:rsidP="007E59C6">
            <w:pPr>
              <w:numPr>
                <w:ilvl w:val="2"/>
                <w:numId w:val="41"/>
              </w:numPr>
              <w:rPr>
                <w:rFonts w:eastAsia="等线"/>
                <w:bCs/>
                <w:szCs w:val="20"/>
                <w:lang w:eastAsia="zh-CN"/>
              </w:rPr>
            </w:pPr>
            <w:r w:rsidRPr="002E2CB4">
              <w:rPr>
                <w:rFonts w:eastAsia="等线"/>
                <w:bCs/>
                <w:szCs w:val="20"/>
                <w:lang w:eastAsia="zh-CN"/>
              </w:rPr>
              <w:t>FFS: Impact on feasibility of device SFO</w:t>
            </w:r>
          </w:p>
          <w:p w14:paraId="4C3801EA" w14:textId="77777777" w:rsidR="007E59C6" w:rsidRPr="00FD197B" w:rsidRDefault="007E59C6" w:rsidP="007E59C6">
            <w:pPr>
              <w:numPr>
                <w:ilvl w:val="2"/>
                <w:numId w:val="41"/>
              </w:numPr>
              <w:jc w:val="both"/>
              <w:rPr>
                <w:rFonts w:eastAsia="等线"/>
                <w:bCs/>
                <w:szCs w:val="20"/>
                <w:lang w:eastAsia="zh-CN"/>
              </w:rPr>
            </w:pPr>
            <w:r w:rsidRPr="002E2CB4">
              <w:rPr>
                <w:rFonts w:eastAsia="等线"/>
                <w:bCs/>
                <w:szCs w:val="20"/>
                <w:lang w:eastAsia="zh-CN"/>
              </w:rPr>
              <w:t>FFS: relation to M, if any</w:t>
            </w:r>
          </w:p>
          <w:p w14:paraId="1BAE53C4" w14:textId="77777777" w:rsidR="007E59C6" w:rsidRPr="002E2CB4" w:rsidRDefault="007E59C6" w:rsidP="007E59C6">
            <w:pPr>
              <w:numPr>
                <w:ilvl w:val="1"/>
                <w:numId w:val="41"/>
              </w:numPr>
              <w:jc w:val="both"/>
              <w:rPr>
                <w:rFonts w:eastAsia="等线"/>
                <w:bCs/>
                <w:szCs w:val="20"/>
                <w:lang w:eastAsia="zh-CN"/>
              </w:rPr>
            </w:pPr>
            <w:r w:rsidRPr="002E2CB4">
              <w:rPr>
                <w:rFonts w:eastAsia="等线"/>
                <w:bCs/>
                <w:szCs w:val="20"/>
                <w:lang w:eastAsia="zh-CN"/>
              </w:rPr>
              <w:t>Method Type 2: Ensure the CP insertion of OFDM-based waveform will not introduce false rising/falling edge between the last OOK chip in OFDM symbol (</w:t>
            </w:r>
            <w:r w:rsidRPr="002E2CB4">
              <w:rPr>
                <w:rFonts w:eastAsia="等线"/>
                <w:bCs/>
                <w:i/>
                <w:iCs/>
                <w:szCs w:val="20"/>
                <w:lang w:eastAsia="zh-CN"/>
              </w:rPr>
              <w:t>n</w:t>
            </w:r>
            <w:r w:rsidRPr="002E2CB4">
              <w:rPr>
                <w:rFonts w:eastAsia="等线"/>
                <w:bCs/>
                <w:szCs w:val="20"/>
                <w:lang w:eastAsia="zh-CN"/>
              </w:rPr>
              <w:t xml:space="preserve">-1) and the first OOK chip in OFDM symbol </w:t>
            </w:r>
            <w:r w:rsidRPr="002E2CB4">
              <w:rPr>
                <w:rFonts w:eastAsia="等线"/>
                <w:bCs/>
                <w:i/>
                <w:iCs/>
                <w:szCs w:val="20"/>
                <w:lang w:eastAsia="zh-CN"/>
              </w:rPr>
              <w:t>n</w:t>
            </w:r>
            <w:r w:rsidRPr="002E2CB4">
              <w:rPr>
                <w:rFonts w:eastAsia="等线" w:hint="eastAsia"/>
                <w:bCs/>
                <w:szCs w:val="20"/>
                <w:lang w:eastAsia="zh-CN"/>
              </w:rPr>
              <w:t>.</w:t>
            </w:r>
          </w:p>
          <w:p w14:paraId="09D03869" w14:textId="77777777" w:rsidR="007E59C6" w:rsidRPr="002E2CB4" w:rsidRDefault="007E59C6" w:rsidP="007E59C6">
            <w:pPr>
              <w:numPr>
                <w:ilvl w:val="2"/>
                <w:numId w:val="41"/>
              </w:numPr>
              <w:jc w:val="both"/>
              <w:rPr>
                <w:rFonts w:eastAsia="等线"/>
                <w:bCs/>
                <w:szCs w:val="20"/>
                <w:lang w:eastAsia="zh-CN"/>
              </w:rPr>
            </w:pPr>
            <w:r w:rsidRPr="002E2CB4">
              <w:rPr>
                <w:rFonts w:eastAsia="等线"/>
                <w:bCs/>
                <w:szCs w:val="20"/>
                <w:lang w:eastAsia="zh-CN"/>
              </w:rPr>
              <w:t>FFS: Whether/how to arrange that OOK chips have equal length after CP insertion</w:t>
            </w:r>
          </w:p>
          <w:p w14:paraId="1410BC16" w14:textId="77777777" w:rsidR="007E59C6" w:rsidRPr="002E2CB4" w:rsidRDefault="007E59C6" w:rsidP="007E59C6">
            <w:pPr>
              <w:numPr>
                <w:ilvl w:val="2"/>
                <w:numId w:val="41"/>
              </w:numPr>
              <w:jc w:val="both"/>
              <w:rPr>
                <w:rFonts w:eastAsia="等线"/>
                <w:bCs/>
                <w:szCs w:val="20"/>
                <w:lang w:eastAsia="zh-CN"/>
              </w:rPr>
            </w:pPr>
            <w:r w:rsidRPr="002E2CB4">
              <w:rPr>
                <w:rFonts w:eastAsia="等线"/>
                <w:bCs/>
                <w:szCs w:val="20"/>
                <w:lang w:eastAsia="zh-CN"/>
              </w:rPr>
              <w:t>FFS: relation to M, if any</w:t>
            </w:r>
          </w:p>
          <w:p w14:paraId="610C4459" w14:textId="77777777" w:rsidR="007E59C6" w:rsidRPr="002E2CB4" w:rsidRDefault="007E59C6" w:rsidP="007E59C6">
            <w:pPr>
              <w:numPr>
                <w:ilvl w:val="2"/>
                <w:numId w:val="41"/>
              </w:numPr>
              <w:jc w:val="both"/>
              <w:rPr>
                <w:rFonts w:eastAsia="等线"/>
                <w:bCs/>
                <w:szCs w:val="20"/>
                <w:lang w:eastAsia="zh-CN"/>
              </w:rPr>
            </w:pPr>
            <w:r w:rsidRPr="002E2CB4">
              <w:rPr>
                <w:rFonts w:eastAsia="等线"/>
                <w:bCs/>
                <w:szCs w:val="20"/>
                <w:lang w:eastAsia="zh-CN"/>
              </w:rPr>
              <w:t>FFS: Detail of relationship to line code codewords</w:t>
            </w:r>
          </w:p>
          <w:p w14:paraId="2EA6F88E" w14:textId="77777777" w:rsidR="007E59C6" w:rsidRPr="002E2CB4" w:rsidRDefault="007E59C6" w:rsidP="007E59C6">
            <w:pPr>
              <w:numPr>
                <w:ilvl w:val="2"/>
                <w:numId w:val="41"/>
              </w:numPr>
              <w:rPr>
                <w:rFonts w:eastAsia="等线"/>
                <w:bCs/>
                <w:szCs w:val="20"/>
                <w:lang w:eastAsia="zh-CN"/>
              </w:rPr>
            </w:pPr>
            <w:r w:rsidRPr="002E2CB4">
              <w:rPr>
                <w:rFonts w:eastAsia="等线"/>
                <w:bCs/>
                <w:szCs w:val="20"/>
                <w:lang w:eastAsia="zh-CN"/>
              </w:rPr>
              <w:t>FFS: Impact on feasibility of device SFO</w:t>
            </w:r>
          </w:p>
          <w:p w14:paraId="569A1A7B" w14:textId="77777777" w:rsidR="007E59C6" w:rsidRPr="002E2CB4" w:rsidRDefault="007E59C6" w:rsidP="007E59C6">
            <w:pPr>
              <w:numPr>
                <w:ilvl w:val="1"/>
                <w:numId w:val="41"/>
              </w:numPr>
              <w:jc w:val="both"/>
              <w:rPr>
                <w:rFonts w:eastAsia="等线"/>
                <w:bCs/>
                <w:szCs w:val="20"/>
                <w:lang w:eastAsia="zh-CN"/>
              </w:rPr>
            </w:pPr>
            <w:r w:rsidRPr="002E2CB4">
              <w:rPr>
                <w:rFonts w:eastAsia="等线"/>
                <w:bCs/>
                <w:szCs w:val="20"/>
                <w:lang w:eastAsia="zh-CN"/>
              </w:rPr>
              <w:t>[Other method types are not precluded]</w:t>
            </w:r>
          </w:p>
          <w:p w14:paraId="70F6B1AE" w14:textId="77777777" w:rsidR="007E59C6" w:rsidRPr="002E2CB4" w:rsidRDefault="007E59C6" w:rsidP="007E59C6">
            <w:pPr>
              <w:numPr>
                <w:ilvl w:val="0"/>
                <w:numId w:val="41"/>
              </w:numPr>
              <w:jc w:val="both"/>
              <w:rPr>
                <w:rFonts w:eastAsia="等线"/>
                <w:bCs/>
                <w:szCs w:val="20"/>
                <w:lang w:eastAsia="zh-CN"/>
              </w:rPr>
            </w:pPr>
            <w:r w:rsidRPr="002E2CB4">
              <w:rPr>
                <w:rFonts w:eastAsia="等线"/>
                <w:bCs/>
                <w:szCs w:val="20"/>
                <w:lang w:eastAsia="zh-CN"/>
              </w:rPr>
              <w:t>Study of the methods should include e.g.:</w:t>
            </w:r>
          </w:p>
          <w:p w14:paraId="430B479D" w14:textId="77777777" w:rsidR="007E59C6" w:rsidRPr="002E2CB4" w:rsidRDefault="007E59C6" w:rsidP="007E59C6">
            <w:pPr>
              <w:numPr>
                <w:ilvl w:val="1"/>
                <w:numId w:val="41"/>
              </w:numPr>
              <w:jc w:val="both"/>
              <w:rPr>
                <w:rFonts w:eastAsia="等线"/>
                <w:bCs/>
                <w:szCs w:val="20"/>
                <w:lang w:eastAsia="zh-CN"/>
              </w:rPr>
            </w:pPr>
            <w:r w:rsidRPr="002E2CB4">
              <w:rPr>
                <w:rFonts w:eastAsia="等线"/>
                <w:bCs/>
                <w:kern w:val="2"/>
                <w:szCs w:val="20"/>
                <w:lang w:eastAsia="zh-CN"/>
              </w:rPr>
              <w:t xml:space="preserve">CP impact on </w:t>
            </w:r>
            <w:r w:rsidRPr="002E2CB4">
              <w:rPr>
                <w:rFonts w:eastAsia="宋体"/>
                <w:bCs/>
                <w:kern w:val="2"/>
                <w:szCs w:val="20"/>
                <w:lang w:eastAsia="zh-CN"/>
              </w:rPr>
              <w:t>R2D timing acquisition, and decoding &amp; performance of PRDCH</w:t>
            </w:r>
          </w:p>
          <w:p w14:paraId="22C71EFD" w14:textId="77777777" w:rsidR="007E59C6" w:rsidRPr="002E2CB4" w:rsidRDefault="007E59C6" w:rsidP="007E59C6">
            <w:pPr>
              <w:numPr>
                <w:ilvl w:val="1"/>
                <w:numId w:val="41"/>
              </w:numPr>
              <w:jc w:val="both"/>
              <w:rPr>
                <w:rFonts w:eastAsia="等线"/>
                <w:bCs/>
                <w:szCs w:val="20"/>
                <w:lang w:eastAsia="zh-CN"/>
              </w:rPr>
            </w:pPr>
            <w:r w:rsidRPr="002E2CB4">
              <w:rPr>
                <w:rFonts w:eastAsia="等线"/>
                <w:bCs/>
                <w:kern w:val="2"/>
                <w:szCs w:val="20"/>
                <w:lang w:eastAsia="zh-CN"/>
              </w:rPr>
              <w:t>Reader and device implementation complexities</w:t>
            </w:r>
          </w:p>
          <w:p w14:paraId="4BFC984A" w14:textId="77777777" w:rsidR="007E59C6" w:rsidRPr="002E2CB4" w:rsidRDefault="007E59C6" w:rsidP="007E59C6">
            <w:pPr>
              <w:numPr>
                <w:ilvl w:val="1"/>
                <w:numId w:val="41"/>
              </w:numPr>
              <w:jc w:val="both"/>
              <w:rPr>
                <w:rFonts w:eastAsia="等线"/>
                <w:bCs/>
                <w:szCs w:val="20"/>
                <w:lang w:eastAsia="zh-CN"/>
              </w:rPr>
            </w:pPr>
            <w:r w:rsidRPr="002E2CB4">
              <w:rPr>
                <w:rFonts w:eastAsia="等线"/>
                <w:bCs/>
                <w:kern w:val="2"/>
                <w:szCs w:val="20"/>
                <w:lang w:eastAsia="zh-CN"/>
              </w:rPr>
              <w:t>Interference between R2D and NR DL/UL if in the same NR band</w:t>
            </w:r>
          </w:p>
          <w:p w14:paraId="346B3A8E" w14:textId="77777777" w:rsidR="007E59C6" w:rsidRPr="002E2CB4" w:rsidRDefault="007E59C6" w:rsidP="007E59C6">
            <w:pPr>
              <w:numPr>
                <w:ilvl w:val="1"/>
                <w:numId w:val="41"/>
              </w:numPr>
              <w:jc w:val="both"/>
              <w:rPr>
                <w:rFonts w:eastAsia="等线"/>
                <w:bCs/>
                <w:szCs w:val="20"/>
                <w:lang w:eastAsia="zh-CN"/>
              </w:rPr>
            </w:pPr>
            <w:r w:rsidRPr="002E2CB4">
              <w:rPr>
                <w:rFonts w:eastAsia="等线"/>
                <w:bCs/>
                <w:kern w:val="2"/>
                <w:szCs w:val="20"/>
                <w:lang w:eastAsia="zh-CN"/>
              </w:rPr>
              <w:t>Spectrum efficiency</w:t>
            </w:r>
          </w:p>
          <w:p w14:paraId="2AA1B192" w14:textId="77777777" w:rsidR="007E59C6" w:rsidRDefault="007E59C6" w:rsidP="00424145">
            <w:pPr>
              <w:pStyle w:val="a0"/>
              <w:spacing w:before="240" w:after="100"/>
              <w:rPr>
                <w:rFonts w:eastAsia="宋体"/>
                <w:lang w:eastAsia="zh-CN"/>
              </w:rPr>
            </w:pPr>
          </w:p>
        </w:tc>
      </w:tr>
    </w:tbl>
    <w:p w14:paraId="22FE91D1" w14:textId="1AB44399" w:rsidR="00D62A0E" w:rsidRDefault="00476605" w:rsidP="00D62A0E">
      <w:pPr>
        <w:pStyle w:val="a0"/>
        <w:spacing w:before="240" w:after="100"/>
        <w:rPr>
          <w:rFonts w:eastAsia="宋体"/>
          <w:lang w:eastAsia="zh-CN"/>
        </w:rPr>
      </w:pPr>
      <w:r>
        <w:rPr>
          <w:rFonts w:eastAsia="宋体" w:hint="eastAsia"/>
          <w:lang w:eastAsia="zh-CN"/>
        </w:rPr>
        <w:t>For</w:t>
      </w:r>
      <w:r>
        <w:rPr>
          <w:rFonts w:eastAsia="宋体"/>
          <w:lang w:eastAsia="zh-CN"/>
        </w:rPr>
        <w:t xml:space="preserve"> Method Type 1, </w:t>
      </w:r>
      <w:r w:rsidR="008A0069">
        <w:rPr>
          <w:rFonts w:eastAsia="宋体"/>
          <w:lang w:eastAsia="zh-CN"/>
        </w:rPr>
        <w:t>A-IoT</w:t>
      </w:r>
      <w:r w:rsidR="009671FB">
        <w:rPr>
          <w:rFonts w:eastAsia="宋体"/>
          <w:lang w:eastAsia="zh-CN"/>
        </w:rPr>
        <w:t xml:space="preserve"> device</w:t>
      </w:r>
      <w:r>
        <w:rPr>
          <w:rFonts w:eastAsia="宋体"/>
          <w:lang w:eastAsia="zh-CN"/>
        </w:rPr>
        <w:t xml:space="preserve"> needs to </w:t>
      </w:r>
      <w:r w:rsidR="00B4646C">
        <w:rPr>
          <w:rFonts w:eastAsia="宋体"/>
          <w:lang w:eastAsia="zh-CN"/>
        </w:rPr>
        <w:t>handle</w:t>
      </w:r>
      <w:r>
        <w:rPr>
          <w:rFonts w:eastAsia="宋体"/>
          <w:lang w:eastAsia="zh-CN"/>
        </w:rPr>
        <w:t xml:space="preserve"> </w:t>
      </w:r>
      <w:r w:rsidR="004408AF">
        <w:rPr>
          <w:rFonts w:eastAsia="宋体"/>
          <w:lang w:eastAsia="zh-CN"/>
        </w:rPr>
        <w:t xml:space="preserve">the </w:t>
      </w:r>
      <w:r>
        <w:rPr>
          <w:rFonts w:eastAsia="宋体"/>
          <w:lang w:eastAsia="zh-CN"/>
        </w:rPr>
        <w:t xml:space="preserve">CP </w:t>
      </w:r>
      <w:r w:rsidR="00424145">
        <w:rPr>
          <w:rFonts w:eastAsia="宋体"/>
          <w:lang w:eastAsia="zh-CN"/>
        </w:rPr>
        <w:t xml:space="preserve">before </w:t>
      </w:r>
      <w:r w:rsidR="00F93937">
        <w:rPr>
          <w:rFonts w:eastAsia="宋体"/>
          <w:lang w:eastAsia="zh-CN"/>
        </w:rPr>
        <w:t xml:space="preserve">the </w:t>
      </w:r>
      <w:r w:rsidR="00424145">
        <w:rPr>
          <w:rFonts w:eastAsia="宋体"/>
          <w:lang w:eastAsia="zh-CN"/>
        </w:rPr>
        <w:t xml:space="preserve">first OOK </w:t>
      </w:r>
      <w:r w:rsidR="00AE56B3">
        <w:rPr>
          <w:rFonts w:eastAsia="宋体"/>
          <w:lang w:eastAsia="zh-CN"/>
        </w:rPr>
        <w:t>chip</w:t>
      </w:r>
      <w:r w:rsidR="00424145">
        <w:rPr>
          <w:rFonts w:eastAsia="宋体"/>
          <w:lang w:eastAsia="zh-CN"/>
        </w:rPr>
        <w:t xml:space="preserve"> within every CP-OFDM symbol duration, it may require very accurate clock synchronization, and </w:t>
      </w:r>
      <w:r w:rsidR="00BE0529">
        <w:rPr>
          <w:rFonts w:eastAsia="宋体"/>
          <w:lang w:eastAsia="zh-CN"/>
        </w:rPr>
        <w:t>A-IoT</w:t>
      </w:r>
      <w:r w:rsidR="00424145">
        <w:rPr>
          <w:rFonts w:eastAsia="宋体"/>
          <w:lang w:eastAsia="zh-CN"/>
        </w:rPr>
        <w:t xml:space="preserve"> </w:t>
      </w:r>
      <w:r w:rsidR="00E17E08">
        <w:rPr>
          <w:rFonts w:eastAsia="宋体"/>
          <w:lang w:eastAsia="zh-CN"/>
        </w:rPr>
        <w:t xml:space="preserve">device </w:t>
      </w:r>
      <w:r w:rsidR="00424145">
        <w:rPr>
          <w:rFonts w:eastAsia="宋体"/>
          <w:lang w:eastAsia="zh-CN"/>
        </w:rPr>
        <w:t xml:space="preserve">needs to </w:t>
      </w:r>
      <w:r w:rsidR="002A2EC2">
        <w:rPr>
          <w:rFonts w:eastAsia="宋体"/>
          <w:lang w:eastAsia="zh-CN"/>
        </w:rPr>
        <w:t xml:space="preserve">remove </w:t>
      </w:r>
      <w:r w:rsidR="00424145">
        <w:rPr>
          <w:rFonts w:eastAsia="宋体"/>
          <w:lang w:eastAsia="zh-CN"/>
        </w:rPr>
        <w:t>the CP within every CP-OFDM symbol</w:t>
      </w:r>
      <w:r w:rsidR="006D6AA1">
        <w:rPr>
          <w:rFonts w:eastAsia="宋体"/>
          <w:lang w:eastAsia="zh-CN"/>
        </w:rPr>
        <w:t xml:space="preserve">. </w:t>
      </w:r>
      <w:r w:rsidR="00D62A0E">
        <w:rPr>
          <w:rFonts w:eastAsia="宋体"/>
          <w:lang w:eastAsia="zh-CN"/>
        </w:rPr>
        <w:t xml:space="preserve">In our views, it is difficult for A-IoT device </w:t>
      </w:r>
      <w:r w:rsidR="006C0480">
        <w:rPr>
          <w:rFonts w:eastAsia="宋体"/>
          <w:lang w:eastAsia="zh-CN"/>
        </w:rPr>
        <w:t xml:space="preserve">to </w:t>
      </w:r>
      <w:r w:rsidR="00154BC6">
        <w:rPr>
          <w:rFonts w:eastAsia="宋体"/>
          <w:lang w:eastAsia="zh-CN"/>
        </w:rPr>
        <w:t xml:space="preserve">determine the CP location and </w:t>
      </w:r>
      <w:r w:rsidR="006C0480">
        <w:rPr>
          <w:rFonts w:eastAsia="宋体"/>
          <w:lang w:eastAsia="zh-CN"/>
        </w:rPr>
        <w:t xml:space="preserve">remove the CP </w:t>
      </w:r>
      <w:r w:rsidR="006C0480" w:rsidRPr="00A056EB">
        <w:rPr>
          <w:rFonts w:eastAsia="宋体" w:hint="eastAsia"/>
          <w:lang w:eastAsia="zh-CN"/>
        </w:rPr>
        <w:t>correctly due to the large SFO and different length of CP within one slot,</w:t>
      </w:r>
      <w:r w:rsidR="00576F72">
        <w:rPr>
          <w:rFonts w:eastAsia="宋体"/>
          <w:lang w:eastAsia="zh-CN"/>
        </w:rPr>
        <w:t xml:space="preserve"> </w:t>
      </w:r>
      <w:r w:rsidR="00576F72" w:rsidRPr="00576F72">
        <w:rPr>
          <w:rFonts w:eastAsia="宋体"/>
          <w:lang w:eastAsia="zh-CN"/>
        </w:rPr>
        <w:t>which would introduce additional rising/falling edge or reduce chip duration.</w:t>
      </w:r>
    </w:p>
    <w:p w14:paraId="573C3657" w14:textId="2EC463EE" w:rsidR="008E789F" w:rsidRPr="003B1BCE" w:rsidRDefault="00A1782C" w:rsidP="00D62A0E">
      <w:pPr>
        <w:pStyle w:val="a0"/>
        <w:spacing w:before="240" w:after="100"/>
        <w:rPr>
          <w:rFonts w:eastAsia="宋体"/>
          <w:b/>
          <w:lang w:eastAsia="zh-CN"/>
        </w:rPr>
      </w:pPr>
      <w:r w:rsidRPr="003B1BCE">
        <w:rPr>
          <w:rFonts w:eastAsia="宋体"/>
          <w:b/>
          <w:lang w:eastAsia="zh-CN"/>
        </w:rPr>
        <w:t xml:space="preserve">Observation </w:t>
      </w:r>
      <w:r>
        <w:rPr>
          <w:rFonts w:eastAsia="宋体"/>
          <w:b/>
          <w:lang w:eastAsia="zh-CN"/>
        </w:rPr>
        <w:t>1</w:t>
      </w:r>
      <w:r w:rsidRPr="003B1BCE">
        <w:rPr>
          <w:rFonts w:eastAsia="宋体"/>
          <w:b/>
          <w:lang w:eastAsia="zh-CN"/>
        </w:rPr>
        <w:t xml:space="preserve">: </w:t>
      </w:r>
      <w:r>
        <w:rPr>
          <w:rFonts w:eastAsia="宋体"/>
          <w:b/>
          <w:lang w:eastAsia="zh-CN"/>
        </w:rPr>
        <w:t xml:space="preserve"> It is difficult for A-IoT device to </w:t>
      </w:r>
      <w:r w:rsidR="00F90DEB" w:rsidRPr="003B1BCE">
        <w:rPr>
          <w:rFonts w:eastAsia="宋体"/>
          <w:b/>
          <w:lang w:eastAsia="zh-CN"/>
        </w:rPr>
        <w:t>determine the CP location and</w:t>
      </w:r>
      <w:r w:rsidR="00F90DEB">
        <w:rPr>
          <w:rFonts w:eastAsia="宋体"/>
          <w:b/>
          <w:lang w:eastAsia="zh-CN"/>
        </w:rPr>
        <w:t xml:space="preserve"> </w:t>
      </w:r>
      <w:r>
        <w:rPr>
          <w:rFonts w:eastAsia="宋体"/>
          <w:b/>
          <w:lang w:eastAsia="zh-CN"/>
        </w:rPr>
        <w:t xml:space="preserve">remove the CP correctly </w:t>
      </w:r>
      <w:r w:rsidRPr="00A1782C">
        <w:rPr>
          <w:rFonts w:eastAsia="宋体"/>
          <w:b/>
          <w:lang w:eastAsia="zh-CN"/>
        </w:rPr>
        <w:t>due to the large SFO and different length of CP within one slot</w:t>
      </w:r>
      <w:r w:rsidR="00ED4309">
        <w:rPr>
          <w:rFonts w:eastAsia="宋体"/>
          <w:b/>
          <w:lang w:eastAsia="zh-CN"/>
        </w:rPr>
        <w:t>.</w:t>
      </w:r>
    </w:p>
    <w:p w14:paraId="1FE6426F" w14:textId="77777777" w:rsidR="006E76A8" w:rsidRDefault="00CA6A8C" w:rsidP="000E1BC1">
      <w:pPr>
        <w:pStyle w:val="a0"/>
        <w:spacing w:before="240" w:after="100"/>
        <w:rPr>
          <w:rFonts w:eastAsia="宋体"/>
          <w:lang w:eastAsia="zh-CN"/>
        </w:rPr>
      </w:pPr>
      <w:r>
        <w:rPr>
          <w:rFonts w:eastAsia="宋体" w:hint="eastAsia"/>
          <w:lang w:eastAsia="zh-CN"/>
        </w:rPr>
        <w:t>F</w:t>
      </w:r>
      <w:r>
        <w:rPr>
          <w:rFonts w:eastAsia="宋体"/>
          <w:lang w:eastAsia="zh-CN"/>
        </w:rPr>
        <w:t xml:space="preserve">or Method Type 2, </w:t>
      </w:r>
      <w:r w:rsidR="00CB101E" w:rsidRPr="00CB101E">
        <w:rPr>
          <w:rFonts w:eastAsia="宋体"/>
          <w:lang w:eastAsia="zh-CN"/>
        </w:rPr>
        <w:t>Ensure the CP insertion of OFDM-based waveform will not introduce false rising/falling edge between the last OOK chip in OFDM symbol (n-1) and the first OOK chip in OFDM symbol n.</w:t>
      </w:r>
      <w:r w:rsidR="00CB101E">
        <w:rPr>
          <w:rFonts w:eastAsia="宋体"/>
          <w:lang w:eastAsia="zh-CN"/>
        </w:rPr>
        <w:t xml:space="preserve"> </w:t>
      </w:r>
    </w:p>
    <w:p w14:paraId="1BCF30CA" w14:textId="41BB8918" w:rsidR="006E76A8" w:rsidRDefault="006E76A8" w:rsidP="007308C4">
      <w:pPr>
        <w:pStyle w:val="a0"/>
        <w:spacing w:before="240" w:after="0"/>
        <w:rPr>
          <w:rFonts w:eastAsia="宋体"/>
          <w:lang w:eastAsia="zh-CN"/>
        </w:rPr>
      </w:pPr>
      <w:r>
        <w:rPr>
          <w:rFonts w:eastAsia="宋体" w:hint="eastAsia"/>
          <w:lang w:eastAsia="zh-CN"/>
        </w:rPr>
        <w:lastRenderedPageBreak/>
        <w:t>R</w:t>
      </w:r>
      <w:r>
        <w:rPr>
          <w:rFonts w:eastAsia="宋体"/>
          <w:lang w:eastAsia="zh-CN"/>
        </w:rPr>
        <w:t xml:space="preserve">egarding </w:t>
      </w:r>
      <w:r w:rsidR="001364A2" w:rsidRPr="006E76A8">
        <w:rPr>
          <w:rFonts w:eastAsia="宋体"/>
          <w:lang w:eastAsia="zh-CN"/>
        </w:rPr>
        <w:t>whether</w:t>
      </w:r>
      <w:r w:rsidRPr="006E76A8">
        <w:rPr>
          <w:rFonts w:eastAsia="宋体"/>
          <w:lang w:eastAsia="zh-CN"/>
        </w:rPr>
        <w:t>/how to arrange that OOK chips have equal length after CP insertion</w:t>
      </w:r>
      <w:r w:rsidR="002C3743">
        <w:rPr>
          <w:rFonts w:eastAsia="宋体"/>
          <w:lang w:eastAsia="zh-CN"/>
        </w:rPr>
        <w:t>. The following</w:t>
      </w:r>
      <w:r w:rsidR="00751409">
        <w:rPr>
          <w:rFonts w:eastAsia="宋体" w:hint="eastAsia"/>
          <w:lang w:eastAsia="zh-CN"/>
        </w:rPr>
        <w:t xml:space="preserve"> options can be considered</w:t>
      </w:r>
      <w:r w:rsidR="002C3743">
        <w:rPr>
          <w:rFonts w:eastAsia="宋体"/>
          <w:lang w:eastAsia="zh-CN"/>
        </w:rPr>
        <w:t>.</w:t>
      </w:r>
    </w:p>
    <w:p w14:paraId="05C57E1A" w14:textId="7D098075" w:rsidR="002C3743" w:rsidRDefault="00E8794C" w:rsidP="007308C4">
      <w:pPr>
        <w:pStyle w:val="a0"/>
        <w:numPr>
          <w:ilvl w:val="0"/>
          <w:numId w:val="56"/>
        </w:numPr>
        <w:spacing w:after="0"/>
        <w:rPr>
          <w:rFonts w:eastAsia="宋体"/>
          <w:lang w:eastAsia="zh-CN"/>
        </w:rPr>
      </w:pPr>
      <w:r w:rsidRPr="007308C4">
        <w:rPr>
          <w:rFonts w:eastAsia="宋体"/>
          <w:b/>
          <w:lang w:eastAsia="zh-CN"/>
        </w:rPr>
        <w:t>Option 1:</w:t>
      </w:r>
      <w:r>
        <w:rPr>
          <w:rFonts w:eastAsia="宋体"/>
          <w:lang w:eastAsia="zh-CN"/>
        </w:rPr>
        <w:t xml:space="preserve"> </w:t>
      </w:r>
      <w:r w:rsidR="002345BF" w:rsidRPr="002345BF">
        <w:rPr>
          <w:rFonts w:eastAsia="宋体"/>
          <w:lang w:eastAsia="zh-CN"/>
        </w:rPr>
        <w:t>The length of CP plus the length of first OOK chip is equal to the length of remaining OOK chip within the same CP-OFDM.</w:t>
      </w:r>
    </w:p>
    <w:p w14:paraId="44F48359" w14:textId="0E1A1538" w:rsidR="00E8794C" w:rsidRDefault="00E8794C" w:rsidP="007308C4">
      <w:pPr>
        <w:pStyle w:val="a0"/>
        <w:numPr>
          <w:ilvl w:val="0"/>
          <w:numId w:val="56"/>
        </w:numPr>
        <w:spacing w:after="100"/>
        <w:rPr>
          <w:rFonts w:eastAsia="宋体"/>
          <w:lang w:eastAsia="zh-CN"/>
        </w:rPr>
      </w:pPr>
      <w:r w:rsidRPr="007308C4">
        <w:rPr>
          <w:rFonts w:eastAsia="宋体"/>
          <w:b/>
          <w:lang w:eastAsia="zh-CN"/>
        </w:rPr>
        <w:t>Option 2:</w:t>
      </w:r>
      <w:r w:rsidR="002345BF" w:rsidRPr="007308C4">
        <w:rPr>
          <w:rFonts w:eastAsia="宋体"/>
          <w:b/>
          <w:lang w:eastAsia="zh-CN"/>
        </w:rPr>
        <w:t xml:space="preserve"> </w:t>
      </w:r>
      <w:r w:rsidR="006C680E">
        <w:rPr>
          <w:rFonts w:eastAsia="宋体"/>
          <w:lang w:eastAsia="zh-CN"/>
        </w:rPr>
        <w:t>The length of first OOK chip without CP is equal to the length of remaining OOK chip within the same CP-OFDM.</w:t>
      </w:r>
    </w:p>
    <w:p w14:paraId="2B6B0A97" w14:textId="30DA468B" w:rsidR="00424145" w:rsidRDefault="00DE3483" w:rsidP="000E1BC1">
      <w:pPr>
        <w:pStyle w:val="a0"/>
        <w:spacing w:before="240" w:after="100"/>
        <w:rPr>
          <w:rFonts w:eastAsia="宋体"/>
          <w:lang w:eastAsia="zh-CN"/>
        </w:rPr>
      </w:pPr>
      <w:r>
        <w:rPr>
          <w:rFonts w:eastAsia="宋体"/>
          <w:lang w:eastAsia="zh-CN"/>
        </w:rPr>
        <w:t>For option 1</w:t>
      </w:r>
      <w:r w:rsidR="00013F03">
        <w:rPr>
          <w:rFonts w:eastAsia="宋体"/>
          <w:lang w:eastAsia="zh-CN"/>
        </w:rPr>
        <w:t xml:space="preserve">, </w:t>
      </w:r>
      <w:r w:rsidR="00751409">
        <w:rPr>
          <w:rFonts w:eastAsia="宋体" w:hint="eastAsia"/>
          <w:lang w:eastAsia="zh-CN"/>
        </w:rPr>
        <w:t xml:space="preserve">the </w:t>
      </w:r>
      <w:r w:rsidR="00013F03">
        <w:rPr>
          <w:rFonts w:eastAsia="宋体"/>
          <w:lang w:eastAsia="zh-CN"/>
        </w:rPr>
        <w:t>CP</w:t>
      </w:r>
      <w:r w:rsidR="00751409">
        <w:rPr>
          <w:rFonts w:eastAsia="宋体" w:hint="eastAsia"/>
          <w:lang w:eastAsia="zh-CN"/>
        </w:rPr>
        <w:t xml:space="preserve"> can be repetition of first chip, so that CP</w:t>
      </w:r>
      <w:r w:rsidR="00013F03">
        <w:rPr>
          <w:rFonts w:eastAsia="宋体"/>
          <w:lang w:eastAsia="zh-CN"/>
        </w:rPr>
        <w:t xml:space="preserve"> insertion would not </w:t>
      </w:r>
      <w:r w:rsidR="00013F03" w:rsidRPr="00013F03">
        <w:rPr>
          <w:rFonts w:eastAsia="宋体"/>
          <w:lang w:eastAsia="zh-CN"/>
        </w:rPr>
        <w:t>introduce an opposite state</w:t>
      </w:r>
      <w:r w:rsidR="00C567DC">
        <w:rPr>
          <w:rFonts w:eastAsia="宋体"/>
          <w:lang w:eastAsia="zh-CN"/>
        </w:rPr>
        <w:t xml:space="preserve">, and A-IoT device may not need to </w:t>
      </w:r>
      <w:r w:rsidR="00EB50FD">
        <w:rPr>
          <w:rFonts w:eastAsia="宋体"/>
          <w:lang w:eastAsia="zh-CN"/>
        </w:rPr>
        <w:t>handle</w:t>
      </w:r>
      <w:r w:rsidR="00C567DC">
        <w:rPr>
          <w:rFonts w:eastAsia="宋体"/>
          <w:lang w:eastAsia="zh-CN"/>
        </w:rPr>
        <w:t xml:space="preserve"> the CP</w:t>
      </w:r>
      <w:r w:rsidR="009909EB">
        <w:rPr>
          <w:rFonts w:eastAsia="宋体"/>
          <w:lang w:eastAsia="zh-CN"/>
        </w:rPr>
        <w:t>,</w:t>
      </w:r>
      <w:r w:rsidR="008D71B1">
        <w:rPr>
          <w:rFonts w:eastAsia="宋体"/>
          <w:lang w:eastAsia="zh-CN"/>
        </w:rPr>
        <w:t xml:space="preserve"> </w:t>
      </w:r>
      <w:r w:rsidR="0054060A">
        <w:rPr>
          <w:rFonts w:eastAsia="宋体"/>
          <w:lang w:eastAsia="zh-CN"/>
        </w:rPr>
        <w:t>e.g</w:t>
      </w:r>
      <w:r w:rsidR="00424145">
        <w:rPr>
          <w:rFonts w:eastAsia="宋体"/>
          <w:lang w:eastAsia="zh-CN"/>
        </w:rPr>
        <w:t xml:space="preserve">. </w:t>
      </w:r>
      <w:r w:rsidR="000C502E">
        <w:rPr>
          <w:rFonts w:eastAsia="宋体"/>
          <w:lang w:eastAsia="zh-CN"/>
        </w:rPr>
        <w:t xml:space="preserve">A-IoT device could </w:t>
      </w:r>
      <w:r w:rsidR="00424145">
        <w:rPr>
          <w:rFonts w:eastAsia="宋体"/>
          <w:lang w:eastAsia="zh-CN"/>
        </w:rPr>
        <w:t xml:space="preserve">regard the CP as one part of OOK </w:t>
      </w:r>
      <w:r w:rsidR="00EF0161">
        <w:rPr>
          <w:rFonts w:eastAsia="宋体"/>
          <w:lang w:eastAsia="zh-CN"/>
        </w:rPr>
        <w:t>chip</w:t>
      </w:r>
      <w:r w:rsidR="00424145">
        <w:rPr>
          <w:rFonts w:eastAsia="宋体"/>
          <w:lang w:eastAsia="zh-CN"/>
        </w:rPr>
        <w:t xml:space="preserve"> from </w:t>
      </w:r>
      <w:r w:rsidR="00CE4878">
        <w:rPr>
          <w:rFonts w:eastAsia="宋体"/>
          <w:lang w:eastAsia="zh-CN"/>
        </w:rPr>
        <w:t>A-IoT</w:t>
      </w:r>
      <w:r w:rsidR="00424145">
        <w:rPr>
          <w:rFonts w:eastAsia="宋体"/>
          <w:lang w:eastAsia="zh-CN"/>
        </w:rPr>
        <w:t xml:space="preserve"> perspective</w:t>
      </w:r>
      <w:r w:rsidR="00763E87">
        <w:rPr>
          <w:rFonts w:eastAsia="宋体"/>
          <w:lang w:eastAsia="zh-CN"/>
        </w:rPr>
        <w:t xml:space="preserve"> due to</w:t>
      </w:r>
      <w:r w:rsidR="00424145">
        <w:rPr>
          <w:rFonts w:eastAsia="宋体"/>
          <w:lang w:eastAsia="zh-CN"/>
        </w:rPr>
        <w:t xml:space="preserve"> the length of CP </w:t>
      </w:r>
      <w:r w:rsidR="0005543B">
        <w:rPr>
          <w:rFonts w:eastAsia="宋体"/>
          <w:lang w:eastAsia="zh-CN"/>
        </w:rPr>
        <w:t xml:space="preserve">plus </w:t>
      </w:r>
      <w:r w:rsidR="00424145">
        <w:rPr>
          <w:rFonts w:eastAsia="宋体"/>
          <w:lang w:eastAsia="zh-CN"/>
        </w:rPr>
        <w:t>the</w:t>
      </w:r>
      <w:r w:rsidR="0005543B">
        <w:rPr>
          <w:rFonts w:eastAsia="宋体"/>
          <w:lang w:eastAsia="zh-CN"/>
        </w:rPr>
        <w:t xml:space="preserve"> length of</w:t>
      </w:r>
      <w:r w:rsidR="00424145">
        <w:rPr>
          <w:rFonts w:eastAsia="宋体"/>
          <w:lang w:eastAsia="zh-CN"/>
        </w:rPr>
        <w:t xml:space="preserve"> first OOK </w:t>
      </w:r>
      <w:r w:rsidR="002F5C38">
        <w:rPr>
          <w:rFonts w:eastAsia="宋体"/>
          <w:lang w:eastAsia="zh-CN"/>
        </w:rPr>
        <w:t>chip</w:t>
      </w:r>
      <w:r w:rsidR="00424145">
        <w:rPr>
          <w:rFonts w:eastAsia="宋体"/>
          <w:lang w:eastAsia="zh-CN"/>
        </w:rPr>
        <w:t xml:space="preserve"> is equal to the length of remaining OOK </w:t>
      </w:r>
      <w:r w:rsidR="00D75A39">
        <w:rPr>
          <w:rFonts w:eastAsia="宋体"/>
          <w:lang w:eastAsia="zh-CN"/>
        </w:rPr>
        <w:t>chip</w:t>
      </w:r>
      <w:r w:rsidR="00424145">
        <w:rPr>
          <w:rFonts w:eastAsia="宋体"/>
          <w:lang w:eastAsia="zh-CN"/>
        </w:rPr>
        <w:t xml:space="preserve"> within </w:t>
      </w:r>
      <w:r w:rsidR="00CD50A3">
        <w:rPr>
          <w:rFonts w:eastAsia="宋体"/>
          <w:lang w:eastAsia="zh-CN"/>
        </w:rPr>
        <w:t xml:space="preserve">the same </w:t>
      </w:r>
      <w:r w:rsidR="00424145">
        <w:rPr>
          <w:rFonts w:eastAsia="宋体"/>
          <w:lang w:eastAsia="zh-CN"/>
        </w:rPr>
        <w:t xml:space="preserve">CP-OFDM. As shown in figure </w:t>
      </w:r>
      <w:r w:rsidR="009C4924">
        <w:rPr>
          <w:rFonts w:eastAsia="宋体"/>
          <w:lang w:eastAsia="zh-CN"/>
        </w:rPr>
        <w:t>2</w:t>
      </w:r>
      <w:r w:rsidR="00424145">
        <w:rPr>
          <w:rFonts w:eastAsia="宋体"/>
          <w:lang w:eastAsia="zh-CN"/>
        </w:rPr>
        <w:t>.</w:t>
      </w:r>
    </w:p>
    <w:p w14:paraId="448210B5" w14:textId="77777777" w:rsidR="00424145" w:rsidRDefault="00424145" w:rsidP="00424145">
      <w:pPr>
        <w:pStyle w:val="a0"/>
        <w:spacing w:before="240" w:after="100"/>
      </w:pPr>
      <w:r>
        <w:object w:dxaOrig="17992" w:dyaOrig="5670" w14:anchorId="07163A4A">
          <v:shape id="_x0000_i1027" type="#_x0000_t75" style="width:481.1pt;height:151.5pt" o:ole="">
            <v:imagedata r:id="rId12" o:title=""/>
          </v:shape>
          <o:OLEObject Type="Embed" ProgID="Visio.Drawing.15" ShapeID="_x0000_i1027" DrawAspect="Content" ObjectID="_1776862979" r:id="rId13"/>
        </w:object>
      </w:r>
    </w:p>
    <w:p w14:paraId="25F85021" w14:textId="31587F7E" w:rsidR="00424145" w:rsidRDefault="00A96AAA" w:rsidP="007308C4">
      <w:pPr>
        <w:pStyle w:val="a0"/>
        <w:spacing w:before="240" w:after="100"/>
        <w:jc w:val="center"/>
        <w:rPr>
          <w:rFonts w:eastAsia="宋体"/>
          <w:lang w:eastAsia="zh-CN"/>
        </w:rPr>
      </w:pPr>
      <w:r>
        <w:object w:dxaOrig="25920" w:dyaOrig="10141" w14:anchorId="7AC6E4E6">
          <v:shape id="_x0000_i1028" type="#_x0000_t75" style="width:327.75pt;height:129.5pt" o:ole="">
            <v:imagedata r:id="rId14" o:title=""/>
          </v:shape>
          <o:OLEObject Type="Embed" ProgID="Visio.Drawing.15" ShapeID="_x0000_i1028" DrawAspect="Content" ObjectID="_1776862980" r:id="rId15"/>
        </w:object>
      </w:r>
    </w:p>
    <w:p w14:paraId="4226BAA2" w14:textId="0163C028" w:rsidR="00424145" w:rsidRDefault="00424145" w:rsidP="00424145">
      <w:pPr>
        <w:pStyle w:val="a0"/>
        <w:spacing w:before="240" w:after="100"/>
        <w:jc w:val="center"/>
        <w:rPr>
          <w:rFonts w:eastAsia="宋体"/>
          <w:lang w:eastAsia="zh-CN"/>
        </w:rPr>
      </w:pPr>
      <w:r>
        <w:rPr>
          <w:rFonts w:eastAsia="宋体"/>
          <w:lang w:eastAsia="zh-CN"/>
        </w:rPr>
        <w:t xml:space="preserve">Figure </w:t>
      </w:r>
      <w:r w:rsidR="00DB4C92">
        <w:rPr>
          <w:rFonts w:eastAsia="宋体"/>
          <w:lang w:eastAsia="zh-CN"/>
        </w:rPr>
        <w:t>2</w:t>
      </w:r>
      <w:r>
        <w:rPr>
          <w:rFonts w:eastAsia="宋体"/>
          <w:lang w:eastAsia="zh-CN"/>
        </w:rPr>
        <w:t xml:space="preserve">: The length of CP and the first OOK </w:t>
      </w:r>
      <w:r w:rsidR="00822631">
        <w:rPr>
          <w:rFonts w:eastAsia="宋体"/>
          <w:lang w:eastAsia="zh-CN"/>
        </w:rPr>
        <w:t>chip</w:t>
      </w:r>
      <w:r>
        <w:rPr>
          <w:rFonts w:eastAsia="宋体"/>
          <w:lang w:eastAsia="zh-CN"/>
        </w:rPr>
        <w:t xml:space="preserve"> is equal to which of remaining OOK </w:t>
      </w:r>
      <w:r w:rsidR="000075A2">
        <w:rPr>
          <w:rFonts w:eastAsia="宋体"/>
          <w:lang w:eastAsia="zh-CN"/>
        </w:rPr>
        <w:t>chips</w:t>
      </w:r>
    </w:p>
    <w:p w14:paraId="77A3E1C4" w14:textId="6BA54EE1" w:rsidR="00C10276" w:rsidRPr="00DD72B3" w:rsidRDefault="00C10276" w:rsidP="00424145">
      <w:pPr>
        <w:pStyle w:val="a0"/>
        <w:spacing w:before="240" w:after="100"/>
        <w:rPr>
          <w:rFonts w:eastAsia="宋体"/>
          <w:lang w:eastAsia="zh-CN"/>
        </w:rPr>
      </w:pPr>
      <w:r>
        <w:rPr>
          <w:rFonts w:eastAsia="宋体"/>
          <w:lang w:eastAsia="zh-CN"/>
        </w:rPr>
        <w:t>For</w:t>
      </w:r>
      <w:r w:rsidR="00920D44">
        <w:rPr>
          <w:rFonts w:eastAsia="宋体"/>
          <w:lang w:eastAsia="zh-CN"/>
        </w:rPr>
        <w:t xml:space="preserve"> option 2, </w:t>
      </w:r>
      <w:r w:rsidR="00C35172">
        <w:rPr>
          <w:rFonts w:eastAsia="宋体" w:hint="eastAsia"/>
          <w:lang w:eastAsia="zh-CN"/>
        </w:rPr>
        <w:t xml:space="preserve">legacy CP insertion can be applied. </w:t>
      </w:r>
      <w:r w:rsidR="00DD72B3">
        <w:rPr>
          <w:rFonts w:eastAsia="宋体" w:hint="eastAsia"/>
          <w:lang w:eastAsia="zh-CN"/>
        </w:rPr>
        <w:t>T</w:t>
      </w:r>
      <w:r w:rsidR="0078103E">
        <w:rPr>
          <w:rFonts w:eastAsia="宋体"/>
          <w:lang w:eastAsia="zh-CN"/>
        </w:rPr>
        <w:t xml:space="preserve">he length of first </w:t>
      </w:r>
      <w:r w:rsidR="00F00F68" w:rsidRPr="00AF6145">
        <w:rPr>
          <w:rFonts w:eastAsia="宋体"/>
          <w:lang w:eastAsia="zh-CN"/>
        </w:rPr>
        <w:t xml:space="preserve">OOK </w:t>
      </w:r>
      <w:r w:rsidR="00F00F68">
        <w:rPr>
          <w:rFonts w:eastAsia="宋体"/>
          <w:lang w:eastAsia="zh-CN"/>
        </w:rPr>
        <w:t>chip</w:t>
      </w:r>
      <w:r w:rsidR="00DD72B3">
        <w:rPr>
          <w:rFonts w:eastAsia="宋体" w:hint="eastAsia"/>
          <w:lang w:eastAsia="zh-CN"/>
        </w:rPr>
        <w:t>(plus CP length)</w:t>
      </w:r>
      <w:r w:rsidR="00F00F68">
        <w:rPr>
          <w:rFonts w:eastAsia="宋体"/>
          <w:lang w:eastAsia="zh-CN"/>
        </w:rPr>
        <w:t xml:space="preserve"> is longer than remaining OOK</w:t>
      </w:r>
      <w:r w:rsidR="00DD72B3">
        <w:rPr>
          <w:rFonts w:eastAsia="宋体" w:hint="eastAsia"/>
          <w:lang w:eastAsia="zh-CN"/>
        </w:rPr>
        <w:t xml:space="preserve"> chips</w:t>
      </w:r>
      <w:r w:rsidR="00F00F68">
        <w:rPr>
          <w:rFonts w:eastAsia="宋体"/>
          <w:lang w:eastAsia="zh-CN"/>
        </w:rPr>
        <w:t xml:space="preserve">. In other words, the time duration between </w:t>
      </w:r>
      <w:r w:rsidR="00220B10">
        <w:rPr>
          <w:rFonts w:eastAsia="宋体"/>
          <w:lang w:eastAsia="zh-CN"/>
        </w:rPr>
        <w:t>t</w:t>
      </w:r>
      <w:r w:rsidR="00220B10" w:rsidRPr="00220B10">
        <w:rPr>
          <w:rFonts w:eastAsia="宋体"/>
          <w:lang w:eastAsia="zh-CN"/>
        </w:rPr>
        <w:t>wo adjacent rising</w:t>
      </w:r>
      <w:r w:rsidR="00B52AD7">
        <w:rPr>
          <w:rFonts w:eastAsia="宋体"/>
          <w:lang w:eastAsia="zh-CN"/>
        </w:rPr>
        <w:t>/falling</w:t>
      </w:r>
      <w:r w:rsidR="00220B10" w:rsidRPr="00220B10">
        <w:rPr>
          <w:rFonts w:eastAsia="宋体"/>
          <w:lang w:eastAsia="zh-CN"/>
        </w:rPr>
        <w:t xml:space="preserve"> edges</w:t>
      </w:r>
      <w:r w:rsidR="0042597B">
        <w:rPr>
          <w:rFonts w:eastAsia="宋体"/>
          <w:lang w:eastAsia="zh-CN"/>
        </w:rPr>
        <w:t xml:space="preserve"> will be different. As shown in figure 3.</w:t>
      </w:r>
      <w:r w:rsidR="00DD72B3">
        <w:rPr>
          <w:rFonts w:eastAsia="宋体" w:hint="eastAsia"/>
          <w:lang w:eastAsia="zh-CN"/>
        </w:rPr>
        <w:t xml:space="preserve"> </w:t>
      </w:r>
      <w:r w:rsidR="00DD72B3">
        <w:rPr>
          <w:rFonts w:eastAsia="宋体"/>
          <w:lang w:eastAsia="zh-CN"/>
        </w:rPr>
        <w:t>I</w:t>
      </w:r>
      <w:r w:rsidR="00DD72B3">
        <w:rPr>
          <w:rFonts w:eastAsia="宋体" w:hint="eastAsia"/>
          <w:lang w:eastAsia="zh-CN"/>
        </w:rPr>
        <w:t xml:space="preserve">n case of large value of M, the length of CP is close to the length of chip, which will increase the probability of false alarm of rising/falling edge determination. </w:t>
      </w:r>
    </w:p>
    <w:p w14:paraId="371FD652" w14:textId="552E2C5A" w:rsidR="00315930" w:rsidRDefault="00315930" w:rsidP="00745BFD">
      <w:pPr>
        <w:pStyle w:val="a0"/>
        <w:spacing w:before="240" w:after="100"/>
        <w:jc w:val="center"/>
        <w:rPr>
          <w:rFonts w:eastAsia="宋体"/>
          <w:lang w:eastAsia="zh-CN"/>
        </w:rPr>
      </w:pPr>
      <w:r>
        <w:object w:dxaOrig="24091" w:dyaOrig="5986" w14:anchorId="245A1A77">
          <v:shape id="_x0000_i1029" type="#_x0000_t75" style="width:487.65pt;height:121.1pt" o:ole="">
            <v:imagedata r:id="rId16" o:title=""/>
          </v:shape>
          <o:OLEObject Type="Embed" ProgID="Visio.Drawing.15" ShapeID="_x0000_i1029" DrawAspect="Content" ObjectID="_1776862981" r:id="rId17"/>
        </w:object>
      </w:r>
    </w:p>
    <w:p w14:paraId="0028C180" w14:textId="46941B2F" w:rsidR="00745BFD" w:rsidRDefault="00745BFD" w:rsidP="00745BFD">
      <w:pPr>
        <w:pStyle w:val="a0"/>
        <w:spacing w:before="240" w:after="100"/>
        <w:jc w:val="center"/>
        <w:rPr>
          <w:rFonts w:eastAsia="宋体"/>
          <w:lang w:eastAsia="zh-CN"/>
        </w:rPr>
      </w:pPr>
      <w:r>
        <w:rPr>
          <w:rFonts w:eastAsia="宋体"/>
          <w:lang w:eastAsia="zh-CN"/>
        </w:rPr>
        <w:t>Figure 3: The length the first OOK chip without CP is equal to which of remaining OOK chips</w:t>
      </w:r>
    </w:p>
    <w:p w14:paraId="62D2BEFA" w14:textId="4C37B02B" w:rsidR="00424145" w:rsidRDefault="007C4B5D" w:rsidP="00424145">
      <w:pPr>
        <w:pStyle w:val="a0"/>
        <w:spacing w:before="240" w:after="100"/>
        <w:rPr>
          <w:rFonts w:eastAsia="宋体"/>
          <w:lang w:eastAsia="zh-CN"/>
        </w:rPr>
      </w:pPr>
      <w:r>
        <w:rPr>
          <w:rFonts w:eastAsia="宋体"/>
          <w:lang w:eastAsia="zh-CN"/>
        </w:rPr>
        <w:t xml:space="preserve">We summary the length of CP and OOK chip </w:t>
      </w:r>
      <w:r w:rsidR="00FA5A0D">
        <w:rPr>
          <w:rFonts w:eastAsia="宋体"/>
          <w:lang w:eastAsia="zh-CN"/>
        </w:rPr>
        <w:t>in case of different M value as following.</w:t>
      </w:r>
    </w:p>
    <w:p w14:paraId="5DED67B0" w14:textId="434B2A80" w:rsidR="00AD2EA4" w:rsidRDefault="00AD2EA4" w:rsidP="007308C4">
      <w:pPr>
        <w:pStyle w:val="a0"/>
        <w:spacing w:before="240" w:after="100"/>
        <w:jc w:val="center"/>
        <w:rPr>
          <w:rFonts w:eastAsia="宋体"/>
          <w:lang w:eastAsia="zh-CN"/>
        </w:rPr>
      </w:pPr>
      <w:r>
        <w:rPr>
          <w:rFonts w:eastAsia="宋体" w:hint="eastAsia"/>
          <w:lang w:eastAsia="zh-CN"/>
        </w:rPr>
        <w:t>T</w:t>
      </w:r>
      <w:r>
        <w:rPr>
          <w:rFonts w:eastAsia="宋体"/>
          <w:lang w:eastAsia="zh-CN"/>
        </w:rPr>
        <w:t>able 1: The length of CP and OOK chip in case of different M value</w:t>
      </w:r>
    </w:p>
    <w:tbl>
      <w:tblPr>
        <w:tblStyle w:val="aa"/>
        <w:tblW w:w="0" w:type="auto"/>
        <w:tblLook w:val="04A0" w:firstRow="1" w:lastRow="0" w:firstColumn="1" w:lastColumn="0" w:noHBand="0" w:noVBand="1"/>
      </w:tblPr>
      <w:tblGrid>
        <w:gridCol w:w="1628"/>
        <w:gridCol w:w="1628"/>
        <w:gridCol w:w="2126"/>
        <w:gridCol w:w="2835"/>
        <w:gridCol w:w="1553"/>
      </w:tblGrid>
      <w:tr w:rsidR="00F9770F" w14:paraId="1E288FF4" w14:textId="77777777" w:rsidTr="007308C4">
        <w:tc>
          <w:tcPr>
            <w:tcW w:w="1628" w:type="dxa"/>
            <w:vAlign w:val="center"/>
          </w:tcPr>
          <w:p w14:paraId="6ABD87D0" w14:textId="5F618C69" w:rsidR="00F9770F" w:rsidRDefault="00F9770F" w:rsidP="007308C4">
            <w:pPr>
              <w:pStyle w:val="a0"/>
              <w:spacing w:before="240" w:after="100"/>
              <w:jc w:val="center"/>
              <w:rPr>
                <w:rFonts w:eastAsia="宋体"/>
                <w:lang w:eastAsia="zh-CN"/>
              </w:rPr>
            </w:pPr>
            <w:r>
              <w:rPr>
                <w:rFonts w:eastAsia="宋体" w:hint="eastAsia"/>
                <w:lang w:eastAsia="zh-CN"/>
              </w:rPr>
              <w:lastRenderedPageBreak/>
              <w:t>T</w:t>
            </w:r>
            <w:r>
              <w:rPr>
                <w:rFonts w:eastAsia="宋体"/>
                <w:lang w:eastAsia="zh-CN"/>
              </w:rPr>
              <w:t>he value of M</w:t>
            </w:r>
          </w:p>
        </w:tc>
        <w:tc>
          <w:tcPr>
            <w:tcW w:w="1628" w:type="dxa"/>
            <w:vAlign w:val="center"/>
          </w:tcPr>
          <w:p w14:paraId="04101C78" w14:textId="6FED1C96" w:rsidR="00F9770F" w:rsidRDefault="00F9770F" w:rsidP="007308C4">
            <w:pPr>
              <w:pStyle w:val="a0"/>
              <w:spacing w:before="240" w:after="100"/>
              <w:jc w:val="center"/>
              <w:rPr>
                <w:rFonts w:eastAsia="宋体"/>
                <w:lang w:eastAsia="zh-CN"/>
              </w:rPr>
            </w:pPr>
            <w:r>
              <w:rPr>
                <w:rFonts w:eastAsia="宋体"/>
                <w:lang w:eastAsia="zh-CN"/>
              </w:rPr>
              <w:t>Length of CP</w:t>
            </w:r>
          </w:p>
        </w:tc>
        <w:tc>
          <w:tcPr>
            <w:tcW w:w="2126" w:type="dxa"/>
            <w:vAlign w:val="center"/>
          </w:tcPr>
          <w:p w14:paraId="7920DC44" w14:textId="5B44925B" w:rsidR="00F9770F" w:rsidRDefault="00F9770F" w:rsidP="007308C4">
            <w:pPr>
              <w:pStyle w:val="a0"/>
              <w:spacing w:before="240" w:after="100"/>
              <w:jc w:val="center"/>
              <w:rPr>
                <w:rFonts w:eastAsia="宋体"/>
                <w:lang w:eastAsia="zh-CN"/>
              </w:rPr>
            </w:pPr>
            <w:r>
              <w:rPr>
                <w:rFonts w:eastAsia="宋体"/>
                <w:lang w:eastAsia="zh-CN"/>
              </w:rPr>
              <w:t>Length of 1</w:t>
            </w:r>
            <w:r w:rsidRPr="007308C4">
              <w:rPr>
                <w:rFonts w:eastAsia="宋体"/>
                <w:vertAlign w:val="superscript"/>
                <w:lang w:eastAsia="zh-CN"/>
              </w:rPr>
              <w:t>st</w:t>
            </w:r>
            <w:r>
              <w:rPr>
                <w:rFonts w:eastAsia="宋体"/>
                <w:lang w:eastAsia="zh-CN"/>
              </w:rPr>
              <w:t xml:space="preserve"> OOK chip</w:t>
            </w:r>
          </w:p>
        </w:tc>
        <w:tc>
          <w:tcPr>
            <w:tcW w:w="2835" w:type="dxa"/>
            <w:vAlign w:val="center"/>
          </w:tcPr>
          <w:p w14:paraId="7CAF1123" w14:textId="6D388AAA" w:rsidR="00F9770F" w:rsidRDefault="00F9770F" w:rsidP="007308C4">
            <w:pPr>
              <w:pStyle w:val="a0"/>
              <w:spacing w:before="240" w:after="100"/>
              <w:jc w:val="center"/>
              <w:rPr>
                <w:rFonts w:eastAsia="宋体"/>
                <w:lang w:eastAsia="zh-CN"/>
              </w:rPr>
            </w:pPr>
            <w:r>
              <w:rPr>
                <w:rFonts w:eastAsia="宋体" w:hint="eastAsia"/>
                <w:lang w:eastAsia="zh-CN"/>
              </w:rPr>
              <w:t>L</w:t>
            </w:r>
            <w:r>
              <w:rPr>
                <w:rFonts w:eastAsia="宋体"/>
                <w:lang w:eastAsia="zh-CN"/>
              </w:rPr>
              <w:t>ength of remaining OOK chip</w:t>
            </w:r>
          </w:p>
        </w:tc>
        <w:tc>
          <w:tcPr>
            <w:tcW w:w="1553" w:type="dxa"/>
            <w:vAlign w:val="center"/>
          </w:tcPr>
          <w:p w14:paraId="7B985602" w14:textId="44FA0AD7" w:rsidR="00F9770F" w:rsidRDefault="00F9770F" w:rsidP="007308C4">
            <w:pPr>
              <w:pStyle w:val="a0"/>
              <w:spacing w:before="240" w:after="100"/>
              <w:jc w:val="center"/>
              <w:rPr>
                <w:rFonts w:eastAsia="宋体"/>
                <w:lang w:eastAsia="zh-CN"/>
              </w:rPr>
            </w:pPr>
            <w:r>
              <w:rPr>
                <w:rFonts w:eastAsia="宋体" w:hint="eastAsia"/>
                <w:lang w:eastAsia="zh-CN"/>
              </w:rPr>
              <w:t>C</w:t>
            </w:r>
            <w:r>
              <w:rPr>
                <w:rFonts w:eastAsia="宋体"/>
                <w:lang w:eastAsia="zh-CN"/>
              </w:rPr>
              <w:t>P / OOK chip</w:t>
            </w:r>
          </w:p>
        </w:tc>
      </w:tr>
      <w:tr w:rsidR="00AC74F0" w14:paraId="63DEF9CE" w14:textId="77777777" w:rsidTr="007308C4">
        <w:trPr>
          <w:trHeight w:val="273"/>
        </w:trPr>
        <w:tc>
          <w:tcPr>
            <w:tcW w:w="9770" w:type="dxa"/>
            <w:gridSpan w:val="5"/>
            <w:vAlign w:val="center"/>
          </w:tcPr>
          <w:p w14:paraId="28D73A29" w14:textId="744A2052" w:rsidR="00AC74F0" w:rsidRDefault="00AC74F0" w:rsidP="00294B40">
            <w:pPr>
              <w:pStyle w:val="a0"/>
              <w:spacing w:before="240" w:after="100"/>
              <w:jc w:val="center"/>
              <w:rPr>
                <w:rFonts w:eastAsia="宋体"/>
                <w:lang w:eastAsia="zh-CN"/>
              </w:rPr>
            </w:pPr>
            <w:r>
              <w:rPr>
                <w:rFonts w:eastAsia="宋体" w:hint="eastAsia"/>
                <w:lang w:eastAsia="zh-CN"/>
              </w:rPr>
              <w:t>O</w:t>
            </w:r>
            <w:r>
              <w:rPr>
                <w:rFonts w:eastAsia="宋体"/>
                <w:lang w:eastAsia="zh-CN"/>
              </w:rPr>
              <w:t xml:space="preserve">ption 1: </w:t>
            </w:r>
            <w:r w:rsidRPr="00AC74F0">
              <w:rPr>
                <w:rFonts w:eastAsia="宋体"/>
                <w:lang w:eastAsia="zh-CN"/>
              </w:rPr>
              <w:t xml:space="preserve">The length of CP plus the length of first OOK chip is equal to the length of remaining OOK chip </w:t>
            </w:r>
          </w:p>
        </w:tc>
      </w:tr>
      <w:tr w:rsidR="00F9770F" w14:paraId="0669A6F6" w14:textId="77777777" w:rsidTr="007308C4">
        <w:tc>
          <w:tcPr>
            <w:tcW w:w="1628" w:type="dxa"/>
            <w:vAlign w:val="center"/>
          </w:tcPr>
          <w:p w14:paraId="1527359F" w14:textId="4ED1EFC9" w:rsidR="00F9770F" w:rsidRDefault="00F9770F" w:rsidP="007308C4">
            <w:pPr>
              <w:pStyle w:val="a0"/>
              <w:spacing w:before="240" w:after="100"/>
              <w:jc w:val="center"/>
              <w:rPr>
                <w:rFonts w:eastAsia="宋体"/>
                <w:lang w:eastAsia="zh-CN"/>
              </w:rPr>
            </w:pPr>
            <w:r>
              <w:rPr>
                <w:rFonts w:eastAsia="宋体" w:hint="eastAsia"/>
                <w:lang w:eastAsia="zh-CN"/>
              </w:rPr>
              <w:t>2</w:t>
            </w:r>
          </w:p>
        </w:tc>
        <w:tc>
          <w:tcPr>
            <w:tcW w:w="1628" w:type="dxa"/>
            <w:vMerge w:val="restart"/>
            <w:vAlign w:val="center"/>
          </w:tcPr>
          <w:p w14:paraId="1C40CE29" w14:textId="1C4DC848" w:rsidR="00F9770F" w:rsidRDefault="00F9770F" w:rsidP="007308C4">
            <w:pPr>
              <w:pStyle w:val="a0"/>
              <w:spacing w:before="240" w:after="100"/>
              <w:jc w:val="center"/>
              <w:rPr>
                <w:rFonts w:eastAsia="宋体"/>
                <w:lang w:eastAsia="zh-CN"/>
              </w:rPr>
            </w:pPr>
            <w:r>
              <w:rPr>
                <w:rFonts w:eastAsia="宋体" w:hint="eastAsia"/>
                <w:lang w:eastAsia="zh-CN"/>
              </w:rPr>
              <w:t>1</w:t>
            </w:r>
            <w:r>
              <w:rPr>
                <w:rFonts w:eastAsia="宋体"/>
                <w:lang w:eastAsia="zh-CN"/>
              </w:rPr>
              <w:t>44k</w:t>
            </w:r>
          </w:p>
        </w:tc>
        <w:tc>
          <w:tcPr>
            <w:tcW w:w="2126" w:type="dxa"/>
            <w:vAlign w:val="center"/>
          </w:tcPr>
          <w:p w14:paraId="7D31B39D" w14:textId="4FFF93CD" w:rsidR="00F9770F" w:rsidRDefault="00F9770F" w:rsidP="007308C4">
            <w:pPr>
              <w:pStyle w:val="a0"/>
              <w:spacing w:before="240" w:after="100"/>
              <w:jc w:val="center"/>
              <w:rPr>
                <w:rFonts w:eastAsia="宋体"/>
                <w:lang w:eastAsia="zh-CN"/>
              </w:rPr>
            </w:pPr>
            <w:r>
              <w:rPr>
                <w:rFonts w:eastAsia="宋体" w:hint="eastAsia"/>
                <w:lang w:eastAsia="zh-CN"/>
              </w:rPr>
              <w:t>9</w:t>
            </w:r>
            <w:r>
              <w:rPr>
                <w:rFonts w:eastAsia="宋体"/>
                <w:lang w:eastAsia="zh-CN"/>
              </w:rPr>
              <w:t>52k</w:t>
            </w:r>
          </w:p>
        </w:tc>
        <w:tc>
          <w:tcPr>
            <w:tcW w:w="2835" w:type="dxa"/>
            <w:vAlign w:val="center"/>
          </w:tcPr>
          <w:p w14:paraId="76C47B21" w14:textId="4A03A90D" w:rsidR="00F9770F" w:rsidRDefault="00F9770F" w:rsidP="007308C4">
            <w:pPr>
              <w:pStyle w:val="a0"/>
              <w:spacing w:before="240" w:after="100"/>
              <w:jc w:val="center"/>
              <w:rPr>
                <w:rFonts w:eastAsia="宋体"/>
                <w:lang w:eastAsia="zh-CN"/>
              </w:rPr>
            </w:pPr>
            <w:r>
              <w:rPr>
                <w:rFonts w:eastAsia="宋体" w:hint="eastAsia"/>
                <w:lang w:eastAsia="zh-CN"/>
              </w:rPr>
              <w:t>1</w:t>
            </w:r>
            <w:r>
              <w:rPr>
                <w:rFonts w:eastAsia="宋体"/>
                <w:lang w:eastAsia="zh-CN"/>
              </w:rPr>
              <w:t>096k</w:t>
            </w:r>
          </w:p>
        </w:tc>
        <w:tc>
          <w:tcPr>
            <w:tcW w:w="1553" w:type="dxa"/>
            <w:vAlign w:val="center"/>
          </w:tcPr>
          <w:p w14:paraId="2B8AC9BA" w14:textId="1FA6E321" w:rsidR="00F9770F" w:rsidRDefault="00F9770F" w:rsidP="007308C4">
            <w:pPr>
              <w:pStyle w:val="a0"/>
              <w:spacing w:before="240" w:after="100"/>
              <w:jc w:val="center"/>
              <w:rPr>
                <w:rFonts w:eastAsia="宋体"/>
                <w:lang w:eastAsia="zh-CN"/>
              </w:rPr>
            </w:pPr>
            <w:r>
              <w:rPr>
                <w:rFonts w:eastAsia="宋体" w:hint="eastAsia"/>
                <w:lang w:eastAsia="zh-CN"/>
              </w:rPr>
              <w:t>1</w:t>
            </w:r>
            <w:r>
              <w:rPr>
                <w:rFonts w:eastAsia="宋体"/>
                <w:lang w:eastAsia="zh-CN"/>
              </w:rPr>
              <w:t>3.138%</w:t>
            </w:r>
          </w:p>
        </w:tc>
      </w:tr>
      <w:tr w:rsidR="00F9770F" w14:paraId="41B4C617" w14:textId="77777777" w:rsidTr="007308C4">
        <w:tc>
          <w:tcPr>
            <w:tcW w:w="1628" w:type="dxa"/>
            <w:vAlign w:val="center"/>
          </w:tcPr>
          <w:p w14:paraId="1E36DC4C" w14:textId="1AD5EDDA" w:rsidR="00F9770F" w:rsidRDefault="00F9770F" w:rsidP="007308C4">
            <w:pPr>
              <w:pStyle w:val="a0"/>
              <w:spacing w:before="240" w:after="100"/>
              <w:jc w:val="center"/>
              <w:rPr>
                <w:rFonts w:eastAsia="宋体"/>
                <w:lang w:eastAsia="zh-CN"/>
              </w:rPr>
            </w:pPr>
            <w:r>
              <w:rPr>
                <w:rFonts w:eastAsia="宋体" w:hint="eastAsia"/>
                <w:lang w:eastAsia="zh-CN"/>
              </w:rPr>
              <w:t>4</w:t>
            </w:r>
          </w:p>
        </w:tc>
        <w:tc>
          <w:tcPr>
            <w:tcW w:w="1628" w:type="dxa"/>
            <w:vMerge/>
            <w:vAlign w:val="center"/>
          </w:tcPr>
          <w:p w14:paraId="39AE1A8A" w14:textId="77777777" w:rsidR="00F9770F" w:rsidRDefault="00F9770F" w:rsidP="007308C4">
            <w:pPr>
              <w:pStyle w:val="a0"/>
              <w:spacing w:before="240" w:after="100"/>
              <w:jc w:val="center"/>
              <w:rPr>
                <w:rFonts w:eastAsia="宋体"/>
                <w:lang w:eastAsia="zh-CN"/>
              </w:rPr>
            </w:pPr>
          </w:p>
        </w:tc>
        <w:tc>
          <w:tcPr>
            <w:tcW w:w="2126" w:type="dxa"/>
            <w:vAlign w:val="center"/>
          </w:tcPr>
          <w:p w14:paraId="673CEC2F" w14:textId="63EE355A" w:rsidR="00F9770F" w:rsidRDefault="00F9770F" w:rsidP="007308C4">
            <w:pPr>
              <w:pStyle w:val="a0"/>
              <w:spacing w:before="240" w:after="100"/>
              <w:jc w:val="center"/>
              <w:rPr>
                <w:rFonts w:eastAsia="宋体"/>
                <w:lang w:eastAsia="zh-CN"/>
              </w:rPr>
            </w:pPr>
            <w:r>
              <w:rPr>
                <w:rFonts w:eastAsia="宋体" w:hint="eastAsia"/>
                <w:lang w:eastAsia="zh-CN"/>
              </w:rPr>
              <w:t>4</w:t>
            </w:r>
            <w:r>
              <w:rPr>
                <w:rFonts w:eastAsia="宋体"/>
                <w:lang w:eastAsia="zh-CN"/>
              </w:rPr>
              <w:t>04k</w:t>
            </w:r>
          </w:p>
        </w:tc>
        <w:tc>
          <w:tcPr>
            <w:tcW w:w="2835" w:type="dxa"/>
            <w:vAlign w:val="center"/>
          </w:tcPr>
          <w:p w14:paraId="273DAEED" w14:textId="263D9E7E" w:rsidR="00F9770F" w:rsidRDefault="00F9770F" w:rsidP="007308C4">
            <w:pPr>
              <w:pStyle w:val="a0"/>
              <w:spacing w:before="240" w:after="100"/>
              <w:jc w:val="center"/>
              <w:rPr>
                <w:rFonts w:eastAsia="宋体"/>
                <w:lang w:eastAsia="zh-CN"/>
              </w:rPr>
            </w:pPr>
            <w:r>
              <w:rPr>
                <w:rFonts w:eastAsia="宋体" w:hint="eastAsia"/>
                <w:lang w:eastAsia="zh-CN"/>
              </w:rPr>
              <w:t>5</w:t>
            </w:r>
            <w:r>
              <w:rPr>
                <w:rFonts w:eastAsia="宋体"/>
                <w:lang w:eastAsia="zh-CN"/>
              </w:rPr>
              <w:t>48k</w:t>
            </w:r>
          </w:p>
        </w:tc>
        <w:tc>
          <w:tcPr>
            <w:tcW w:w="1553" w:type="dxa"/>
            <w:vAlign w:val="center"/>
          </w:tcPr>
          <w:p w14:paraId="530A0027" w14:textId="3E731602" w:rsidR="00F9770F" w:rsidRDefault="00F9770F" w:rsidP="007308C4">
            <w:pPr>
              <w:pStyle w:val="a0"/>
              <w:spacing w:before="240" w:after="100"/>
              <w:jc w:val="center"/>
              <w:rPr>
                <w:rFonts w:eastAsia="宋体"/>
                <w:lang w:eastAsia="zh-CN"/>
              </w:rPr>
            </w:pPr>
            <w:r>
              <w:rPr>
                <w:rFonts w:eastAsia="宋体" w:hint="eastAsia"/>
                <w:lang w:eastAsia="zh-CN"/>
              </w:rPr>
              <w:t>2</w:t>
            </w:r>
            <w:r>
              <w:rPr>
                <w:rFonts w:eastAsia="宋体"/>
                <w:lang w:eastAsia="zh-CN"/>
              </w:rPr>
              <w:t>6.27%</w:t>
            </w:r>
          </w:p>
        </w:tc>
      </w:tr>
      <w:tr w:rsidR="00F9770F" w14:paraId="681A6CF6" w14:textId="77777777" w:rsidTr="007308C4">
        <w:tc>
          <w:tcPr>
            <w:tcW w:w="1628" w:type="dxa"/>
            <w:vAlign w:val="center"/>
          </w:tcPr>
          <w:p w14:paraId="4F2025BD" w14:textId="1C127786" w:rsidR="00F9770F" w:rsidRDefault="00F9770F" w:rsidP="007308C4">
            <w:pPr>
              <w:pStyle w:val="a0"/>
              <w:spacing w:before="240" w:after="100"/>
              <w:jc w:val="center"/>
              <w:rPr>
                <w:rFonts w:eastAsia="宋体"/>
                <w:lang w:eastAsia="zh-CN"/>
              </w:rPr>
            </w:pPr>
            <w:r>
              <w:rPr>
                <w:rFonts w:eastAsia="宋体" w:hint="eastAsia"/>
                <w:lang w:eastAsia="zh-CN"/>
              </w:rPr>
              <w:t>8</w:t>
            </w:r>
          </w:p>
        </w:tc>
        <w:tc>
          <w:tcPr>
            <w:tcW w:w="1628" w:type="dxa"/>
            <w:vMerge/>
            <w:vAlign w:val="center"/>
          </w:tcPr>
          <w:p w14:paraId="1F54A525" w14:textId="77777777" w:rsidR="00F9770F" w:rsidRDefault="00F9770F" w:rsidP="007308C4">
            <w:pPr>
              <w:pStyle w:val="a0"/>
              <w:spacing w:before="240" w:after="100"/>
              <w:jc w:val="center"/>
              <w:rPr>
                <w:rFonts w:eastAsia="宋体"/>
                <w:lang w:eastAsia="zh-CN"/>
              </w:rPr>
            </w:pPr>
          </w:p>
        </w:tc>
        <w:tc>
          <w:tcPr>
            <w:tcW w:w="2126" w:type="dxa"/>
            <w:vAlign w:val="center"/>
          </w:tcPr>
          <w:p w14:paraId="0D503BFC" w14:textId="62E0D6AA" w:rsidR="00F9770F" w:rsidRDefault="00F9770F" w:rsidP="007308C4">
            <w:pPr>
              <w:pStyle w:val="a0"/>
              <w:spacing w:before="240" w:after="100"/>
              <w:jc w:val="center"/>
              <w:rPr>
                <w:rFonts w:eastAsia="宋体"/>
                <w:lang w:eastAsia="zh-CN"/>
              </w:rPr>
            </w:pPr>
            <w:r>
              <w:rPr>
                <w:rFonts w:eastAsia="宋体" w:hint="eastAsia"/>
                <w:lang w:eastAsia="zh-CN"/>
              </w:rPr>
              <w:t>1</w:t>
            </w:r>
            <w:r>
              <w:rPr>
                <w:rFonts w:eastAsia="宋体"/>
                <w:lang w:eastAsia="zh-CN"/>
              </w:rPr>
              <w:t>30k</w:t>
            </w:r>
          </w:p>
        </w:tc>
        <w:tc>
          <w:tcPr>
            <w:tcW w:w="2835" w:type="dxa"/>
            <w:vAlign w:val="center"/>
          </w:tcPr>
          <w:p w14:paraId="5A19E738" w14:textId="5D155615" w:rsidR="00F9770F" w:rsidRDefault="00F9770F" w:rsidP="007308C4">
            <w:pPr>
              <w:pStyle w:val="a0"/>
              <w:spacing w:before="240" w:after="100"/>
              <w:jc w:val="center"/>
              <w:rPr>
                <w:rFonts w:eastAsia="宋体"/>
                <w:lang w:eastAsia="zh-CN"/>
              </w:rPr>
            </w:pPr>
            <w:r>
              <w:rPr>
                <w:rFonts w:eastAsia="宋体" w:hint="eastAsia"/>
                <w:lang w:eastAsia="zh-CN"/>
              </w:rPr>
              <w:t>2</w:t>
            </w:r>
            <w:r>
              <w:rPr>
                <w:rFonts w:eastAsia="宋体"/>
                <w:lang w:eastAsia="zh-CN"/>
              </w:rPr>
              <w:t>74k</w:t>
            </w:r>
          </w:p>
        </w:tc>
        <w:tc>
          <w:tcPr>
            <w:tcW w:w="1553" w:type="dxa"/>
            <w:vAlign w:val="center"/>
          </w:tcPr>
          <w:p w14:paraId="53DD33D6" w14:textId="7209CE44" w:rsidR="00F9770F" w:rsidRDefault="00F9770F" w:rsidP="007308C4">
            <w:pPr>
              <w:pStyle w:val="a0"/>
              <w:spacing w:before="240" w:after="100"/>
              <w:jc w:val="center"/>
              <w:rPr>
                <w:rFonts w:eastAsia="宋体"/>
                <w:lang w:eastAsia="zh-CN"/>
              </w:rPr>
            </w:pPr>
            <w:r>
              <w:rPr>
                <w:rFonts w:eastAsia="宋体" w:hint="eastAsia"/>
                <w:lang w:eastAsia="zh-CN"/>
              </w:rPr>
              <w:t>5</w:t>
            </w:r>
            <w:r>
              <w:rPr>
                <w:rFonts w:eastAsia="宋体"/>
                <w:lang w:eastAsia="zh-CN"/>
              </w:rPr>
              <w:t>2.55%</w:t>
            </w:r>
          </w:p>
        </w:tc>
      </w:tr>
      <w:tr w:rsidR="0067122E" w14:paraId="35DC39E6" w14:textId="77777777" w:rsidTr="00CE4C75">
        <w:tc>
          <w:tcPr>
            <w:tcW w:w="9770" w:type="dxa"/>
            <w:gridSpan w:val="5"/>
            <w:vAlign w:val="center"/>
          </w:tcPr>
          <w:p w14:paraId="2C7594DA" w14:textId="0EA8A948" w:rsidR="0067122E" w:rsidRDefault="0067122E" w:rsidP="00294B40">
            <w:pPr>
              <w:pStyle w:val="a0"/>
              <w:spacing w:before="240" w:after="100"/>
              <w:jc w:val="center"/>
              <w:rPr>
                <w:rFonts w:eastAsia="宋体"/>
                <w:lang w:eastAsia="zh-CN"/>
              </w:rPr>
            </w:pPr>
            <w:r>
              <w:rPr>
                <w:rFonts w:eastAsia="宋体" w:hint="eastAsia"/>
                <w:lang w:eastAsia="zh-CN"/>
              </w:rPr>
              <w:t>O</w:t>
            </w:r>
            <w:r>
              <w:rPr>
                <w:rFonts w:eastAsia="宋体"/>
                <w:lang w:eastAsia="zh-CN"/>
              </w:rPr>
              <w:t xml:space="preserve">ption 2: </w:t>
            </w:r>
            <w:r w:rsidRPr="00AC74F0">
              <w:rPr>
                <w:rFonts w:eastAsia="宋体"/>
                <w:lang w:eastAsia="zh-CN"/>
              </w:rPr>
              <w:t>The length of first OOK chip</w:t>
            </w:r>
            <w:r>
              <w:rPr>
                <w:rFonts w:eastAsia="宋体"/>
                <w:lang w:eastAsia="zh-CN"/>
              </w:rPr>
              <w:t xml:space="preserve"> without</w:t>
            </w:r>
            <w:r w:rsidRPr="00AC74F0">
              <w:rPr>
                <w:rFonts w:eastAsia="宋体"/>
                <w:lang w:eastAsia="zh-CN"/>
              </w:rPr>
              <w:t xml:space="preserve"> is equal to the length of remaining OOK chip</w:t>
            </w:r>
          </w:p>
        </w:tc>
      </w:tr>
      <w:tr w:rsidR="00CB63DE" w14:paraId="0CE112B2" w14:textId="77777777" w:rsidTr="007308C4">
        <w:tc>
          <w:tcPr>
            <w:tcW w:w="1628" w:type="dxa"/>
            <w:vAlign w:val="center"/>
          </w:tcPr>
          <w:p w14:paraId="7C682BC2" w14:textId="1AD51293" w:rsidR="00CB63DE" w:rsidRDefault="00CB63DE" w:rsidP="00294B40">
            <w:pPr>
              <w:pStyle w:val="a0"/>
              <w:spacing w:before="240" w:after="100"/>
              <w:jc w:val="center"/>
              <w:rPr>
                <w:rFonts w:eastAsia="宋体"/>
                <w:lang w:eastAsia="zh-CN"/>
              </w:rPr>
            </w:pPr>
            <w:r>
              <w:rPr>
                <w:rFonts w:eastAsia="宋体" w:hint="eastAsia"/>
                <w:lang w:eastAsia="zh-CN"/>
              </w:rPr>
              <w:t>2</w:t>
            </w:r>
          </w:p>
        </w:tc>
        <w:tc>
          <w:tcPr>
            <w:tcW w:w="1628" w:type="dxa"/>
            <w:vMerge w:val="restart"/>
            <w:vAlign w:val="center"/>
          </w:tcPr>
          <w:p w14:paraId="4363AB16" w14:textId="4CDBF55F" w:rsidR="00CB63DE" w:rsidRDefault="00CB63DE" w:rsidP="00294B40">
            <w:pPr>
              <w:pStyle w:val="a0"/>
              <w:spacing w:before="240" w:after="100"/>
              <w:jc w:val="center"/>
              <w:rPr>
                <w:rFonts w:eastAsia="宋体"/>
                <w:lang w:eastAsia="zh-CN"/>
              </w:rPr>
            </w:pPr>
            <w:r>
              <w:rPr>
                <w:rFonts w:eastAsia="宋体" w:hint="eastAsia"/>
                <w:lang w:eastAsia="zh-CN"/>
              </w:rPr>
              <w:t>1</w:t>
            </w:r>
            <w:r>
              <w:rPr>
                <w:rFonts w:eastAsia="宋体"/>
                <w:lang w:eastAsia="zh-CN"/>
              </w:rPr>
              <w:t>44k</w:t>
            </w:r>
          </w:p>
        </w:tc>
        <w:tc>
          <w:tcPr>
            <w:tcW w:w="2126" w:type="dxa"/>
            <w:vAlign w:val="center"/>
          </w:tcPr>
          <w:p w14:paraId="61A73D56" w14:textId="7CEDD287" w:rsidR="00CB63DE" w:rsidRDefault="00CB63DE" w:rsidP="00294B40">
            <w:pPr>
              <w:pStyle w:val="a0"/>
              <w:spacing w:before="240" w:after="100"/>
              <w:jc w:val="center"/>
              <w:rPr>
                <w:rFonts w:eastAsia="宋体"/>
                <w:lang w:eastAsia="zh-CN"/>
              </w:rPr>
            </w:pPr>
            <w:r>
              <w:rPr>
                <w:rFonts w:eastAsia="宋体" w:hint="eastAsia"/>
                <w:lang w:eastAsia="zh-CN"/>
              </w:rPr>
              <w:t>1</w:t>
            </w:r>
            <w:r>
              <w:rPr>
                <w:rFonts w:eastAsia="宋体"/>
                <w:lang w:eastAsia="zh-CN"/>
              </w:rPr>
              <w:t>024k</w:t>
            </w:r>
          </w:p>
        </w:tc>
        <w:tc>
          <w:tcPr>
            <w:tcW w:w="2835" w:type="dxa"/>
            <w:vAlign w:val="center"/>
          </w:tcPr>
          <w:p w14:paraId="67E8FDFB" w14:textId="57980D71" w:rsidR="00CB63DE" w:rsidRDefault="00CB63DE" w:rsidP="00294B40">
            <w:pPr>
              <w:pStyle w:val="a0"/>
              <w:spacing w:before="240" w:after="100"/>
              <w:jc w:val="center"/>
              <w:rPr>
                <w:rFonts w:eastAsia="宋体"/>
                <w:lang w:eastAsia="zh-CN"/>
              </w:rPr>
            </w:pPr>
            <w:r>
              <w:rPr>
                <w:rFonts w:eastAsia="宋体" w:hint="eastAsia"/>
                <w:lang w:eastAsia="zh-CN"/>
              </w:rPr>
              <w:t>1</w:t>
            </w:r>
            <w:r>
              <w:rPr>
                <w:rFonts w:eastAsia="宋体"/>
                <w:lang w:eastAsia="zh-CN"/>
              </w:rPr>
              <w:t>024k</w:t>
            </w:r>
          </w:p>
        </w:tc>
        <w:tc>
          <w:tcPr>
            <w:tcW w:w="1553" w:type="dxa"/>
            <w:vAlign w:val="center"/>
          </w:tcPr>
          <w:p w14:paraId="59F7A77B" w14:textId="53DF4C61" w:rsidR="00CB63DE" w:rsidRDefault="000B1A76" w:rsidP="00294B40">
            <w:pPr>
              <w:pStyle w:val="a0"/>
              <w:spacing w:before="240" w:after="100"/>
              <w:jc w:val="center"/>
              <w:rPr>
                <w:rFonts w:eastAsia="宋体"/>
                <w:lang w:eastAsia="zh-CN"/>
              </w:rPr>
            </w:pPr>
            <w:r>
              <w:rPr>
                <w:rFonts w:eastAsia="宋体" w:hint="eastAsia"/>
                <w:lang w:eastAsia="zh-CN"/>
              </w:rPr>
              <w:t>1</w:t>
            </w:r>
            <w:r>
              <w:rPr>
                <w:rFonts w:eastAsia="宋体"/>
                <w:lang w:eastAsia="zh-CN"/>
              </w:rPr>
              <w:t>4.06</w:t>
            </w:r>
            <w:r w:rsidR="00F67645">
              <w:rPr>
                <w:rFonts w:eastAsia="宋体"/>
                <w:lang w:eastAsia="zh-CN"/>
              </w:rPr>
              <w:t>25</w:t>
            </w:r>
            <w:r>
              <w:rPr>
                <w:rFonts w:eastAsia="宋体"/>
                <w:lang w:eastAsia="zh-CN"/>
              </w:rPr>
              <w:t>%</w:t>
            </w:r>
          </w:p>
        </w:tc>
      </w:tr>
      <w:tr w:rsidR="00CB63DE" w14:paraId="7A814BCE" w14:textId="77777777" w:rsidTr="007308C4">
        <w:tc>
          <w:tcPr>
            <w:tcW w:w="1628" w:type="dxa"/>
            <w:vAlign w:val="center"/>
          </w:tcPr>
          <w:p w14:paraId="0603816A" w14:textId="7B3652E3" w:rsidR="00CB63DE" w:rsidRDefault="00CB63DE" w:rsidP="00294B40">
            <w:pPr>
              <w:pStyle w:val="a0"/>
              <w:spacing w:before="240" w:after="100"/>
              <w:jc w:val="center"/>
              <w:rPr>
                <w:rFonts w:eastAsia="宋体"/>
                <w:lang w:eastAsia="zh-CN"/>
              </w:rPr>
            </w:pPr>
            <w:r>
              <w:rPr>
                <w:rFonts w:eastAsia="宋体" w:hint="eastAsia"/>
                <w:lang w:eastAsia="zh-CN"/>
              </w:rPr>
              <w:t>4</w:t>
            </w:r>
          </w:p>
        </w:tc>
        <w:tc>
          <w:tcPr>
            <w:tcW w:w="1628" w:type="dxa"/>
            <w:vMerge/>
            <w:vAlign w:val="center"/>
          </w:tcPr>
          <w:p w14:paraId="4F886799" w14:textId="77777777" w:rsidR="00CB63DE" w:rsidRDefault="00CB63DE" w:rsidP="00294B40">
            <w:pPr>
              <w:pStyle w:val="a0"/>
              <w:spacing w:before="240" w:after="100"/>
              <w:jc w:val="center"/>
              <w:rPr>
                <w:rFonts w:eastAsia="宋体"/>
                <w:lang w:eastAsia="zh-CN"/>
              </w:rPr>
            </w:pPr>
          </w:p>
        </w:tc>
        <w:tc>
          <w:tcPr>
            <w:tcW w:w="2126" w:type="dxa"/>
            <w:vAlign w:val="center"/>
          </w:tcPr>
          <w:p w14:paraId="3EFB29DF" w14:textId="40485D7F" w:rsidR="00CB63DE" w:rsidRDefault="00CB63DE" w:rsidP="00294B40">
            <w:pPr>
              <w:pStyle w:val="a0"/>
              <w:spacing w:before="240" w:after="100"/>
              <w:jc w:val="center"/>
              <w:rPr>
                <w:rFonts w:eastAsia="宋体"/>
                <w:lang w:eastAsia="zh-CN"/>
              </w:rPr>
            </w:pPr>
            <w:r>
              <w:rPr>
                <w:rFonts w:eastAsia="宋体" w:hint="eastAsia"/>
                <w:lang w:eastAsia="zh-CN"/>
              </w:rPr>
              <w:t>5</w:t>
            </w:r>
            <w:r>
              <w:rPr>
                <w:rFonts w:eastAsia="宋体"/>
                <w:lang w:eastAsia="zh-CN"/>
              </w:rPr>
              <w:t>12k</w:t>
            </w:r>
          </w:p>
        </w:tc>
        <w:tc>
          <w:tcPr>
            <w:tcW w:w="2835" w:type="dxa"/>
            <w:vAlign w:val="center"/>
          </w:tcPr>
          <w:p w14:paraId="44821DA3" w14:textId="239065C4" w:rsidR="00CB63DE" w:rsidRDefault="00CB63DE" w:rsidP="00294B40">
            <w:pPr>
              <w:pStyle w:val="a0"/>
              <w:spacing w:before="240" w:after="100"/>
              <w:jc w:val="center"/>
              <w:rPr>
                <w:rFonts w:eastAsia="宋体"/>
                <w:lang w:eastAsia="zh-CN"/>
              </w:rPr>
            </w:pPr>
            <w:r>
              <w:rPr>
                <w:rFonts w:eastAsia="宋体" w:hint="eastAsia"/>
                <w:lang w:eastAsia="zh-CN"/>
              </w:rPr>
              <w:t>5</w:t>
            </w:r>
            <w:r>
              <w:rPr>
                <w:rFonts w:eastAsia="宋体"/>
                <w:lang w:eastAsia="zh-CN"/>
              </w:rPr>
              <w:t>12k</w:t>
            </w:r>
          </w:p>
        </w:tc>
        <w:tc>
          <w:tcPr>
            <w:tcW w:w="1553" w:type="dxa"/>
            <w:vAlign w:val="center"/>
          </w:tcPr>
          <w:p w14:paraId="7DBDEEDB" w14:textId="3E78DCB2" w:rsidR="00CB63DE" w:rsidRDefault="000B1A76" w:rsidP="00294B40">
            <w:pPr>
              <w:pStyle w:val="a0"/>
              <w:spacing w:before="240" w:after="100"/>
              <w:jc w:val="center"/>
              <w:rPr>
                <w:rFonts w:eastAsia="宋体"/>
                <w:lang w:eastAsia="zh-CN"/>
              </w:rPr>
            </w:pPr>
            <w:r>
              <w:rPr>
                <w:rFonts w:eastAsia="宋体" w:hint="eastAsia"/>
                <w:lang w:eastAsia="zh-CN"/>
              </w:rPr>
              <w:t>2</w:t>
            </w:r>
            <w:r>
              <w:rPr>
                <w:rFonts w:eastAsia="宋体"/>
                <w:lang w:eastAsia="zh-CN"/>
              </w:rPr>
              <w:t>8.125%</w:t>
            </w:r>
          </w:p>
        </w:tc>
      </w:tr>
      <w:tr w:rsidR="00CB63DE" w14:paraId="36B23BDF" w14:textId="77777777" w:rsidTr="007308C4">
        <w:tc>
          <w:tcPr>
            <w:tcW w:w="1628" w:type="dxa"/>
            <w:vAlign w:val="center"/>
          </w:tcPr>
          <w:p w14:paraId="00F9BA51" w14:textId="6E16C539" w:rsidR="00CB63DE" w:rsidRDefault="00CB63DE" w:rsidP="00294B40">
            <w:pPr>
              <w:pStyle w:val="a0"/>
              <w:spacing w:before="240" w:after="100"/>
              <w:jc w:val="center"/>
              <w:rPr>
                <w:rFonts w:eastAsia="宋体"/>
                <w:lang w:eastAsia="zh-CN"/>
              </w:rPr>
            </w:pPr>
            <w:r>
              <w:rPr>
                <w:rFonts w:eastAsia="宋体" w:hint="eastAsia"/>
                <w:lang w:eastAsia="zh-CN"/>
              </w:rPr>
              <w:t>8</w:t>
            </w:r>
          </w:p>
        </w:tc>
        <w:tc>
          <w:tcPr>
            <w:tcW w:w="1628" w:type="dxa"/>
            <w:vMerge/>
            <w:vAlign w:val="center"/>
          </w:tcPr>
          <w:p w14:paraId="076D543A" w14:textId="77777777" w:rsidR="00CB63DE" w:rsidRDefault="00CB63DE" w:rsidP="00294B40">
            <w:pPr>
              <w:pStyle w:val="a0"/>
              <w:spacing w:before="240" w:after="100"/>
              <w:jc w:val="center"/>
              <w:rPr>
                <w:rFonts w:eastAsia="宋体"/>
                <w:lang w:eastAsia="zh-CN"/>
              </w:rPr>
            </w:pPr>
          </w:p>
        </w:tc>
        <w:tc>
          <w:tcPr>
            <w:tcW w:w="2126" w:type="dxa"/>
            <w:vAlign w:val="center"/>
          </w:tcPr>
          <w:p w14:paraId="0844DB4A" w14:textId="29855626" w:rsidR="00CB63DE" w:rsidRDefault="00CB63DE" w:rsidP="00294B40">
            <w:pPr>
              <w:pStyle w:val="a0"/>
              <w:spacing w:before="240" w:after="100"/>
              <w:jc w:val="center"/>
              <w:rPr>
                <w:rFonts w:eastAsia="宋体"/>
                <w:lang w:eastAsia="zh-CN"/>
              </w:rPr>
            </w:pPr>
            <w:r>
              <w:rPr>
                <w:rFonts w:eastAsia="宋体" w:hint="eastAsia"/>
                <w:lang w:eastAsia="zh-CN"/>
              </w:rPr>
              <w:t>2</w:t>
            </w:r>
            <w:r>
              <w:rPr>
                <w:rFonts w:eastAsia="宋体"/>
                <w:lang w:eastAsia="zh-CN"/>
              </w:rPr>
              <w:t>56k</w:t>
            </w:r>
          </w:p>
        </w:tc>
        <w:tc>
          <w:tcPr>
            <w:tcW w:w="2835" w:type="dxa"/>
            <w:vAlign w:val="center"/>
          </w:tcPr>
          <w:p w14:paraId="549D56EC" w14:textId="7CADF4F6" w:rsidR="00CB63DE" w:rsidRDefault="00CB63DE" w:rsidP="00294B40">
            <w:pPr>
              <w:pStyle w:val="a0"/>
              <w:spacing w:before="240" w:after="100"/>
              <w:jc w:val="center"/>
              <w:rPr>
                <w:rFonts w:eastAsia="宋体"/>
                <w:lang w:eastAsia="zh-CN"/>
              </w:rPr>
            </w:pPr>
            <w:r>
              <w:rPr>
                <w:rFonts w:eastAsia="宋体" w:hint="eastAsia"/>
                <w:lang w:eastAsia="zh-CN"/>
              </w:rPr>
              <w:t>2</w:t>
            </w:r>
            <w:r>
              <w:rPr>
                <w:rFonts w:eastAsia="宋体"/>
                <w:lang w:eastAsia="zh-CN"/>
              </w:rPr>
              <w:t>56k</w:t>
            </w:r>
          </w:p>
        </w:tc>
        <w:tc>
          <w:tcPr>
            <w:tcW w:w="1553" w:type="dxa"/>
            <w:vAlign w:val="center"/>
          </w:tcPr>
          <w:p w14:paraId="680C309F" w14:textId="153A7280" w:rsidR="00CB63DE" w:rsidRDefault="00115466" w:rsidP="00294B40">
            <w:pPr>
              <w:pStyle w:val="a0"/>
              <w:spacing w:before="240" w:after="100"/>
              <w:jc w:val="center"/>
              <w:rPr>
                <w:rFonts w:eastAsia="宋体"/>
                <w:lang w:eastAsia="zh-CN"/>
              </w:rPr>
            </w:pPr>
            <w:r>
              <w:rPr>
                <w:rFonts w:eastAsia="宋体" w:hint="eastAsia"/>
                <w:lang w:eastAsia="zh-CN"/>
              </w:rPr>
              <w:t>5</w:t>
            </w:r>
            <w:r>
              <w:rPr>
                <w:rFonts w:eastAsia="宋体"/>
                <w:lang w:eastAsia="zh-CN"/>
              </w:rPr>
              <w:t>6.25%</w:t>
            </w:r>
          </w:p>
        </w:tc>
      </w:tr>
    </w:tbl>
    <w:p w14:paraId="6355D4B8" w14:textId="2D80C4CD" w:rsidR="004F2C8B" w:rsidRDefault="00E753F6" w:rsidP="00424145">
      <w:pPr>
        <w:pStyle w:val="a0"/>
        <w:spacing w:before="240" w:after="100"/>
        <w:rPr>
          <w:rFonts w:eastAsia="宋体"/>
          <w:lang w:eastAsia="zh-CN"/>
        </w:rPr>
      </w:pPr>
      <w:r>
        <w:rPr>
          <w:rFonts w:eastAsia="宋体"/>
          <w:lang w:eastAsia="zh-CN"/>
        </w:rPr>
        <w:t xml:space="preserve">In our views, CP insertion of option 1 will have smaller performance impact on the OOK </w:t>
      </w:r>
      <w:r w:rsidR="006E64A2">
        <w:rPr>
          <w:rFonts w:eastAsia="宋体"/>
          <w:lang w:eastAsia="zh-CN"/>
        </w:rPr>
        <w:t>detection, and A-IoT device could ignore the CP.</w:t>
      </w:r>
      <w:r w:rsidR="00CD1C71">
        <w:rPr>
          <w:rFonts w:eastAsia="宋体"/>
          <w:lang w:eastAsia="zh-CN"/>
        </w:rPr>
        <w:t xml:space="preserve"> </w:t>
      </w:r>
      <w:r w:rsidR="001D149B">
        <w:rPr>
          <w:rFonts w:eastAsia="宋体"/>
          <w:lang w:eastAsia="zh-CN"/>
        </w:rPr>
        <w:t>Thus, option 1 is better than option 2.</w:t>
      </w:r>
    </w:p>
    <w:p w14:paraId="00CA7E90" w14:textId="6F8B5C98" w:rsidR="00820718" w:rsidRDefault="00085AD0" w:rsidP="00424145">
      <w:pPr>
        <w:pStyle w:val="a0"/>
        <w:spacing w:before="240" w:after="100"/>
        <w:rPr>
          <w:rFonts w:eastAsia="宋体"/>
          <w:lang w:eastAsia="zh-CN"/>
        </w:rPr>
      </w:pPr>
      <w:r>
        <w:rPr>
          <w:rFonts w:eastAsia="宋体" w:hint="eastAsia"/>
          <w:lang w:eastAsia="zh-CN"/>
        </w:rPr>
        <w:t>F</w:t>
      </w:r>
      <w:r>
        <w:rPr>
          <w:rFonts w:eastAsia="宋体"/>
          <w:lang w:eastAsia="zh-CN"/>
        </w:rPr>
        <w:t>or Method Type 2 (</w:t>
      </w:r>
      <w:r w:rsidRPr="00CB101E">
        <w:rPr>
          <w:rFonts w:eastAsia="宋体"/>
          <w:lang w:eastAsia="zh-CN"/>
        </w:rPr>
        <w:t>Ensure the CP insertion of OFDM-based waveform will not introduce false rising/falling edge between the last OOK chip in OFDM symbol (n-1) and the first OOK chip in OFDM symbol n</w:t>
      </w:r>
      <w:r>
        <w:rPr>
          <w:rFonts w:eastAsia="宋体"/>
          <w:lang w:eastAsia="zh-CN"/>
        </w:rPr>
        <w:t xml:space="preserve">), </w:t>
      </w:r>
      <w:r w:rsidR="002455C9">
        <w:rPr>
          <w:rFonts w:eastAsia="宋体"/>
          <w:lang w:eastAsia="zh-CN"/>
        </w:rPr>
        <w:t>there are also two alternatives as following.</w:t>
      </w:r>
    </w:p>
    <w:p w14:paraId="2DC70913" w14:textId="26B3F807" w:rsidR="00820718" w:rsidRDefault="00142825" w:rsidP="00142825">
      <w:pPr>
        <w:pStyle w:val="a0"/>
        <w:numPr>
          <w:ilvl w:val="0"/>
          <w:numId w:val="57"/>
        </w:numPr>
        <w:spacing w:before="240" w:after="100"/>
        <w:rPr>
          <w:rFonts w:eastAsia="宋体"/>
          <w:b/>
          <w:lang w:eastAsia="zh-CN"/>
        </w:rPr>
      </w:pPr>
      <w:r w:rsidRPr="007308C4">
        <w:rPr>
          <w:rFonts w:eastAsia="宋体"/>
          <w:b/>
          <w:lang w:eastAsia="zh-CN"/>
        </w:rPr>
        <w:t xml:space="preserve">Alt 1: </w:t>
      </w:r>
      <w:r w:rsidR="009E50D7" w:rsidRPr="007308C4">
        <w:rPr>
          <w:rFonts w:eastAsia="宋体"/>
          <w:b/>
          <w:lang w:eastAsia="zh-CN"/>
        </w:rPr>
        <w:t>Legacy CP insertion mechanism</w:t>
      </w:r>
    </w:p>
    <w:p w14:paraId="613EF3F7" w14:textId="6726B4DF" w:rsidR="00446544" w:rsidRPr="00446544" w:rsidRDefault="00446544" w:rsidP="007308C4">
      <w:pPr>
        <w:pStyle w:val="a0"/>
        <w:numPr>
          <w:ilvl w:val="1"/>
          <w:numId w:val="57"/>
        </w:numPr>
        <w:spacing w:before="240" w:after="100"/>
        <w:rPr>
          <w:rFonts w:eastAsia="宋体"/>
          <w:lang w:eastAsia="zh-CN"/>
        </w:rPr>
      </w:pPr>
      <w:r w:rsidRPr="007308C4">
        <w:rPr>
          <w:rFonts w:eastAsia="宋体"/>
          <w:lang w:eastAsia="zh-CN"/>
        </w:rPr>
        <w:t>Ensure the first OOK chip is same as the last OOK chip within the same OFDM symbol, e.g., modify the last OOK chip based the first OOK chip</w:t>
      </w:r>
    </w:p>
    <w:p w14:paraId="4CDC9F14" w14:textId="4FF49B49" w:rsidR="009E50D7" w:rsidRPr="007308C4" w:rsidRDefault="00C1466A" w:rsidP="007308C4">
      <w:pPr>
        <w:pStyle w:val="a0"/>
        <w:numPr>
          <w:ilvl w:val="0"/>
          <w:numId w:val="57"/>
        </w:numPr>
        <w:spacing w:before="240" w:after="100"/>
        <w:rPr>
          <w:rFonts w:eastAsia="宋体"/>
          <w:b/>
          <w:lang w:eastAsia="zh-CN"/>
        </w:rPr>
      </w:pPr>
      <w:r w:rsidRPr="007308C4">
        <w:rPr>
          <w:rFonts w:eastAsia="宋体"/>
          <w:b/>
          <w:lang w:eastAsia="zh-CN"/>
        </w:rPr>
        <w:t>Alt 2: New CP insertion mechanism</w:t>
      </w:r>
    </w:p>
    <w:p w14:paraId="77BE79CC" w14:textId="21FA03C6" w:rsidR="00A25C45" w:rsidRPr="00530A8B" w:rsidRDefault="00530A8B" w:rsidP="007308C4">
      <w:pPr>
        <w:pStyle w:val="a0"/>
        <w:numPr>
          <w:ilvl w:val="1"/>
          <w:numId w:val="57"/>
        </w:numPr>
        <w:spacing w:before="240" w:after="100"/>
        <w:rPr>
          <w:rFonts w:eastAsia="宋体"/>
          <w:lang w:eastAsia="zh-CN"/>
        </w:rPr>
      </w:pPr>
      <w:r w:rsidRPr="00530A8B">
        <w:rPr>
          <w:rFonts w:eastAsia="宋体"/>
          <w:lang w:eastAsia="zh-CN"/>
        </w:rPr>
        <w:t>E.g. CP insertion based on the first OOK chip in one OFDM symbol</w:t>
      </w:r>
    </w:p>
    <w:p w14:paraId="5D27520C" w14:textId="386AB345" w:rsidR="00A25C45" w:rsidRDefault="009F1992" w:rsidP="00424145">
      <w:pPr>
        <w:pStyle w:val="a0"/>
        <w:spacing w:before="240" w:after="100"/>
        <w:rPr>
          <w:rFonts w:eastAsia="宋体"/>
          <w:lang w:eastAsia="zh-CN"/>
        </w:rPr>
      </w:pPr>
      <w:r>
        <w:rPr>
          <w:rFonts w:eastAsia="宋体" w:hint="eastAsia"/>
          <w:lang w:eastAsia="zh-CN"/>
        </w:rPr>
        <w:t>F</w:t>
      </w:r>
      <w:r>
        <w:rPr>
          <w:rFonts w:eastAsia="宋体"/>
          <w:lang w:eastAsia="zh-CN"/>
        </w:rPr>
        <w:t xml:space="preserve">or </w:t>
      </w:r>
      <w:r w:rsidR="00BB4A70">
        <w:rPr>
          <w:rFonts w:eastAsia="宋体"/>
          <w:lang w:eastAsia="zh-CN"/>
        </w:rPr>
        <w:t>A</w:t>
      </w:r>
      <w:r>
        <w:rPr>
          <w:rFonts w:eastAsia="宋体"/>
          <w:lang w:eastAsia="zh-CN"/>
        </w:rPr>
        <w:t>lt</w:t>
      </w:r>
      <w:r w:rsidR="00BB4A70">
        <w:rPr>
          <w:rFonts w:eastAsia="宋体"/>
          <w:lang w:eastAsia="zh-CN"/>
        </w:rPr>
        <w:t xml:space="preserve"> </w:t>
      </w:r>
      <w:r>
        <w:rPr>
          <w:rFonts w:eastAsia="宋体"/>
          <w:lang w:eastAsia="zh-CN"/>
        </w:rPr>
        <w:t xml:space="preserve">1, </w:t>
      </w:r>
      <w:r w:rsidR="00D621DD">
        <w:rPr>
          <w:rFonts w:eastAsia="宋体"/>
          <w:lang w:eastAsia="zh-CN"/>
        </w:rPr>
        <w:t xml:space="preserve">if reuse the legacy CP insertion mechanism, the waveform of CP depends on </w:t>
      </w:r>
      <w:r w:rsidR="0049799D">
        <w:rPr>
          <w:rFonts w:eastAsia="宋体"/>
          <w:lang w:eastAsia="zh-CN"/>
        </w:rPr>
        <w:t xml:space="preserve">the last OOK chip within the same CP-OFDM. </w:t>
      </w:r>
      <w:r w:rsidR="007162CF">
        <w:rPr>
          <w:rFonts w:eastAsia="宋体"/>
          <w:lang w:eastAsia="zh-CN"/>
        </w:rPr>
        <w:t>In order to</w:t>
      </w:r>
      <w:r w:rsidR="00D30DBE">
        <w:rPr>
          <w:rFonts w:eastAsia="宋体"/>
          <w:lang w:eastAsia="zh-CN"/>
        </w:rPr>
        <w:t xml:space="preserve"> not </w:t>
      </w:r>
      <w:r w:rsidR="00D30DBE" w:rsidRPr="00CB101E">
        <w:rPr>
          <w:rFonts w:eastAsia="宋体"/>
          <w:lang w:eastAsia="zh-CN"/>
        </w:rPr>
        <w:t>introduce false rising/falling edge between the last OOK chip in OFDM symbol (n-1) and the first OOK chip in OFDM symbol n.</w:t>
      </w:r>
      <w:r w:rsidR="007B074C">
        <w:rPr>
          <w:rFonts w:eastAsia="宋体"/>
          <w:lang w:eastAsia="zh-CN"/>
        </w:rPr>
        <w:t xml:space="preserve"> It </w:t>
      </w:r>
      <w:r w:rsidR="00FA4B46">
        <w:rPr>
          <w:rFonts w:eastAsia="宋体" w:hint="eastAsia"/>
          <w:lang w:eastAsia="zh-CN"/>
        </w:rPr>
        <w:t>could</w:t>
      </w:r>
      <w:r w:rsidR="00FA4B46">
        <w:rPr>
          <w:rFonts w:eastAsia="宋体"/>
          <w:lang w:eastAsia="zh-CN"/>
        </w:rPr>
        <w:t xml:space="preserve"> </w:t>
      </w:r>
      <w:r w:rsidR="007B074C">
        <w:rPr>
          <w:rFonts w:eastAsia="宋体"/>
          <w:lang w:eastAsia="zh-CN"/>
        </w:rPr>
        <w:t xml:space="preserve">ensure </w:t>
      </w:r>
      <w:r w:rsidR="007B074C" w:rsidRPr="00123B55">
        <w:rPr>
          <w:rFonts w:eastAsia="宋体"/>
          <w:lang w:eastAsia="zh-CN"/>
        </w:rPr>
        <w:t>the first OOK chip is same as the last OOK chip within the same OFDM symbol</w:t>
      </w:r>
      <w:r w:rsidR="007B074C">
        <w:rPr>
          <w:rFonts w:eastAsia="宋体"/>
          <w:lang w:eastAsia="zh-CN"/>
        </w:rPr>
        <w:t>.</w:t>
      </w:r>
      <w:r w:rsidR="00275E07">
        <w:rPr>
          <w:rFonts w:eastAsia="宋体"/>
          <w:lang w:eastAsia="zh-CN"/>
        </w:rPr>
        <w:t xml:space="preserve"> </w:t>
      </w:r>
      <w:r w:rsidR="00054398">
        <w:rPr>
          <w:rFonts w:eastAsia="宋体"/>
          <w:lang w:eastAsia="zh-CN"/>
        </w:rPr>
        <w:t>Otherwise, if the first OOK chip is different as the last OOK chip within the same OFDM symbol, CP insertion based on the last OOK chip will introduce false rising/</w:t>
      </w:r>
      <w:r w:rsidR="00054398">
        <w:rPr>
          <w:rFonts w:eastAsia="宋体" w:hint="eastAsia"/>
          <w:lang w:eastAsia="zh-CN"/>
        </w:rPr>
        <w:t>fa</w:t>
      </w:r>
      <w:r w:rsidR="00054398">
        <w:rPr>
          <w:rFonts w:eastAsia="宋体"/>
          <w:lang w:eastAsia="zh-CN"/>
        </w:rPr>
        <w:t>lling edge as shown in figure 4.</w:t>
      </w:r>
    </w:p>
    <w:p w14:paraId="5B42E794" w14:textId="5A95D40E" w:rsidR="00820718" w:rsidRDefault="009A595A" w:rsidP="00424145">
      <w:pPr>
        <w:pStyle w:val="a0"/>
        <w:spacing w:before="240" w:after="100"/>
      </w:pPr>
      <w:r>
        <w:object w:dxaOrig="25066" w:dyaOrig="5071" w14:anchorId="1487D2F2">
          <v:shape id="_x0000_i1030" type="#_x0000_t75" style="width:488.55pt;height:99.6pt" o:ole="">
            <v:imagedata r:id="rId18" o:title=""/>
          </v:shape>
          <o:OLEObject Type="Embed" ProgID="Visio.Drawing.15" ShapeID="_x0000_i1030" DrawAspect="Content" ObjectID="_1776862982" r:id="rId19"/>
        </w:object>
      </w:r>
    </w:p>
    <w:p w14:paraId="5A88D8F5" w14:textId="0D2E1BE6" w:rsidR="00E94C60" w:rsidRDefault="00FC069D" w:rsidP="007308C4">
      <w:pPr>
        <w:pStyle w:val="a0"/>
        <w:spacing w:before="240" w:after="100"/>
        <w:jc w:val="center"/>
        <w:rPr>
          <w:rFonts w:eastAsia="宋体"/>
          <w:lang w:eastAsia="zh-CN"/>
        </w:rPr>
      </w:pPr>
      <w:r>
        <w:rPr>
          <w:rFonts w:eastAsia="宋体" w:hint="eastAsia"/>
          <w:lang w:eastAsia="zh-CN"/>
        </w:rPr>
        <w:t>F</w:t>
      </w:r>
      <w:r>
        <w:rPr>
          <w:rFonts w:eastAsia="宋体"/>
          <w:lang w:eastAsia="zh-CN"/>
        </w:rPr>
        <w:t>igure 4</w:t>
      </w:r>
      <w:r w:rsidR="009A595A">
        <w:rPr>
          <w:rFonts w:eastAsia="宋体"/>
          <w:lang w:eastAsia="zh-CN"/>
        </w:rPr>
        <w:t xml:space="preserve"> E</w:t>
      </w:r>
      <w:r w:rsidR="009A595A" w:rsidRPr="00123B55">
        <w:rPr>
          <w:rFonts w:eastAsia="宋体"/>
          <w:lang w:eastAsia="zh-CN"/>
        </w:rPr>
        <w:t>nsure the first OOK chip is same as the last OOK chip within the same OFDM symbol</w:t>
      </w:r>
    </w:p>
    <w:p w14:paraId="1BA64195" w14:textId="3DFD44D0" w:rsidR="00E94C60" w:rsidRDefault="00635219" w:rsidP="00424145">
      <w:pPr>
        <w:pStyle w:val="a0"/>
        <w:spacing w:before="240" w:after="100"/>
        <w:rPr>
          <w:rFonts w:eastAsia="宋体"/>
          <w:lang w:eastAsia="zh-CN"/>
        </w:rPr>
      </w:pPr>
      <w:r>
        <w:rPr>
          <w:rFonts w:eastAsia="宋体" w:hint="eastAsia"/>
          <w:lang w:eastAsia="zh-CN"/>
        </w:rPr>
        <w:t>F</w:t>
      </w:r>
      <w:r>
        <w:rPr>
          <w:rFonts w:eastAsia="宋体"/>
          <w:lang w:eastAsia="zh-CN"/>
        </w:rPr>
        <w:t xml:space="preserve">or Alt 2, </w:t>
      </w:r>
      <w:r w:rsidR="00D37F8F">
        <w:rPr>
          <w:rFonts w:eastAsia="宋体"/>
          <w:lang w:eastAsia="zh-CN"/>
        </w:rPr>
        <w:t>if new CP insertion mechanism could be consider</w:t>
      </w:r>
      <w:r w:rsidR="0057032E">
        <w:rPr>
          <w:rFonts w:eastAsia="宋体"/>
          <w:lang w:eastAsia="zh-CN"/>
        </w:rPr>
        <w:t>e</w:t>
      </w:r>
      <w:r w:rsidR="00D37F8F">
        <w:rPr>
          <w:rFonts w:eastAsia="宋体"/>
          <w:lang w:eastAsia="zh-CN"/>
        </w:rPr>
        <w:t>d</w:t>
      </w:r>
      <w:r w:rsidR="00311705">
        <w:rPr>
          <w:rFonts w:eastAsia="宋体"/>
          <w:lang w:eastAsia="zh-CN"/>
        </w:rPr>
        <w:t xml:space="preserve">, for example, CP </w:t>
      </w:r>
      <w:r w:rsidR="00311705" w:rsidRPr="00530A8B">
        <w:rPr>
          <w:rFonts w:eastAsia="宋体"/>
          <w:lang w:eastAsia="zh-CN"/>
        </w:rPr>
        <w:t xml:space="preserve">insertion </w:t>
      </w:r>
      <w:r w:rsidR="00311705">
        <w:rPr>
          <w:rFonts w:eastAsia="宋体"/>
          <w:lang w:eastAsia="zh-CN"/>
        </w:rPr>
        <w:t xml:space="preserve">could be </w:t>
      </w:r>
      <w:r w:rsidR="00311705" w:rsidRPr="00530A8B">
        <w:rPr>
          <w:rFonts w:eastAsia="宋体"/>
          <w:lang w:eastAsia="zh-CN"/>
        </w:rPr>
        <w:t>based on the first OOK chip in one OFDM symbol</w:t>
      </w:r>
      <w:r w:rsidR="008475ED">
        <w:rPr>
          <w:rFonts w:eastAsia="宋体"/>
          <w:lang w:eastAsia="zh-CN"/>
        </w:rPr>
        <w:t>. It would not introduce the false rising/falling edge as shown in Figure 5.</w:t>
      </w:r>
    </w:p>
    <w:p w14:paraId="48C4AF56" w14:textId="77777777" w:rsidR="004A1A4A" w:rsidRPr="009F7EAE" w:rsidRDefault="004A1A4A" w:rsidP="004A1A4A">
      <w:pPr>
        <w:pStyle w:val="a0"/>
        <w:spacing w:before="240" w:after="100"/>
        <w:jc w:val="center"/>
        <w:rPr>
          <w:rFonts w:eastAsia="宋体"/>
          <w:lang w:eastAsia="zh-CN"/>
        </w:rPr>
      </w:pPr>
      <w:r>
        <w:object w:dxaOrig="25920" w:dyaOrig="10141" w14:anchorId="5AC1264D">
          <v:shape id="_x0000_i1031" type="#_x0000_t75" style="width:283.8pt;height:111.75pt" o:ole="">
            <v:imagedata r:id="rId20" o:title=""/>
          </v:shape>
          <o:OLEObject Type="Embed" ProgID="Visio.Drawing.15" ShapeID="_x0000_i1031" DrawAspect="Content" ObjectID="_1776862983" r:id="rId21"/>
        </w:object>
      </w:r>
    </w:p>
    <w:p w14:paraId="3845C29E" w14:textId="2C0CDED7" w:rsidR="004A1A4A" w:rsidRDefault="004A1A4A" w:rsidP="004A1A4A">
      <w:pPr>
        <w:pStyle w:val="a0"/>
        <w:spacing w:before="240" w:after="100"/>
      </w:pPr>
      <w:r>
        <w:object w:dxaOrig="20671" w:dyaOrig="3488" w14:anchorId="3EE74166">
          <v:shape id="_x0000_i1032" type="#_x0000_t75" style="width:481.55pt;height:81.8pt" o:ole="">
            <v:imagedata r:id="rId22" o:title=""/>
          </v:shape>
          <o:OLEObject Type="Embed" ProgID="Visio.Drawing.15" ShapeID="_x0000_i1032" DrawAspect="Content" ObjectID="_1776862984" r:id="rId23"/>
        </w:object>
      </w:r>
    </w:p>
    <w:p w14:paraId="04CDA644" w14:textId="14924AB3" w:rsidR="004A1A4A" w:rsidRDefault="004A1A4A" w:rsidP="004A1A4A">
      <w:pPr>
        <w:pStyle w:val="a0"/>
        <w:spacing w:before="240" w:after="100"/>
        <w:jc w:val="center"/>
        <w:rPr>
          <w:rFonts w:eastAsia="宋体"/>
          <w:lang w:eastAsia="zh-CN"/>
        </w:rPr>
      </w:pPr>
      <w:r>
        <w:rPr>
          <w:rFonts w:eastAsia="宋体" w:hint="eastAsia"/>
          <w:lang w:eastAsia="zh-CN"/>
        </w:rPr>
        <w:t>F</w:t>
      </w:r>
      <w:r>
        <w:rPr>
          <w:rFonts w:eastAsia="宋体"/>
          <w:lang w:eastAsia="zh-CN"/>
        </w:rPr>
        <w:t>igure 5 New CP insertion mechanism</w:t>
      </w:r>
    </w:p>
    <w:p w14:paraId="4B486A73" w14:textId="6F119751" w:rsidR="00623BBA" w:rsidRPr="00623BBA" w:rsidRDefault="00623BBA">
      <w:pPr>
        <w:pStyle w:val="a0"/>
        <w:spacing w:before="240" w:after="100"/>
        <w:rPr>
          <w:rFonts w:eastAsia="宋体"/>
          <w:lang w:eastAsia="zh-CN"/>
        </w:rPr>
      </w:pPr>
      <w:r>
        <w:rPr>
          <w:rFonts w:eastAsia="宋体" w:hint="eastAsia"/>
          <w:lang w:eastAsia="zh-CN"/>
        </w:rPr>
        <w:t>F</w:t>
      </w:r>
      <w:r>
        <w:rPr>
          <w:rFonts w:eastAsia="宋体"/>
          <w:lang w:eastAsia="zh-CN"/>
        </w:rPr>
        <w:t xml:space="preserve">or Alt 2, </w:t>
      </w:r>
      <w:r w:rsidR="008F1BCC">
        <w:rPr>
          <w:rFonts w:eastAsia="宋体" w:hint="eastAsia"/>
          <w:lang w:eastAsia="zh-CN"/>
        </w:rPr>
        <w:t xml:space="preserve">whether </w:t>
      </w:r>
      <w:r>
        <w:rPr>
          <w:rFonts w:eastAsia="宋体"/>
          <w:lang w:eastAsia="zh-CN"/>
        </w:rPr>
        <w:t>orthogonality</w:t>
      </w:r>
      <w:r w:rsidR="008F1BCC">
        <w:rPr>
          <w:rFonts w:eastAsia="宋体" w:hint="eastAsia"/>
          <w:lang w:eastAsia="zh-CN"/>
        </w:rPr>
        <w:t xml:space="preserve"> among subcarriers can be </w:t>
      </w:r>
      <w:r w:rsidR="008F1BCC">
        <w:rPr>
          <w:rFonts w:eastAsia="宋体"/>
          <w:lang w:eastAsia="zh-CN"/>
        </w:rPr>
        <w:t>guaranteed</w:t>
      </w:r>
      <w:r w:rsidR="008F1BCC">
        <w:rPr>
          <w:rFonts w:eastAsia="宋体" w:hint="eastAsia"/>
          <w:lang w:eastAsia="zh-CN"/>
        </w:rPr>
        <w:t>, the effect on system performance can be studied. I</w:t>
      </w:r>
      <w:r w:rsidR="009D1473">
        <w:rPr>
          <w:rFonts w:eastAsia="宋体"/>
          <w:lang w:eastAsia="zh-CN"/>
        </w:rPr>
        <w:t>n our views, w</w:t>
      </w:r>
      <w:r w:rsidRPr="00623BBA">
        <w:rPr>
          <w:rFonts w:eastAsia="宋体"/>
          <w:lang w:eastAsia="zh-CN"/>
        </w:rPr>
        <w:t>hether orthogonality is needed or not is dependent on coexistence study in RAN4, i.e., whether reader can transmit R2D and NR simultaneously, or whether there is coexistence issue if they are not orthogonal.</w:t>
      </w:r>
    </w:p>
    <w:p w14:paraId="57135C92" w14:textId="3EBB7A3F" w:rsidR="0030219F" w:rsidRPr="00597B46" w:rsidRDefault="00E94A4D" w:rsidP="007308C4">
      <w:pPr>
        <w:pStyle w:val="a0"/>
        <w:spacing w:before="240" w:after="0"/>
        <w:rPr>
          <w:rFonts w:eastAsia="宋体"/>
          <w:lang w:eastAsia="zh-CN"/>
        </w:rPr>
      </w:pPr>
      <w:r w:rsidRPr="007308C4">
        <w:rPr>
          <w:rFonts w:eastAsia="宋体"/>
          <w:b/>
          <w:lang w:eastAsia="zh-CN"/>
        </w:rPr>
        <w:t xml:space="preserve">Proposal 3: </w:t>
      </w:r>
      <w:r w:rsidR="00597B46" w:rsidRPr="00597B46">
        <w:rPr>
          <w:rFonts w:eastAsia="宋体"/>
          <w:b/>
          <w:lang w:eastAsia="zh-CN"/>
        </w:rPr>
        <w:t xml:space="preserve">For </w:t>
      </w:r>
      <w:r w:rsidR="00A44392" w:rsidRPr="007308C4">
        <w:rPr>
          <w:rFonts w:eastAsia="宋体"/>
          <w:b/>
          <w:lang w:eastAsia="zh-CN"/>
        </w:rPr>
        <w:t>Method type 2</w:t>
      </w:r>
      <w:r w:rsidR="00597B46">
        <w:rPr>
          <w:rFonts w:eastAsia="宋体"/>
          <w:b/>
          <w:lang w:eastAsia="zh-CN"/>
        </w:rPr>
        <w:t>, at least following could be studied.</w:t>
      </w:r>
    </w:p>
    <w:p w14:paraId="1CD34321" w14:textId="6D9388C2" w:rsidR="0030219F" w:rsidRPr="007308C4" w:rsidRDefault="00A44392" w:rsidP="007308C4">
      <w:pPr>
        <w:pStyle w:val="a0"/>
        <w:numPr>
          <w:ilvl w:val="0"/>
          <w:numId w:val="59"/>
        </w:numPr>
        <w:spacing w:after="0"/>
        <w:rPr>
          <w:rFonts w:eastAsia="宋体"/>
          <w:b/>
          <w:lang w:eastAsia="zh-CN"/>
        </w:rPr>
      </w:pPr>
      <w:r w:rsidRPr="007308C4">
        <w:rPr>
          <w:rFonts w:eastAsia="宋体"/>
          <w:b/>
          <w:lang w:eastAsia="zh-CN"/>
        </w:rPr>
        <w:t xml:space="preserve">Ensure the duration of the first </w:t>
      </w:r>
      <w:r w:rsidR="00190006">
        <w:rPr>
          <w:rFonts w:eastAsia="宋体"/>
          <w:b/>
          <w:lang w:eastAsia="zh-CN"/>
        </w:rPr>
        <w:t xml:space="preserve">OOK </w:t>
      </w:r>
      <w:r w:rsidRPr="007308C4">
        <w:rPr>
          <w:rFonts w:eastAsia="宋体"/>
          <w:b/>
          <w:lang w:eastAsia="zh-CN"/>
        </w:rPr>
        <w:t xml:space="preserve">chip (including CP) same as the remaining </w:t>
      </w:r>
      <w:r w:rsidR="00190006">
        <w:rPr>
          <w:rFonts w:eastAsia="宋体"/>
          <w:b/>
          <w:lang w:eastAsia="zh-CN"/>
        </w:rPr>
        <w:t xml:space="preserve">OOK </w:t>
      </w:r>
      <w:r w:rsidRPr="007308C4">
        <w:rPr>
          <w:rFonts w:eastAsia="宋体"/>
          <w:b/>
          <w:lang w:eastAsia="zh-CN"/>
        </w:rPr>
        <w:t xml:space="preserve">chips within </w:t>
      </w:r>
      <w:r w:rsidR="00521F4F">
        <w:rPr>
          <w:rFonts w:eastAsia="宋体"/>
          <w:b/>
          <w:lang w:eastAsia="zh-CN"/>
        </w:rPr>
        <w:t>the same OFDM</w:t>
      </w:r>
      <w:r w:rsidRPr="007308C4">
        <w:rPr>
          <w:rFonts w:eastAsia="宋体"/>
          <w:b/>
          <w:lang w:eastAsia="zh-CN"/>
        </w:rPr>
        <w:t xml:space="preserve"> symbol.</w:t>
      </w:r>
    </w:p>
    <w:p w14:paraId="6FC306A7" w14:textId="77777777" w:rsidR="0030219F" w:rsidRPr="007308C4" w:rsidRDefault="00A44392" w:rsidP="007308C4">
      <w:pPr>
        <w:pStyle w:val="a0"/>
        <w:numPr>
          <w:ilvl w:val="0"/>
          <w:numId w:val="61"/>
        </w:numPr>
        <w:spacing w:after="0"/>
        <w:rPr>
          <w:rFonts w:eastAsia="宋体"/>
          <w:b/>
          <w:lang w:eastAsia="zh-CN"/>
        </w:rPr>
      </w:pPr>
      <w:r w:rsidRPr="007308C4">
        <w:rPr>
          <w:rFonts w:eastAsia="宋体"/>
          <w:b/>
          <w:lang w:eastAsia="zh-CN"/>
        </w:rPr>
        <w:t xml:space="preserve">(CL1 + length of CP) </w:t>
      </w:r>
      <w:r w:rsidRPr="007308C4">
        <w:rPr>
          <w:rFonts w:eastAsia="宋体" w:hint="eastAsia"/>
          <w:b/>
          <w:lang w:eastAsia="zh-CN"/>
        </w:rPr>
        <w:t>≈</w:t>
      </w:r>
      <w:r w:rsidRPr="007308C4">
        <w:rPr>
          <w:rFonts w:eastAsia="宋体"/>
          <w:b/>
          <w:lang w:eastAsia="zh-CN"/>
        </w:rPr>
        <w:t xml:space="preserve"> CL2</w:t>
      </w:r>
    </w:p>
    <w:p w14:paraId="27E32151" w14:textId="20CACF24" w:rsidR="0030219F" w:rsidRPr="007308C4" w:rsidRDefault="00A44392" w:rsidP="007308C4">
      <w:pPr>
        <w:pStyle w:val="a0"/>
        <w:numPr>
          <w:ilvl w:val="1"/>
          <w:numId w:val="62"/>
        </w:numPr>
        <w:spacing w:after="0"/>
        <w:rPr>
          <w:rFonts w:eastAsia="宋体"/>
          <w:b/>
          <w:lang w:eastAsia="zh-CN"/>
        </w:rPr>
      </w:pPr>
      <w:r w:rsidRPr="007308C4">
        <w:rPr>
          <w:rFonts w:eastAsia="宋体"/>
          <w:b/>
          <w:lang w:eastAsia="zh-CN"/>
        </w:rPr>
        <w:t>CL1: the length of first OOK chip in one OFDM symbol</w:t>
      </w:r>
    </w:p>
    <w:p w14:paraId="4F81E296" w14:textId="1DFE132F" w:rsidR="0030219F" w:rsidRPr="007308C4" w:rsidRDefault="00A44392" w:rsidP="007308C4">
      <w:pPr>
        <w:pStyle w:val="a0"/>
        <w:numPr>
          <w:ilvl w:val="1"/>
          <w:numId w:val="62"/>
        </w:numPr>
        <w:spacing w:after="0"/>
        <w:rPr>
          <w:rFonts w:eastAsia="宋体"/>
          <w:b/>
          <w:lang w:eastAsia="zh-CN"/>
        </w:rPr>
      </w:pPr>
      <w:r w:rsidRPr="007308C4">
        <w:rPr>
          <w:rFonts w:eastAsia="宋体"/>
          <w:b/>
          <w:lang w:eastAsia="zh-CN"/>
        </w:rPr>
        <w:t xml:space="preserve">CL2: the length of other </w:t>
      </w:r>
      <w:r w:rsidR="001D2E95">
        <w:rPr>
          <w:rFonts w:eastAsia="宋体"/>
          <w:b/>
          <w:lang w:eastAsia="zh-CN"/>
        </w:rPr>
        <w:t xml:space="preserve">OOK </w:t>
      </w:r>
      <w:r w:rsidRPr="007308C4">
        <w:rPr>
          <w:rFonts w:eastAsia="宋体"/>
          <w:b/>
          <w:lang w:eastAsia="zh-CN"/>
        </w:rPr>
        <w:t>chips except the first one within an OFDM symbol</w:t>
      </w:r>
    </w:p>
    <w:p w14:paraId="62D67232" w14:textId="7B49D175" w:rsidR="000F45DF" w:rsidRPr="007308C4" w:rsidRDefault="004B140E" w:rsidP="007308C4">
      <w:pPr>
        <w:pStyle w:val="a0"/>
        <w:numPr>
          <w:ilvl w:val="0"/>
          <w:numId w:val="59"/>
        </w:numPr>
        <w:spacing w:after="0"/>
        <w:rPr>
          <w:rFonts w:eastAsia="宋体"/>
          <w:b/>
          <w:lang w:eastAsia="zh-CN"/>
        </w:rPr>
      </w:pPr>
      <w:r>
        <w:rPr>
          <w:rFonts w:eastAsia="宋体"/>
          <w:b/>
          <w:lang w:eastAsia="zh-CN"/>
        </w:rPr>
        <w:t>Alt 1</w:t>
      </w:r>
      <w:r w:rsidR="000F45DF" w:rsidRPr="007308C4">
        <w:rPr>
          <w:rFonts w:eastAsia="宋体"/>
          <w:b/>
          <w:lang w:eastAsia="zh-CN"/>
        </w:rPr>
        <w:t>: Legacy CP insertion mechanism</w:t>
      </w:r>
    </w:p>
    <w:p w14:paraId="3B771ECD" w14:textId="57E7D6C2" w:rsidR="00E94A4D" w:rsidRPr="007308C4" w:rsidRDefault="000F45DF" w:rsidP="007308C4">
      <w:pPr>
        <w:pStyle w:val="a0"/>
        <w:numPr>
          <w:ilvl w:val="0"/>
          <w:numId w:val="61"/>
        </w:numPr>
        <w:spacing w:after="0"/>
        <w:rPr>
          <w:rFonts w:eastAsia="宋体"/>
          <w:b/>
          <w:lang w:eastAsia="zh-CN"/>
        </w:rPr>
      </w:pPr>
      <w:r w:rsidRPr="007308C4">
        <w:rPr>
          <w:rFonts w:eastAsia="宋体"/>
          <w:b/>
          <w:lang w:eastAsia="zh-CN"/>
        </w:rPr>
        <w:t>Ensure the first OOK chip is same as the last OOK chip within the same OFDM symbol, e.g., modify the last OOK chip based the first OOK chip</w:t>
      </w:r>
    </w:p>
    <w:p w14:paraId="34AFDD5F" w14:textId="77777777" w:rsidR="004B140E" w:rsidRPr="00123B55" w:rsidRDefault="004B140E" w:rsidP="007308C4">
      <w:pPr>
        <w:pStyle w:val="a0"/>
        <w:numPr>
          <w:ilvl w:val="0"/>
          <w:numId w:val="59"/>
        </w:numPr>
        <w:spacing w:after="0"/>
        <w:rPr>
          <w:rFonts w:eastAsia="宋体"/>
          <w:b/>
          <w:lang w:eastAsia="zh-CN"/>
        </w:rPr>
      </w:pPr>
      <w:r w:rsidRPr="00123B55">
        <w:rPr>
          <w:rFonts w:eastAsia="宋体"/>
          <w:b/>
          <w:lang w:eastAsia="zh-CN"/>
        </w:rPr>
        <w:t>Alt 2: New CP insertion mechanism</w:t>
      </w:r>
    </w:p>
    <w:p w14:paraId="59CC4F9D" w14:textId="77777777" w:rsidR="004B140E" w:rsidRPr="007308C4" w:rsidRDefault="004B140E" w:rsidP="007308C4">
      <w:pPr>
        <w:pStyle w:val="a0"/>
        <w:numPr>
          <w:ilvl w:val="0"/>
          <w:numId w:val="61"/>
        </w:numPr>
        <w:spacing w:after="0"/>
        <w:rPr>
          <w:rFonts w:eastAsia="宋体"/>
          <w:b/>
          <w:lang w:eastAsia="zh-CN"/>
        </w:rPr>
      </w:pPr>
      <w:r w:rsidRPr="007308C4">
        <w:rPr>
          <w:rFonts w:eastAsia="宋体"/>
          <w:b/>
          <w:lang w:eastAsia="zh-CN"/>
        </w:rPr>
        <w:t>E.g. CP insertion based on the first OOK chip in one OFDM symbol</w:t>
      </w:r>
    </w:p>
    <w:p w14:paraId="0DD31960" w14:textId="768135FD" w:rsidR="005A53F5" w:rsidRDefault="005A53F5" w:rsidP="007D2B3F">
      <w:pPr>
        <w:pStyle w:val="a0"/>
        <w:rPr>
          <w:rFonts w:eastAsiaTheme="minorEastAsia"/>
          <w:lang w:eastAsia="zh-CN"/>
        </w:rPr>
      </w:pPr>
    </w:p>
    <w:p w14:paraId="463DB580" w14:textId="2DD7B2E3" w:rsidR="00E30B85" w:rsidRDefault="00E30B85" w:rsidP="00C23E33">
      <w:pPr>
        <w:pStyle w:val="20"/>
      </w:pPr>
      <w:r w:rsidRPr="0000549E">
        <w:rPr>
          <w:rFonts w:hint="eastAsia"/>
          <w:color w:val="000000"/>
        </w:rPr>
        <w:t xml:space="preserve">1.2 </w:t>
      </w:r>
      <w:r w:rsidRPr="0000549E">
        <w:rPr>
          <w:color w:val="000000"/>
        </w:rPr>
        <w:t>M</w:t>
      </w:r>
      <w:r w:rsidRPr="0000549E">
        <w:rPr>
          <w:rFonts w:hint="eastAsia"/>
          <w:color w:val="000000"/>
        </w:rPr>
        <w:t>odulation and channel coding</w:t>
      </w:r>
    </w:p>
    <w:p w14:paraId="7C1B80DA" w14:textId="77777777" w:rsidR="004D562D" w:rsidRDefault="004D562D" w:rsidP="004D562D">
      <w:pPr>
        <w:pStyle w:val="a0"/>
        <w:rPr>
          <w:rFonts w:eastAsiaTheme="minorEastAsia"/>
          <w:lang w:eastAsia="zh-CN"/>
        </w:rPr>
      </w:pPr>
      <w:r>
        <w:rPr>
          <w:rFonts w:eastAsiaTheme="minorEastAsia" w:hint="eastAsia"/>
          <w:lang w:eastAsia="zh-CN"/>
        </w:rPr>
        <w:t>A</w:t>
      </w:r>
      <w:r>
        <w:rPr>
          <w:rFonts w:eastAsiaTheme="minorEastAsia"/>
          <w:lang w:eastAsia="zh-CN"/>
        </w:rPr>
        <w:t>-I</w:t>
      </w:r>
      <w:r>
        <w:rPr>
          <w:rFonts w:eastAsiaTheme="minorEastAsia" w:hint="eastAsia"/>
          <w:lang w:eastAsia="zh-CN"/>
        </w:rPr>
        <w:t>oT</w:t>
      </w:r>
      <w:r>
        <w:rPr>
          <w:rFonts w:eastAsiaTheme="minorEastAsia"/>
          <w:lang w:eastAsia="zh-CN"/>
        </w:rPr>
        <w:t xml:space="preserve"> device has</w:t>
      </w:r>
      <w:r w:rsidRPr="00D44B26">
        <w:rPr>
          <w:rFonts w:eastAsiaTheme="minorEastAsia"/>
          <w:lang w:eastAsia="zh-CN"/>
        </w:rPr>
        <w:t xml:space="preserve"> a minimalistic RF and baseband structure</w:t>
      </w:r>
      <w:r>
        <w:rPr>
          <w:rFonts w:eastAsiaTheme="minorEastAsia"/>
          <w:lang w:eastAsia="zh-CN"/>
        </w:rPr>
        <w:t xml:space="preserve">, </w:t>
      </w:r>
      <w:r w:rsidRPr="00D44B26">
        <w:rPr>
          <w:rFonts w:eastAsiaTheme="minorEastAsia"/>
          <w:lang w:eastAsia="zh-CN"/>
        </w:rPr>
        <w:t xml:space="preserve">while also requiring data transmission in an ultra-low power </w:t>
      </w:r>
      <w:r w:rsidRPr="00720830">
        <w:rPr>
          <w:rFonts w:eastAsiaTheme="minorEastAsia"/>
          <w:lang w:eastAsia="zh-CN"/>
        </w:rPr>
        <w:t xml:space="preserve">consumption </w:t>
      </w:r>
      <w:r w:rsidRPr="00D44B26">
        <w:rPr>
          <w:rFonts w:eastAsiaTheme="minorEastAsia"/>
          <w:lang w:eastAsia="zh-CN"/>
        </w:rPr>
        <w:t>manner</w:t>
      </w:r>
      <w:r>
        <w:rPr>
          <w:rFonts w:eastAsiaTheme="minorEastAsia"/>
          <w:lang w:eastAsia="zh-CN"/>
        </w:rPr>
        <w:t>.</w:t>
      </w:r>
      <w:r w:rsidRPr="00E41217">
        <w:rPr>
          <w:rFonts w:eastAsiaTheme="minorEastAsia"/>
          <w:lang w:eastAsia="zh-CN"/>
        </w:rPr>
        <w:t xml:space="preserve"> </w:t>
      </w:r>
      <w:r w:rsidRPr="00D44B26">
        <w:rPr>
          <w:rFonts w:eastAsiaTheme="minorEastAsia"/>
          <w:lang w:eastAsia="zh-CN"/>
        </w:rPr>
        <w:t xml:space="preserve">As a result, the modulation and coding schemes available for </w:t>
      </w:r>
      <w:r>
        <w:rPr>
          <w:rFonts w:eastAsiaTheme="minorEastAsia" w:hint="eastAsia"/>
          <w:lang w:eastAsia="zh-CN"/>
        </w:rPr>
        <w:t>A</w:t>
      </w:r>
      <w:r>
        <w:rPr>
          <w:rFonts w:eastAsiaTheme="minorEastAsia"/>
          <w:lang w:eastAsia="zh-CN"/>
        </w:rPr>
        <w:t>-I</w:t>
      </w:r>
      <w:r>
        <w:rPr>
          <w:rFonts w:eastAsiaTheme="minorEastAsia" w:hint="eastAsia"/>
          <w:lang w:eastAsia="zh-CN"/>
        </w:rPr>
        <w:t>oT</w:t>
      </w:r>
      <w:r>
        <w:rPr>
          <w:rFonts w:eastAsiaTheme="minorEastAsia"/>
          <w:lang w:eastAsia="zh-CN"/>
        </w:rPr>
        <w:t xml:space="preserve"> device</w:t>
      </w:r>
      <w:r w:rsidRPr="00D44B26">
        <w:rPr>
          <w:rFonts w:eastAsiaTheme="minorEastAsia"/>
          <w:lang w:eastAsia="zh-CN"/>
        </w:rPr>
        <w:t xml:space="preserve"> </w:t>
      </w:r>
      <w:r>
        <w:rPr>
          <w:rFonts w:eastAsiaTheme="minorEastAsia"/>
          <w:lang w:eastAsia="zh-CN"/>
        </w:rPr>
        <w:t>is</w:t>
      </w:r>
      <w:r w:rsidRPr="00D44B26">
        <w:rPr>
          <w:rFonts w:eastAsiaTheme="minorEastAsia"/>
          <w:lang w:eastAsia="zh-CN"/>
        </w:rPr>
        <w:t xml:space="preserve"> subject to strong constraints and limitations.</w:t>
      </w:r>
      <w:r w:rsidRPr="00E41217">
        <w:rPr>
          <w:rFonts w:eastAsiaTheme="minorEastAsia"/>
          <w:lang w:eastAsia="zh-CN"/>
        </w:rPr>
        <w:t xml:space="preserve"> </w:t>
      </w:r>
      <w:r w:rsidRPr="00D44B26">
        <w:rPr>
          <w:rFonts w:eastAsiaTheme="minorEastAsia"/>
          <w:lang w:eastAsia="zh-CN"/>
        </w:rPr>
        <w:t>Specifically, the minimalistic RF and baseband structure make it difficult for</w:t>
      </w:r>
      <w:r>
        <w:rPr>
          <w:rFonts w:eastAsiaTheme="minorEastAsia"/>
          <w:lang w:eastAsia="zh-CN"/>
        </w:rPr>
        <w:t xml:space="preserve"> </w:t>
      </w:r>
      <w:r>
        <w:rPr>
          <w:rFonts w:eastAsiaTheme="minorEastAsia" w:hint="eastAsia"/>
          <w:lang w:eastAsia="zh-CN"/>
        </w:rPr>
        <w:t>A</w:t>
      </w:r>
      <w:r>
        <w:rPr>
          <w:rFonts w:eastAsiaTheme="minorEastAsia"/>
          <w:lang w:eastAsia="zh-CN"/>
        </w:rPr>
        <w:t>-I</w:t>
      </w:r>
      <w:r>
        <w:rPr>
          <w:rFonts w:eastAsiaTheme="minorEastAsia" w:hint="eastAsia"/>
          <w:lang w:eastAsia="zh-CN"/>
        </w:rPr>
        <w:t>oT</w:t>
      </w:r>
      <w:r>
        <w:rPr>
          <w:rFonts w:eastAsiaTheme="minorEastAsia"/>
          <w:lang w:eastAsia="zh-CN"/>
        </w:rPr>
        <w:t xml:space="preserve"> device </w:t>
      </w:r>
      <w:r w:rsidRPr="00720830">
        <w:rPr>
          <w:rFonts w:eastAsiaTheme="minorEastAsia"/>
          <w:lang w:eastAsia="zh-CN"/>
        </w:rPr>
        <w:t>to achieve phase and amplitude modulation and demodulation simultaneously,</w:t>
      </w:r>
      <w:r>
        <w:rPr>
          <w:rFonts w:eastAsiaTheme="minorEastAsia"/>
          <w:lang w:eastAsia="zh-CN"/>
        </w:rPr>
        <w:t xml:space="preserve"> </w:t>
      </w:r>
      <w:r w:rsidRPr="00D44B26">
        <w:rPr>
          <w:rFonts w:eastAsiaTheme="minorEastAsia"/>
          <w:lang w:eastAsia="zh-CN"/>
        </w:rPr>
        <w:t>hence making QPSK and QAM modulation difficult to support.</w:t>
      </w:r>
    </w:p>
    <w:p w14:paraId="462B2A59" w14:textId="77777777" w:rsidR="004D562D" w:rsidRDefault="004D562D" w:rsidP="004D562D">
      <w:pPr>
        <w:pStyle w:val="a0"/>
        <w:rPr>
          <w:rFonts w:eastAsiaTheme="minorEastAsia"/>
          <w:lang w:eastAsia="zh-CN"/>
        </w:rPr>
      </w:pPr>
      <w:r w:rsidRPr="008E16A5">
        <w:rPr>
          <w:rFonts w:eastAsiaTheme="minorEastAsia"/>
          <w:lang w:eastAsia="zh-CN"/>
        </w:rPr>
        <w:t>OOK</w:t>
      </w:r>
      <w:r>
        <w:rPr>
          <w:rFonts w:eastAsiaTheme="minorEastAsia"/>
          <w:lang w:eastAsia="zh-CN"/>
        </w:rPr>
        <w:t xml:space="preserve"> </w:t>
      </w:r>
      <w:r>
        <w:rPr>
          <w:rFonts w:eastAsiaTheme="minorEastAsia" w:hint="eastAsia"/>
          <w:lang w:eastAsia="zh-CN"/>
        </w:rPr>
        <w:t>(</w:t>
      </w:r>
      <w:r w:rsidRPr="008E16A5">
        <w:rPr>
          <w:rFonts w:eastAsiaTheme="minorEastAsia"/>
          <w:lang w:eastAsia="zh-CN"/>
        </w:rPr>
        <w:t>On-Off Keying</w:t>
      </w:r>
      <w:r>
        <w:rPr>
          <w:rFonts w:eastAsiaTheme="minorEastAsia"/>
          <w:lang w:eastAsia="zh-CN"/>
        </w:rPr>
        <w:t xml:space="preserve">) </w:t>
      </w:r>
      <w:r w:rsidRPr="008E16A5">
        <w:rPr>
          <w:rFonts w:eastAsiaTheme="minorEastAsia"/>
          <w:lang w:eastAsia="zh-CN"/>
        </w:rPr>
        <w:t>modulation technology can be combined with backscatter or low-power active transmission technology</w:t>
      </w:r>
      <w:r>
        <w:rPr>
          <w:rFonts w:eastAsiaTheme="minorEastAsia"/>
          <w:lang w:eastAsia="zh-CN"/>
        </w:rPr>
        <w:t xml:space="preserve"> to achieve </w:t>
      </w:r>
      <w:r w:rsidRPr="00720830">
        <w:rPr>
          <w:rFonts w:eastAsiaTheme="minorEastAsia"/>
          <w:lang w:eastAsia="zh-CN"/>
        </w:rPr>
        <w:t>modulation</w:t>
      </w:r>
      <w:r>
        <w:rPr>
          <w:rFonts w:eastAsiaTheme="minorEastAsia"/>
          <w:lang w:eastAsia="zh-CN"/>
        </w:rPr>
        <w:t xml:space="preserve"> </w:t>
      </w:r>
      <w:r w:rsidRPr="00720830">
        <w:rPr>
          <w:rFonts w:eastAsiaTheme="minorEastAsia"/>
          <w:lang w:eastAsia="zh-CN"/>
        </w:rPr>
        <w:t>with an extremely simple hardware structure</w:t>
      </w:r>
      <w:r>
        <w:rPr>
          <w:rFonts w:eastAsiaTheme="minorEastAsia"/>
          <w:lang w:eastAsia="zh-CN"/>
        </w:rPr>
        <w:t>.</w:t>
      </w:r>
      <w:r w:rsidRPr="00873D84">
        <w:rPr>
          <w:rFonts w:eastAsiaTheme="minorEastAsia" w:hint="eastAsia"/>
          <w:lang w:eastAsia="zh-CN"/>
        </w:rPr>
        <w:t xml:space="preserve"> </w:t>
      </w:r>
      <w:r>
        <w:rPr>
          <w:rFonts w:eastAsiaTheme="minorEastAsia" w:hint="eastAsia"/>
          <w:lang w:eastAsia="zh-CN"/>
        </w:rPr>
        <w:t>A</w:t>
      </w:r>
      <w:r>
        <w:rPr>
          <w:rFonts w:eastAsiaTheme="minorEastAsia"/>
          <w:lang w:eastAsia="zh-CN"/>
        </w:rPr>
        <w:t>-I</w:t>
      </w:r>
      <w:r>
        <w:rPr>
          <w:rFonts w:eastAsiaTheme="minorEastAsia" w:hint="eastAsia"/>
          <w:lang w:eastAsia="zh-CN"/>
        </w:rPr>
        <w:t>oT</w:t>
      </w:r>
      <w:r>
        <w:rPr>
          <w:rFonts w:eastAsiaTheme="minorEastAsia"/>
          <w:lang w:eastAsia="zh-CN"/>
        </w:rPr>
        <w:t xml:space="preserve"> device</w:t>
      </w:r>
      <w:r w:rsidRPr="00873D84">
        <w:rPr>
          <w:rFonts w:eastAsiaTheme="minorEastAsia"/>
          <w:lang w:eastAsia="zh-CN"/>
        </w:rPr>
        <w:t xml:space="preserve"> only need to have the ability to adjust their circuit impedance on the hardware to achieve signal modulation and transmission.</w:t>
      </w:r>
      <w:r>
        <w:rPr>
          <w:rFonts w:eastAsiaTheme="minorEastAsia"/>
          <w:lang w:eastAsia="zh-CN"/>
        </w:rPr>
        <w:t xml:space="preserve"> </w:t>
      </w:r>
      <w:r w:rsidRPr="008E16A5">
        <w:rPr>
          <w:rFonts w:eastAsiaTheme="minorEastAsia"/>
          <w:lang w:eastAsia="zh-CN"/>
        </w:rPr>
        <w:t>On the other hand, simple ASK, FSK, or PSK</w:t>
      </w:r>
      <w:r>
        <w:rPr>
          <w:rFonts w:eastAsiaTheme="minorEastAsia"/>
          <w:lang w:eastAsia="zh-CN"/>
        </w:rPr>
        <w:t xml:space="preserve"> modulation </w:t>
      </w:r>
      <w:r w:rsidRPr="008E16A5">
        <w:rPr>
          <w:rFonts w:eastAsiaTheme="minorEastAsia"/>
          <w:lang w:eastAsia="zh-CN"/>
        </w:rPr>
        <w:t>technology</w:t>
      </w:r>
      <w:r>
        <w:rPr>
          <w:rFonts w:eastAsiaTheme="minorEastAsia"/>
          <w:lang w:eastAsia="zh-CN"/>
        </w:rPr>
        <w:t xml:space="preserve"> </w:t>
      </w:r>
      <w:r w:rsidRPr="00720830">
        <w:rPr>
          <w:rFonts w:eastAsiaTheme="minorEastAsia"/>
          <w:lang w:eastAsia="zh-CN"/>
        </w:rPr>
        <w:t xml:space="preserve">also enable the </w:t>
      </w:r>
      <w:r>
        <w:rPr>
          <w:rFonts w:eastAsiaTheme="minorEastAsia"/>
          <w:lang w:eastAsia="zh-CN"/>
        </w:rPr>
        <w:t xml:space="preserve">modulation and </w:t>
      </w:r>
      <w:r w:rsidRPr="00720830">
        <w:rPr>
          <w:rFonts w:eastAsiaTheme="minorEastAsia"/>
          <w:lang w:eastAsia="zh-CN"/>
        </w:rPr>
        <w:t>demodulation of signals to be achieved through a simple hardware structure.</w:t>
      </w:r>
      <w:r w:rsidRPr="00740EE2">
        <w:rPr>
          <w:rFonts w:eastAsiaTheme="minorEastAsia" w:hint="eastAsia"/>
          <w:lang w:eastAsia="zh-CN"/>
        </w:rPr>
        <w:t xml:space="preserve"> </w:t>
      </w:r>
      <w:r w:rsidRPr="008E16A5">
        <w:rPr>
          <w:rFonts w:eastAsiaTheme="minorEastAsia" w:hint="eastAsia"/>
          <w:lang w:eastAsia="zh-CN"/>
        </w:rPr>
        <w:t>For example, ASK</w:t>
      </w:r>
      <w:r>
        <w:rPr>
          <w:rFonts w:eastAsiaTheme="minorEastAsia"/>
          <w:lang w:eastAsia="zh-CN"/>
        </w:rPr>
        <w:t xml:space="preserve"> (including OOK)</w:t>
      </w:r>
      <w:r w:rsidRPr="008E16A5">
        <w:rPr>
          <w:rFonts w:eastAsiaTheme="minorEastAsia" w:hint="eastAsia"/>
          <w:lang w:eastAsia="zh-CN"/>
        </w:rPr>
        <w:t xml:space="preserve"> signal demodulation can be </w:t>
      </w:r>
      <w:r w:rsidRPr="00720830">
        <w:rPr>
          <w:rFonts w:eastAsiaTheme="minorEastAsia"/>
          <w:lang w:eastAsia="zh-CN"/>
        </w:rPr>
        <w:t>achieved through a comparator,</w:t>
      </w:r>
      <w:r>
        <w:rPr>
          <w:rFonts w:eastAsiaTheme="minorEastAsia"/>
          <w:lang w:eastAsia="zh-CN"/>
        </w:rPr>
        <w:t xml:space="preserve"> </w:t>
      </w:r>
      <w:r w:rsidRPr="00720830">
        <w:rPr>
          <w:rFonts w:eastAsiaTheme="minorEastAsia"/>
          <w:lang w:eastAsia="zh-CN"/>
        </w:rPr>
        <w:t>which avoids complex baseband signal processing and greatly reduces terminal power consumption.</w:t>
      </w:r>
    </w:p>
    <w:p w14:paraId="3C605D18" w14:textId="6001B92E" w:rsidR="00DC3613" w:rsidRDefault="00BE3C4E" w:rsidP="007D2B3F">
      <w:pPr>
        <w:pStyle w:val="a0"/>
        <w:rPr>
          <w:rFonts w:eastAsiaTheme="minorEastAsia"/>
          <w:lang w:eastAsia="zh-CN"/>
        </w:rPr>
      </w:pPr>
      <w:r>
        <w:rPr>
          <w:rFonts w:eastAsiaTheme="minorEastAsia" w:hint="eastAsia"/>
          <w:lang w:eastAsia="zh-CN"/>
        </w:rPr>
        <w:t>F</w:t>
      </w:r>
      <w:r>
        <w:rPr>
          <w:rFonts w:eastAsiaTheme="minorEastAsia"/>
          <w:lang w:eastAsia="zh-CN"/>
        </w:rPr>
        <w:t>ollowing agreement was reached in RAN1#116.</w:t>
      </w:r>
    </w:p>
    <w:tbl>
      <w:tblPr>
        <w:tblStyle w:val="aa"/>
        <w:tblW w:w="0" w:type="auto"/>
        <w:tblLook w:val="04A0" w:firstRow="1" w:lastRow="0" w:firstColumn="1" w:lastColumn="0" w:noHBand="0" w:noVBand="1"/>
      </w:tblPr>
      <w:tblGrid>
        <w:gridCol w:w="9770"/>
      </w:tblGrid>
      <w:tr w:rsidR="00BE3C4E" w14:paraId="7A59A34E" w14:textId="77777777" w:rsidTr="00BE3C4E">
        <w:tc>
          <w:tcPr>
            <w:tcW w:w="9770" w:type="dxa"/>
          </w:tcPr>
          <w:p w14:paraId="5BDAD4E1" w14:textId="77777777" w:rsidR="00BE3C4E" w:rsidRPr="00A27FA9" w:rsidRDefault="00BE3C4E" w:rsidP="00BE3C4E">
            <w:pPr>
              <w:jc w:val="both"/>
              <w:rPr>
                <w:bCs/>
                <w:lang w:eastAsia="x-none"/>
              </w:rPr>
            </w:pPr>
            <w:r w:rsidRPr="00A27FA9">
              <w:rPr>
                <w:bCs/>
                <w:highlight w:val="green"/>
                <w:lang w:eastAsia="x-none"/>
              </w:rPr>
              <w:t>Agreement</w:t>
            </w:r>
          </w:p>
          <w:p w14:paraId="7525AB27" w14:textId="77777777" w:rsidR="00BE3C4E" w:rsidRPr="00A27FA9" w:rsidRDefault="00BE3C4E" w:rsidP="00BE3C4E">
            <w:pPr>
              <w:jc w:val="both"/>
              <w:rPr>
                <w:bCs/>
                <w:lang w:eastAsia="x-none"/>
              </w:rPr>
            </w:pPr>
            <w:r w:rsidRPr="00A27FA9">
              <w:rPr>
                <w:bCs/>
                <w:lang w:eastAsia="x-none"/>
              </w:rPr>
              <w:t>A-IoT DL study includes OOK from DL transmitter’s perspective.</w:t>
            </w:r>
          </w:p>
          <w:p w14:paraId="4123FB31" w14:textId="77777777" w:rsidR="00BE3C4E" w:rsidRPr="00A27FA9" w:rsidRDefault="00BE3C4E" w:rsidP="00BE3C4E">
            <w:pPr>
              <w:numPr>
                <w:ilvl w:val="0"/>
                <w:numId w:val="43"/>
              </w:numPr>
              <w:jc w:val="both"/>
              <w:rPr>
                <w:bCs/>
                <w:lang w:eastAsia="x-none"/>
              </w:rPr>
            </w:pPr>
            <w:r w:rsidRPr="00A27FA9">
              <w:rPr>
                <w:bCs/>
                <w:lang w:eastAsia="x-none"/>
              </w:rPr>
              <w:t xml:space="preserve">For an OFDM waveform, assume OOK-1 for single-chip per OFDM symbol transmission, and OOK-4 for </w:t>
            </w:r>
            <w:r w:rsidRPr="00A27FA9">
              <w:rPr>
                <w:bCs/>
                <w:i/>
                <w:iCs/>
                <w:lang w:eastAsia="x-none"/>
              </w:rPr>
              <w:t>M</w:t>
            </w:r>
            <w:r w:rsidRPr="00A27FA9">
              <w:rPr>
                <w:bCs/>
                <w:lang w:eastAsia="x-none"/>
              </w:rPr>
              <w:softHyphen/>
              <w:t>-chip per OFDM symbol transmission, starting from definitions in TR 38.869.</w:t>
            </w:r>
          </w:p>
          <w:p w14:paraId="1C6862BE" w14:textId="77777777" w:rsidR="00BE3C4E" w:rsidRPr="00A27FA9" w:rsidRDefault="00BE3C4E" w:rsidP="00BE3C4E">
            <w:pPr>
              <w:numPr>
                <w:ilvl w:val="1"/>
                <w:numId w:val="43"/>
              </w:numPr>
              <w:jc w:val="both"/>
              <w:rPr>
                <w:bCs/>
                <w:lang w:eastAsia="x-none"/>
              </w:rPr>
            </w:pPr>
            <w:r w:rsidRPr="00A27FA9">
              <w:rPr>
                <w:bCs/>
                <w:lang w:eastAsia="x-none"/>
              </w:rPr>
              <w:t xml:space="preserve">FFS value(s) of </w:t>
            </w:r>
            <w:r w:rsidRPr="00A27FA9">
              <w:rPr>
                <w:bCs/>
                <w:i/>
                <w:iCs/>
                <w:lang w:eastAsia="x-none"/>
              </w:rPr>
              <w:t>M</w:t>
            </w:r>
            <w:r w:rsidRPr="00A27FA9">
              <w:rPr>
                <w:bCs/>
                <w:lang w:eastAsia="x-none"/>
              </w:rPr>
              <w:t>.</w:t>
            </w:r>
          </w:p>
          <w:p w14:paraId="6BA0C1A0" w14:textId="77777777" w:rsidR="00BE3C4E" w:rsidRPr="00A27FA9" w:rsidRDefault="00BE3C4E" w:rsidP="00BE3C4E">
            <w:pPr>
              <w:numPr>
                <w:ilvl w:val="1"/>
                <w:numId w:val="42"/>
              </w:numPr>
              <w:jc w:val="both"/>
              <w:rPr>
                <w:bCs/>
                <w:lang w:eastAsia="x-none"/>
              </w:rPr>
            </w:pPr>
            <w:r w:rsidRPr="00A27FA9">
              <w:rPr>
                <w:bCs/>
                <w:lang w:eastAsia="x-none"/>
              </w:rPr>
              <w:t>FFS: Any changes needed from the definitions in TR 38.869.</w:t>
            </w:r>
          </w:p>
          <w:p w14:paraId="11311695" w14:textId="77777777" w:rsidR="00BE3C4E" w:rsidRPr="00A27FA9" w:rsidRDefault="00BE3C4E" w:rsidP="00BE3C4E">
            <w:pPr>
              <w:numPr>
                <w:ilvl w:val="1"/>
                <w:numId w:val="42"/>
              </w:numPr>
              <w:jc w:val="both"/>
              <w:rPr>
                <w:bCs/>
                <w:lang w:eastAsia="x-none"/>
              </w:rPr>
            </w:pPr>
            <w:r w:rsidRPr="00A27FA9">
              <w:rPr>
                <w:bCs/>
                <w:lang w:eastAsia="x-none"/>
              </w:rPr>
              <w:t>FFS: Exact definition of chip</w:t>
            </w:r>
          </w:p>
          <w:p w14:paraId="3DF1A527" w14:textId="702ED600" w:rsidR="00BE3C4E" w:rsidRPr="00BE3C4E" w:rsidRDefault="00BE3C4E" w:rsidP="007D2B3F">
            <w:pPr>
              <w:numPr>
                <w:ilvl w:val="0"/>
                <w:numId w:val="42"/>
              </w:numPr>
              <w:jc w:val="both"/>
              <w:rPr>
                <w:bCs/>
                <w:lang w:eastAsia="x-none"/>
              </w:rPr>
            </w:pPr>
            <w:r w:rsidRPr="00A27FA9">
              <w:rPr>
                <w:bCs/>
                <w:lang w:eastAsia="x-none"/>
              </w:rPr>
              <w:t>If other DL waveforms are included, further elaboration of the transmitter’s OOK generation would be needed.</w:t>
            </w:r>
          </w:p>
        </w:tc>
      </w:tr>
    </w:tbl>
    <w:p w14:paraId="3D29FFEA" w14:textId="464C9D07" w:rsidR="00BE3C4E" w:rsidRDefault="0032573D" w:rsidP="009B0DD7">
      <w:pPr>
        <w:pStyle w:val="a0"/>
        <w:spacing w:before="240"/>
        <w:rPr>
          <w:rFonts w:eastAsiaTheme="minorEastAsia"/>
          <w:lang w:eastAsia="zh-CN"/>
        </w:rPr>
      </w:pPr>
      <w:r>
        <w:rPr>
          <w:rFonts w:eastAsiaTheme="minorEastAsia" w:hint="eastAsia"/>
          <w:lang w:eastAsia="zh-CN"/>
        </w:rPr>
        <w:lastRenderedPageBreak/>
        <w:t>A</w:t>
      </w:r>
      <w:r>
        <w:rPr>
          <w:rFonts w:eastAsiaTheme="minorEastAsia"/>
          <w:lang w:eastAsia="zh-CN"/>
        </w:rPr>
        <w:t xml:space="preserve">s discussed in section 1.1, </w:t>
      </w:r>
      <w:r w:rsidR="00775FB0">
        <w:rPr>
          <w:rFonts w:eastAsiaTheme="minorEastAsia"/>
          <w:lang w:eastAsia="zh-CN"/>
        </w:rPr>
        <w:t xml:space="preserve">CP maybe impact the performance of OOK demodulation. </w:t>
      </w:r>
      <w:r w:rsidR="00CC42D4">
        <w:rPr>
          <w:rFonts w:eastAsiaTheme="minorEastAsia"/>
          <w:lang w:eastAsia="zh-CN"/>
        </w:rPr>
        <w:t xml:space="preserve">E.g. the number of DFT = 2048k, and the length of CP is 144k, </w:t>
      </w:r>
      <w:r w:rsidR="008A2B5F">
        <w:rPr>
          <w:rFonts w:eastAsiaTheme="minorEastAsia"/>
          <w:lang w:eastAsia="zh-CN"/>
        </w:rPr>
        <w:t xml:space="preserve">if M=4 for OOK-4, </w:t>
      </w:r>
      <w:r w:rsidR="00302E7D">
        <w:rPr>
          <w:rFonts w:eastAsiaTheme="minorEastAsia"/>
          <w:lang w:eastAsia="zh-CN"/>
        </w:rPr>
        <w:t>the structure of R2D signal per OFDM duration is: CP</w:t>
      </w:r>
      <w:r w:rsidR="001C0505">
        <w:rPr>
          <w:rFonts w:eastAsiaTheme="minorEastAsia"/>
          <w:lang w:eastAsia="zh-CN"/>
        </w:rPr>
        <w:t xml:space="preserve"> </w:t>
      </w:r>
      <w:r w:rsidR="00302E7D">
        <w:rPr>
          <w:rFonts w:eastAsiaTheme="minorEastAsia"/>
          <w:lang w:eastAsia="zh-CN"/>
        </w:rPr>
        <w:t>(144k) + OOK-chip1(512k) + OOK-chip2(512k) + OOK-chip3(512k) + OOK-chip4(512k).</w:t>
      </w:r>
      <w:r w:rsidR="006E2439">
        <w:rPr>
          <w:rFonts w:eastAsiaTheme="minorEastAsia"/>
          <w:lang w:eastAsia="zh-CN"/>
        </w:rPr>
        <w:t xml:space="preserve"> </w:t>
      </w:r>
      <w:r w:rsidR="00B364E5">
        <w:rPr>
          <w:rFonts w:eastAsiaTheme="minorEastAsia"/>
          <w:lang w:eastAsia="zh-CN"/>
        </w:rPr>
        <w:t>If M=8 for OOK-4, it will be: CP (144k) + OOK-chip1(256k) + OOK-chip2(256k) + … + OOK-chip8(256k).</w:t>
      </w:r>
      <w:r w:rsidR="00AA41C5">
        <w:rPr>
          <w:rFonts w:eastAsiaTheme="minorEastAsia"/>
          <w:lang w:eastAsia="zh-CN"/>
        </w:rPr>
        <w:t xml:space="preserve"> </w:t>
      </w:r>
      <w:r w:rsidR="000C645E">
        <w:rPr>
          <w:rFonts w:eastAsiaTheme="minorEastAsia"/>
          <w:lang w:eastAsia="zh-CN"/>
        </w:rPr>
        <w:t>T</w:t>
      </w:r>
      <w:r w:rsidR="000C645E">
        <w:rPr>
          <w:rFonts w:eastAsiaTheme="minorEastAsia" w:hint="eastAsia"/>
          <w:lang w:eastAsia="zh-CN"/>
        </w:rPr>
        <w:t>o</w:t>
      </w:r>
      <w:r w:rsidR="000C645E">
        <w:rPr>
          <w:rFonts w:eastAsiaTheme="minorEastAsia"/>
          <w:lang w:eastAsia="zh-CN"/>
        </w:rPr>
        <w:t xml:space="preserve"> reduce the impact of CP for envelope detection. The value of M should not larger than 8.</w:t>
      </w:r>
    </w:p>
    <w:p w14:paraId="606DDE23" w14:textId="7BE95789" w:rsidR="00563791" w:rsidRDefault="009C7475" w:rsidP="007D2B3F">
      <w:pPr>
        <w:pStyle w:val="a0"/>
        <w:rPr>
          <w:rFonts w:eastAsiaTheme="minorEastAsia"/>
          <w:lang w:eastAsia="zh-CN"/>
        </w:rPr>
      </w:pPr>
      <w:r w:rsidRPr="00975705">
        <w:rPr>
          <w:rFonts w:eastAsiaTheme="minorEastAsia"/>
          <w:b/>
          <w:lang w:eastAsia="zh-CN"/>
        </w:rPr>
        <w:t xml:space="preserve">Proposal </w:t>
      </w:r>
      <w:r w:rsidR="00A22D9B">
        <w:rPr>
          <w:rFonts w:eastAsiaTheme="minorEastAsia" w:hint="eastAsia"/>
          <w:b/>
          <w:lang w:eastAsia="zh-CN"/>
        </w:rPr>
        <w:t>4</w:t>
      </w:r>
      <w:r w:rsidRPr="00975705">
        <w:rPr>
          <w:rFonts w:eastAsiaTheme="minorEastAsia"/>
          <w:b/>
          <w:lang w:eastAsia="zh-CN"/>
        </w:rPr>
        <w:t xml:space="preserve">: For OOK-4, the ranges </w:t>
      </w:r>
      <w:r w:rsidR="00D46D5A" w:rsidRPr="00975705">
        <w:rPr>
          <w:rFonts w:eastAsiaTheme="minorEastAsia"/>
          <w:b/>
          <w:lang w:eastAsia="zh-CN"/>
        </w:rPr>
        <w:t xml:space="preserve">of M </w:t>
      </w:r>
      <w:r w:rsidR="00D64B33" w:rsidRPr="00975705">
        <w:rPr>
          <w:rFonts w:eastAsiaTheme="minorEastAsia"/>
          <w:b/>
          <w:lang w:eastAsia="zh-CN"/>
        </w:rPr>
        <w:t xml:space="preserve">could be </w:t>
      </w:r>
      <w:r w:rsidRPr="00975705">
        <w:rPr>
          <w:rFonts w:eastAsiaTheme="minorEastAsia"/>
          <w:b/>
          <w:lang w:eastAsia="zh-CN"/>
        </w:rPr>
        <w:t>1</w:t>
      </w:r>
      <w:r w:rsidR="00F061FB" w:rsidRPr="00975705">
        <w:rPr>
          <w:rFonts w:eastAsiaTheme="minorEastAsia"/>
          <w:b/>
          <w:lang w:eastAsia="zh-CN"/>
        </w:rPr>
        <w:t>,2,4,</w:t>
      </w:r>
      <w:r w:rsidR="006425F2" w:rsidRPr="00975705">
        <w:rPr>
          <w:rFonts w:eastAsiaTheme="minorEastAsia"/>
          <w:b/>
          <w:lang w:eastAsia="zh-CN"/>
        </w:rPr>
        <w:t>8.</w:t>
      </w:r>
      <w:r w:rsidR="00035874" w:rsidRPr="00720830">
        <w:rPr>
          <w:rFonts w:eastAsiaTheme="minorEastAsia"/>
          <w:lang w:eastAsia="zh-CN"/>
        </w:rPr>
        <w:t xml:space="preserve">The channel coding of the </w:t>
      </w:r>
      <w:r w:rsidR="00035874">
        <w:rPr>
          <w:rFonts w:eastAsiaTheme="minorEastAsia"/>
          <w:lang w:eastAsia="zh-CN"/>
        </w:rPr>
        <w:t>A-I</w:t>
      </w:r>
      <w:r w:rsidR="00035874">
        <w:rPr>
          <w:rFonts w:eastAsiaTheme="minorEastAsia" w:hint="eastAsia"/>
          <w:lang w:eastAsia="zh-CN"/>
        </w:rPr>
        <w:t>oT</w:t>
      </w:r>
      <w:r w:rsidR="00035874">
        <w:rPr>
          <w:rFonts w:eastAsiaTheme="minorEastAsia"/>
          <w:lang w:eastAsia="zh-CN"/>
        </w:rPr>
        <w:t xml:space="preserve"> device</w:t>
      </w:r>
      <w:r w:rsidR="00035874" w:rsidRPr="00720830">
        <w:rPr>
          <w:rFonts w:eastAsiaTheme="minorEastAsia"/>
          <w:lang w:eastAsia="zh-CN"/>
        </w:rPr>
        <w:t xml:space="preserve"> needs to match the software and hardware capabilities of the </w:t>
      </w:r>
      <w:r w:rsidR="00035874">
        <w:rPr>
          <w:rFonts w:eastAsiaTheme="minorEastAsia"/>
          <w:lang w:eastAsia="zh-CN"/>
        </w:rPr>
        <w:t>device</w:t>
      </w:r>
      <w:r w:rsidR="00035874" w:rsidRPr="00720830">
        <w:rPr>
          <w:rFonts w:eastAsiaTheme="minorEastAsia"/>
          <w:lang w:eastAsia="zh-CN"/>
        </w:rPr>
        <w:t>.</w:t>
      </w:r>
      <w:r w:rsidR="00035874">
        <w:rPr>
          <w:rFonts w:eastAsiaTheme="minorEastAsia"/>
          <w:lang w:eastAsia="zh-CN"/>
        </w:rPr>
        <w:t xml:space="preserve"> </w:t>
      </w:r>
      <w:r w:rsidR="00035874" w:rsidRPr="00720830">
        <w:rPr>
          <w:rFonts w:eastAsiaTheme="minorEastAsia"/>
          <w:lang w:eastAsia="zh-CN"/>
        </w:rPr>
        <w:t>In order to achieve extremely low power consumption signal reception, DL signals can no longer be FEC cod</w:t>
      </w:r>
      <w:r w:rsidR="00035874">
        <w:rPr>
          <w:rFonts w:eastAsiaTheme="minorEastAsia"/>
          <w:lang w:eastAsia="zh-CN"/>
        </w:rPr>
        <w:t>ing</w:t>
      </w:r>
      <w:r w:rsidR="00035874" w:rsidRPr="00720830">
        <w:rPr>
          <w:rFonts w:eastAsiaTheme="minorEastAsia"/>
          <w:lang w:eastAsia="zh-CN"/>
        </w:rPr>
        <w:t>, but simple binary codes can be used, including:</w:t>
      </w:r>
      <w:r w:rsidR="00035874">
        <w:rPr>
          <w:rFonts w:eastAsiaTheme="minorEastAsia"/>
          <w:lang w:eastAsia="zh-CN"/>
        </w:rPr>
        <w:t xml:space="preserve"> </w:t>
      </w:r>
      <w:r w:rsidR="00035874" w:rsidRPr="00720830">
        <w:rPr>
          <w:rFonts w:eastAsiaTheme="minorEastAsia"/>
          <w:lang w:eastAsia="zh-CN"/>
        </w:rPr>
        <w:t>NRZ</w:t>
      </w:r>
      <w:r w:rsidR="00035874" w:rsidRPr="00735EF1">
        <w:rPr>
          <w:rFonts w:eastAsiaTheme="minorEastAsia"/>
          <w:lang w:eastAsia="zh-CN"/>
        </w:rPr>
        <w:t xml:space="preserve"> </w:t>
      </w:r>
      <w:r w:rsidR="00035874" w:rsidRPr="00720830">
        <w:rPr>
          <w:rFonts w:eastAsiaTheme="minorEastAsia"/>
          <w:lang w:eastAsia="zh-CN"/>
        </w:rPr>
        <w:t>(Non</w:t>
      </w:r>
      <w:r w:rsidR="00035874">
        <w:rPr>
          <w:rFonts w:eastAsiaTheme="minorEastAsia"/>
          <w:lang w:eastAsia="zh-CN"/>
        </w:rPr>
        <w:t>-</w:t>
      </w:r>
      <w:r w:rsidR="00035874" w:rsidRPr="00720830">
        <w:rPr>
          <w:rFonts w:eastAsiaTheme="minorEastAsia"/>
          <w:lang w:eastAsia="zh-CN"/>
        </w:rPr>
        <w:t xml:space="preserve">Return to Zero) coding, Manchester coding, </w:t>
      </w:r>
      <w:r w:rsidR="00035874">
        <w:rPr>
          <w:rFonts w:eastAsiaTheme="minorEastAsia"/>
          <w:lang w:eastAsia="zh-CN"/>
        </w:rPr>
        <w:t>RZ (</w:t>
      </w:r>
      <w:r w:rsidR="00035874" w:rsidRPr="00735EF1">
        <w:rPr>
          <w:rFonts w:eastAsiaTheme="minorEastAsia"/>
          <w:lang w:eastAsia="zh-CN"/>
        </w:rPr>
        <w:t>Unipolar Return to Zero</w:t>
      </w:r>
      <w:r w:rsidR="00035874">
        <w:rPr>
          <w:rFonts w:eastAsiaTheme="minorEastAsia"/>
          <w:lang w:eastAsia="zh-CN"/>
        </w:rPr>
        <w:t xml:space="preserve">) </w:t>
      </w:r>
      <w:r w:rsidR="00035874" w:rsidRPr="00720830">
        <w:rPr>
          <w:rFonts w:eastAsiaTheme="minorEastAsia"/>
          <w:lang w:eastAsia="zh-CN"/>
        </w:rPr>
        <w:t xml:space="preserve">coding, DBP </w:t>
      </w:r>
      <w:r w:rsidR="00035874">
        <w:rPr>
          <w:rFonts w:eastAsiaTheme="minorEastAsia"/>
          <w:lang w:eastAsia="zh-CN"/>
        </w:rPr>
        <w:t>(</w:t>
      </w:r>
      <w:r w:rsidR="00035874" w:rsidRPr="00F858C2">
        <w:rPr>
          <w:rFonts w:eastAsiaTheme="minorEastAsia"/>
          <w:lang w:eastAsia="zh-CN"/>
        </w:rPr>
        <w:t>Differential</w:t>
      </w:r>
      <w:r w:rsidR="00035874">
        <w:rPr>
          <w:rFonts w:eastAsiaTheme="minorEastAsia"/>
          <w:lang w:eastAsia="zh-CN"/>
        </w:rPr>
        <w:t xml:space="preserve"> </w:t>
      </w:r>
      <w:r w:rsidR="00035874" w:rsidRPr="00F858C2">
        <w:rPr>
          <w:rFonts w:eastAsiaTheme="minorEastAsia"/>
          <w:lang w:eastAsia="zh-CN"/>
        </w:rPr>
        <w:t>Bi-Phase</w:t>
      </w:r>
      <w:r w:rsidR="00035874">
        <w:rPr>
          <w:rFonts w:eastAsiaTheme="minorEastAsia"/>
          <w:lang w:eastAsia="zh-CN"/>
        </w:rPr>
        <w:t xml:space="preserve">) </w:t>
      </w:r>
      <w:r w:rsidR="00035874" w:rsidRPr="00720830">
        <w:rPr>
          <w:rFonts w:eastAsiaTheme="minorEastAsia"/>
          <w:lang w:eastAsia="zh-CN"/>
        </w:rPr>
        <w:t>coding, Miller coding, PIE</w:t>
      </w:r>
      <w:r w:rsidR="00035874" w:rsidRPr="00BC4C37">
        <w:rPr>
          <w:rFonts w:eastAsiaTheme="minorEastAsia"/>
          <w:lang w:eastAsia="zh-CN"/>
        </w:rPr>
        <w:t xml:space="preserve"> </w:t>
      </w:r>
      <w:r w:rsidR="00035874" w:rsidRPr="00720830">
        <w:rPr>
          <w:rFonts w:eastAsiaTheme="minorEastAsia"/>
          <w:lang w:eastAsia="zh-CN"/>
        </w:rPr>
        <w:t>(</w:t>
      </w:r>
      <w:r w:rsidR="00035874" w:rsidRPr="00BC4C37">
        <w:rPr>
          <w:rFonts w:eastAsiaTheme="minorEastAsia"/>
          <w:lang w:eastAsia="zh-CN"/>
        </w:rPr>
        <w:t>Pulse interval encoding</w:t>
      </w:r>
      <w:r w:rsidR="00035874" w:rsidRPr="00720830">
        <w:rPr>
          <w:rFonts w:eastAsiaTheme="minorEastAsia"/>
          <w:lang w:eastAsia="zh-CN"/>
        </w:rPr>
        <w:t>)</w:t>
      </w:r>
      <w:r w:rsidR="00035874">
        <w:rPr>
          <w:rFonts w:eastAsiaTheme="minorEastAsia"/>
          <w:lang w:eastAsia="zh-CN"/>
        </w:rPr>
        <w:t xml:space="preserve">, etc. </w:t>
      </w:r>
      <w:r w:rsidR="00035874" w:rsidRPr="00857C04">
        <w:rPr>
          <w:rFonts w:eastAsiaTheme="minorEastAsia"/>
          <w:lang w:eastAsia="zh-CN"/>
        </w:rPr>
        <w:t xml:space="preserve">These encoding methods have simple baseband processing and generally use high-low level conversions to represent “0” and “1” bits, thus can be well combined with </w:t>
      </w:r>
      <w:r w:rsidR="00035874">
        <w:rPr>
          <w:rFonts w:eastAsiaTheme="minorEastAsia"/>
          <w:lang w:eastAsia="zh-CN"/>
        </w:rPr>
        <w:t>OOK</w:t>
      </w:r>
      <w:r w:rsidR="00035874" w:rsidRPr="00857C04">
        <w:rPr>
          <w:rFonts w:eastAsiaTheme="minorEastAsia"/>
          <w:lang w:eastAsia="zh-CN"/>
        </w:rPr>
        <w:t xml:space="preserve"> modulation waveforms.</w:t>
      </w:r>
    </w:p>
    <w:p w14:paraId="2306D321" w14:textId="77777777" w:rsidR="000725C3" w:rsidRDefault="000725C3" w:rsidP="000725C3">
      <w:pPr>
        <w:pStyle w:val="a0"/>
        <w:rPr>
          <w:rFonts w:eastAsiaTheme="minorEastAsia"/>
          <w:lang w:eastAsia="zh-CN"/>
        </w:rPr>
      </w:pPr>
      <w:r>
        <w:rPr>
          <w:rFonts w:eastAsiaTheme="minorEastAsia"/>
          <w:lang w:eastAsia="zh-CN"/>
        </w:rPr>
        <w:t xml:space="preserve">In 802.11ba, WUR has been specified, and it also supports OOK modulation. For high data rate, input bit “0” is encoded as “10”, while input bit “1” is encoded as “01”, which is similar to </w:t>
      </w:r>
      <w:r w:rsidRPr="00720830">
        <w:rPr>
          <w:rFonts w:eastAsiaTheme="minorEastAsia"/>
          <w:lang w:eastAsia="zh-CN"/>
        </w:rPr>
        <w:t>Manchester coding</w:t>
      </w:r>
      <w:r>
        <w:rPr>
          <w:rFonts w:eastAsiaTheme="minorEastAsia"/>
          <w:lang w:eastAsia="zh-CN"/>
        </w:rPr>
        <w:t>.</w:t>
      </w:r>
      <w:r w:rsidRPr="004B09E6">
        <w:rPr>
          <w:rFonts w:eastAsiaTheme="minorEastAsia"/>
          <w:lang w:eastAsia="zh-CN"/>
        </w:rPr>
        <w:t xml:space="preserve"> </w:t>
      </w:r>
      <w:r>
        <w:rPr>
          <w:rFonts w:eastAsiaTheme="minorEastAsia"/>
          <w:lang w:eastAsia="zh-CN"/>
        </w:rPr>
        <w:t>For low data rate, input bit “0” is encoded as “1010”, while input bit “1” is encoded as “0101”.</w:t>
      </w:r>
    </w:p>
    <w:tbl>
      <w:tblPr>
        <w:tblStyle w:val="aa"/>
        <w:tblW w:w="0" w:type="auto"/>
        <w:jc w:val="center"/>
        <w:tblLook w:val="04A0" w:firstRow="1" w:lastRow="0" w:firstColumn="1" w:lastColumn="0" w:noHBand="0" w:noVBand="1"/>
      </w:tblPr>
      <w:tblGrid>
        <w:gridCol w:w="3114"/>
        <w:gridCol w:w="3406"/>
      </w:tblGrid>
      <w:tr w:rsidR="000725C3" w14:paraId="0A867099" w14:textId="77777777" w:rsidTr="002A2A60">
        <w:trPr>
          <w:jc w:val="center"/>
        </w:trPr>
        <w:tc>
          <w:tcPr>
            <w:tcW w:w="6520" w:type="dxa"/>
            <w:gridSpan w:val="2"/>
          </w:tcPr>
          <w:p w14:paraId="57DE699C" w14:textId="77777777" w:rsidR="000725C3" w:rsidRPr="00A95D5E" w:rsidRDefault="000725C3" w:rsidP="002A2A60">
            <w:pPr>
              <w:pStyle w:val="a0"/>
              <w:jc w:val="center"/>
              <w:rPr>
                <w:rFonts w:eastAsiaTheme="minorEastAsia"/>
                <w:b/>
                <w:lang w:eastAsia="zh-CN"/>
              </w:rPr>
            </w:pPr>
            <w:r>
              <w:rPr>
                <w:rFonts w:eastAsiaTheme="minorEastAsia"/>
                <w:b/>
                <w:lang w:eastAsia="zh-CN"/>
              </w:rPr>
              <w:t>E</w:t>
            </w:r>
            <w:r w:rsidRPr="00A95D5E">
              <w:rPr>
                <w:rFonts w:eastAsiaTheme="minorEastAsia"/>
                <w:b/>
                <w:lang w:eastAsia="zh-CN"/>
              </w:rPr>
              <w:t>ncoded bits for HDR</w:t>
            </w:r>
          </w:p>
        </w:tc>
      </w:tr>
      <w:tr w:rsidR="000725C3" w14:paraId="525BDF64" w14:textId="77777777" w:rsidTr="002A2A60">
        <w:trPr>
          <w:jc w:val="center"/>
        </w:trPr>
        <w:tc>
          <w:tcPr>
            <w:tcW w:w="3114" w:type="dxa"/>
          </w:tcPr>
          <w:p w14:paraId="629A58C6" w14:textId="77777777" w:rsidR="000725C3" w:rsidRPr="00663778" w:rsidRDefault="000725C3" w:rsidP="002A2A60">
            <w:pPr>
              <w:pStyle w:val="a0"/>
              <w:jc w:val="center"/>
              <w:rPr>
                <w:rFonts w:eastAsiaTheme="minorEastAsia"/>
                <w:b/>
                <w:lang w:eastAsia="zh-CN"/>
              </w:rPr>
            </w:pPr>
            <w:r w:rsidRPr="00663778">
              <w:rPr>
                <w:rFonts w:eastAsiaTheme="minorEastAsia" w:hint="eastAsia"/>
                <w:b/>
                <w:lang w:eastAsia="zh-CN"/>
              </w:rPr>
              <w:t>I</w:t>
            </w:r>
            <w:r w:rsidRPr="00663778">
              <w:rPr>
                <w:rFonts w:eastAsiaTheme="minorEastAsia"/>
                <w:b/>
                <w:lang w:eastAsia="zh-CN"/>
              </w:rPr>
              <w:t>nput bit</w:t>
            </w:r>
          </w:p>
        </w:tc>
        <w:tc>
          <w:tcPr>
            <w:tcW w:w="3406" w:type="dxa"/>
          </w:tcPr>
          <w:p w14:paraId="564C90CD" w14:textId="77777777" w:rsidR="000725C3" w:rsidRPr="00663778" w:rsidRDefault="000725C3" w:rsidP="002A2A60">
            <w:pPr>
              <w:pStyle w:val="a0"/>
              <w:jc w:val="center"/>
              <w:rPr>
                <w:rFonts w:eastAsiaTheme="minorEastAsia"/>
                <w:b/>
                <w:lang w:eastAsia="zh-CN"/>
              </w:rPr>
            </w:pPr>
            <w:r w:rsidRPr="00663778">
              <w:rPr>
                <w:rFonts w:eastAsiaTheme="minorEastAsia" w:hint="eastAsia"/>
                <w:b/>
                <w:lang w:eastAsia="zh-CN"/>
              </w:rPr>
              <w:t>E</w:t>
            </w:r>
            <w:r w:rsidRPr="00663778">
              <w:rPr>
                <w:rFonts w:eastAsiaTheme="minorEastAsia"/>
                <w:b/>
                <w:lang w:eastAsia="zh-CN"/>
              </w:rPr>
              <w:t>ncoded bits</w:t>
            </w:r>
          </w:p>
        </w:tc>
      </w:tr>
      <w:tr w:rsidR="000725C3" w14:paraId="0216EF42" w14:textId="77777777" w:rsidTr="002A2A60">
        <w:trPr>
          <w:jc w:val="center"/>
        </w:trPr>
        <w:tc>
          <w:tcPr>
            <w:tcW w:w="3114" w:type="dxa"/>
          </w:tcPr>
          <w:p w14:paraId="2995CDC8" w14:textId="77777777" w:rsidR="000725C3" w:rsidRDefault="000725C3" w:rsidP="002A2A60">
            <w:pPr>
              <w:pStyle w:val="a0"/>
              <w:jc w:val="center"/>
              <w:rPr>
                <w:rFonts w:eastAsiaTheme="minorEastAsia"/>
                <w:lang w:eastAsia="zh-CN"/>
              </w:rPr>
            </w:pPr>
            <w:r>
              <w:rPr>
                <w:rFonts w:eastAsiaTheme="minorEastAsia" w:hint="eastAsia"/>
                <w:lang w:eastAsia="zh-CN"/>
              </w:rPr>
              <w:t>0</w:t>
            </w:r>
          </w:p>
        </w:tc>
        <w:tc>
          <w:tcPr>
            <w:tcW w:w="3406" w:type="dxa"/>
          </w:tcPr>
          <w:p w14:paraId="73042BF3" w14:textId="77777777" w:rsidR="000725C3" w:rsidRDefault="000725C3" w:rsidP="002A2A60">
            <w:pPr>
              <w:pStyle w:val="a0"/>
              <w:jc w:val="center"/>
              <w:rPr>
                <w:rFonts w:eastAsiaTheme="minorEastAsia"/>
                <w:lang w:eastAsia="zh-CN"/>
              </w:rPr>
            </w:pPr>
            <w:r>
              <w:rPr>
                <w:rFonts w:eastAsiaTheme="minorEastAsia" w:hint="eastAsia"/>
                <w:lang w:eastAsia="zh-CN"/>
              </w:rPr>
              <w:t>1</w:t>
            </w:r>
            <w:r>
              <w:rPr>
                <w:rFonts w:eastAsiaTheme="minorEastAsia"/>
                <w:lang w:eastAsia="zh-CN"/>
              </w:rPr>
              <w:t>0</w:t>
            </w:r>
          </w:p>
        </w:tc>
      </w:tr>
      <w:tr w:rsidR="000725C3" w14:paraId="605A5CED" w14:textId="77777777" w:rsidTr="002A2A60">
        <w:trPr>
          <w:jc w:val="center"/>
        </w:trPr>
        <w:tc>
          <w:tcPr>
            <w:tcW w:w="3114" w:type="dxa"/>
          </w:tcPr>
          <w:p w14:paraId="44E572B2" w14:textId="77777777" w:rsidR="000725C3" w:rsidRDefault="000725C3" w:rsidP="002A2A60">
            <w:pPr>
              <w:pStyle w:val="a0"/>
              <w:jc w:val="center"/>
              <w:rPr>
                <w:rFonts w:eastAsiaTheme="minorEastAsia"/>
                <w:lang w:eastAsia="zh-CN"/>
              </w:rPr>
            </w:pPr>
            <w:r>
              <w:rPr>
                <w:rFonts w:eastAsiaTheme="minorEastAsia" w:hint="eastAsia"/>
                <w:lang w:eastAsia="zh-CN"/>
              </w:rPr>
              <w:t>1</w:t>
            </w:r>
          </w:p>
        </w:tc>
        <w:tc>
          <w:tcPr>
            <w:tcW w:w="3406" w:type="dxa"/>
          </w:tcPr>
          <w:p w14:paraId="316DE797" w14:textId="77777777" w:rsidR="000725C3" w:rsidRDefault="000725C3" w:rsidP="002A2A60">
            <w:pPr>
              <w:pStyle w:val="a0"/>
              <w:jc w:val="center"/>
              <w:rPr>
                <w:rFonts w:eastAsiaTheme="minorEastAsia"/>
                <w:lang w:eastAsia="zh-CN"/>
              </w:rPr>
            </w:pPr>
            <w:r>
              <w:rPr>
                <w:rFonts w:eastAsiaTheme="minorEastAsia" w:hint="eastAsia"/>
                <w:lang w:eastAsia="zh-CN"/>
              </w:rPr>
              <w:t>0</w:t>
            </w:r>
            <w:r>
              <w:rPr>
                <w:rFonts w:eastAsiaTheme="minorEastAsia"/>
                <w:lang w:eastAsia="zh-CN"/>
              </w:rPr>
              <w:t>1</w:t>
            </w:r>
          </w:p>
        </w:tc>
      </w:tr>
      <w:tr w:rsidR="000725C3" w14:paraId="2D826A6D" w14:textId="77777777" w:rsidTr="002A2A60">
        <w:trPr>
          <w:jc w:val="center"/>
        </w:trPr>
        <w:tc>
          <w:tcPr>
            <w:tcW w:w="6520" w:type="dxa"/>
            <w:gridSpan w:val="2"/>
          </w:tcPr>
          <w:p w14:paraId="05ABDE79" w14:textId="77777777" w:rsidR="000725C3" w:rsidRDefault="000725C3" w:rsidP="002A2A60">
            <w:pPr>
              <w:pStyle w:val="a0"/>
              <w:jc w:val="center"/>
              <w:rPr>
                <w:rFonts w:eastAsiaTheme="minorEastAsia"/>
                <w:lang w:eastAsia="zh-CN"/>
              </w:rPr>
            </w:pPr>
            <w:r>
              <w:rPr>
                <w:rFonts w:eastAsiaTheme="minorEastAsia"/>
                <w:b/>
                <w:lang w:eastAsia="zh-CN"/>
              </w:rPr>
              <w:t>E</w:t>
            </w:r>
            <w:r w:rsidRPr="00A95D5E">
              <w:rPr>
                <w:rFonts w:eastAsiaTheme="minorEastAsia"/>
                <w:b/>
                <w:lang w:eastAsia="zh-CN"/>
              </w:rPr>
              <w:t xml:space="preserve">ncoded bits for </w:t>
            </w:r>
            <w:r>
              <w:rPr>
                <w:rFonts w:eastAsiaTheme="minorEastAsia"/>
                <w:b/>
                <w:lang w:eastAsia="zh-CN"/>
              </w:rPr>
              <w:t>L</w:t>
            </w:r>
            <w:r w:rsidRPr="00A95D5E">
              <w:rPr>
                <w:rFonts w:eastAsiaTheme="minorEastAsia"/>
                <w:b/>
                <w:lang w:eastAsia="zh-CN"/>
              </w:rPr>
              <w:t>DR</w:t>
            </w:r>
          </w:p>
        </w:tc>
      </w:tr>
      <w:tr w:rsidR="000725C3" w14:paraId="2DFA3EE4" w14:textId="77777777" w:rsidTr="002A2A60">
        <w:trPr>
          <w:jc w:val="center"/>
        </w:trPr>
        <w:tc>
          <w:tcPr>
            <w:tcW w:w="3114" w:type="dxa"/>
          </w:tcPr>
          <w:p w14:paraId="7F39A059" w14:textId="77777777" w:rsidR="000725C3" w:rsidRDefault="000725C3" w:rsidP="002A2A60">
            <w:pPr>
              <w:pStyle w:val="a0"/>
              <w:jc w:val="center"/>
              <w:rPr>
                <w:rFonts w:eastAsiaTheme="minorEastAsia"/>
                <w:lang w:eastAsia="zh-CN"/>
              </w:rPr>
            </w:pPr>
            <w:r w:rsidRPr="00663778">
              <w:rPr>
                <w:rFonts w:eastAsiaTheme="minorEastAsia" w:hint="eastAsia"/>
                <w:b/>
                <w:lang w:eastAsia="zh-CN"/>
              </w:rPr>
              <w:t>I</w:t>
            </w:r>
            <w:r w:rsidRPr="00663778">
              <w:rPr>
                <w:rFonts w:eastAsiaTheme="minorEastAsia"/>
                <w:b/>
                <w:lang w:eastAsia="zh-CN"/>
              </w:rPr>
              <w:t>nput bit</w:t>
            </w:r>
          </w:p>
        </w:tc>
        <w:tc>
          <w:tcPr>
            <w:tcW w:w="3406" w:type="dxa"/>
          </w:tcPr>
          <w:p w14:paraId="60C984D8" w14:textId="77777777" w:rsidR="000725C3" w:rsidRDefault="000725C3" w:rsidP="002A2A60">
            <w:pPr>
              <w:pStyle w:val="a0"/>
              <w:jc w:val="center"/>
              <w:rPr>
                <w:rFonts w:eastAsiaTheme="minorEastAsia"/>
                <w:lang w:eastAsia="zh-CN"/>
              </w:rPr>
            </w:pPr>
            <w:r w:rsidRPr="00663778">
              <w:rPr>
                <w:rFonts w:eastAsiaTheme="minorEastAsia" w:hint="eastAsia"/>
                <w:b/>
                <w:lang w:eastAsia="zh-CN"/>
              </w:rPr>
              <w:t>E</w:t>
            </w:r>
            <w:r w:rsidRPr="00663778">
              <w:rPr>
                <w:rFonts w:eastAsiaTheme="minorEastAsia"/>
                <w:b/>
                <w:lang w:eastAsia="zh-CN"/>
              </w:rPr>
              <w:t>ncoded bits</w:t>
            </w:r>
          </w:p>
        </w:tc>
      </w:tr>
      <w:tr w:rsidR="000725C3" w14:paraId="19B88382" w14:textId="77777777" w:rsidTr="002A2A60">
        <w:trPr>
          <w:jc w:val="center"/>
        </w:trPr>
        <w:tc>
          <w:tcPr>
            <w:tcW w:w="3114" w:type="dxa"/>
          </w:tcPr>
          <w:p w14:paraId="744B844C" w14:textId="77777777" w:rsidR="000725C3" w:rsidRDefault="000725C3" w:rsidP="002A2A60">
            <w:pPr>
              <w:pStyle w:val="a0"/>
              <w:jc w:val="center"/>
              <w:rPr>
                <w:rFonts w:eastAsiaTheme="minorEastAsia"/>
                <w:lang w:eastAsia="zh-CN"/>
              </w:rPr>
            </w:pPr>
            <w:r>
              <w:rPr>
                <w:rFonts w:eastAsiaTheme="minorEastAsia" w:hint="eastAsia"/>
                <w:lang w:eastAsia="zh-CN"/>
              </w:rPr>
              <w:t>0</w:t>
            </w:r>
          </w:p>
        </w:tc>
        <w:tc>
          <w:tcPr>
            <w:tcW w:w="3406" w:type="dxa"/>
          </w:tcPr>
          <w:p w14:paraId="101F3ECA" w14:textId="77777777" w:rsidR="000725C3" w:rsidRDefault="000725C3" w:rsidP="002A2A60">
            <w:pPr>
              <w:pStyle w:val="a0"/>
              <w:jc w:val="center"/>
              <w:rPr>
                <w:rFonts w:eastAsiaTheme="minorEastAsia"/>
                <w:lang w:eastAsia="zh-CN"/>
              </w:rPr>
            </w:pPr>
            <w:r>
              <w:rPr>
                <w:rFonts w:eastAsiaTheme="minorEastAsia" w:hint="eastAsia"/>
                <w:lang w:eastAsia="zh-CN"/>
              </w:rPr>
              <w:t>1</w:t>
            </w:r>
            <w:r>
              <w:rPr>
                <w:rFonts w:eastAsiaTheme="minorEastAsia"/>
                <w:lang w:eastAsia="zh-CN"/>
              </w:rPr>
              <w:t>010</w:t>
            </w:r>
          </w:p>
        </w:tc>
      </w:tr>
      <w:tr w:rsidR="000725C3" w14:paraId="25B30278" w14:textId="77777777" w:rsidTr="002A2A60">
        <w:trPr>
          <w:jc w:val="center"/>
        </w:trPr>
        <w:tc>
          <w:tcPr>
            <w:tcW w:w="3114" w:type="dxa"/>
          </w:tcPr>
          <w:p w14:paraId="5699C793" w14:textId="77777777" w:rsidR="000725C3" w:rsidRDefault="000725C3" w:rsidP="002A2A60">
            <w:pPr>
              <w:pStyle w:val="a0"/>
              <w:jc w:val="center"/>
              <w:rPr>
                <w:rFonts w:eastAsiaTheme="minorEastAsia"/>
                <w:lang w:eastAsia="zh-CN"/>
              </w:rPr>
            </w:pPr>
            <w:r>
              <w:rPr>
                <w:rFonts w:eastAsiaTheme="minorEastAsia" w:hint="eastAsia"/>
                <w:lang w:eastAsia="zh-CN"/>
              </w:rPr>
              <w:t>1</w:t>
            </w:r>
          </w:p>
        </w:tc>
        <w:tc>
          <w:tcPr>
            <w:tcW w:w="3406" w:type="dxa"/>
          </w:tcPr>
          <w:p w14:paraId="648A38D4" w14:textId="77777777" w:rsidR="000725C3" w:rsidRDefault="000725C3" w:rsidP="002A2A60">
            <w:pPr>
              <w:pStyle w:val="a0"/>
              <w:jc w:val="center"/>
              <w:rPr>
                <w:rFonts w:eastAsiaTheme="minorEastAsia"/>
                <w:lang w:eastAsia="zh-CN"/>
              </w:rPr>
            </w:pPr>
            <w:r>
              <w:rPr>
                <w:rFonts w:eastAsiaTheme="minorEastAsia" w:hint="eastAsia"/>
                <w:lang w:eastAsia="zh-CN"/>
              </w:rPr>
              <w:t>0</w:t>
            </w:r>
            <w:r>
              <w:rPr>
                <w:rFonts w:eastAsiaTheme="minorEastAsia"/>
                <w:lang w:eastAsia="zh-CN"/>
              </w:rPr>
              <w:t>101</w:t>
            </w:r>
          </w:p>
        </w:tc>
      </w:tr>
    </w:tbl>
    <w:p w14:paraId="29F81071" w14:textId="08252397" w:rsidR="000725C3" w:rsidRDefault="000725C3" w:rsidP="000725C3">
      <w:pPr>
        <w:pStyle w:val="a0"/>
        <w:spacing w:before="240"/>
        <w:rPr>
          <w:rFonts w:eastAsiaTheme="minorEastAsia"/>
          <w:lang w:eastAsia="zh-CN"/>
        </w:rPr>
      </w:pPr>
      <w:r>
        <w:rPr>
          <w:rFonts w:eastAsiaTheme="minorEastAsia" w:hint="eastAsia"/>
          <w:lang w:eastAsia="zh-CN"/>
        </w:rPr>
        <w:t>S</w:t>
      </w:r>
      <w:r>
        <w:rPr>
          <w:rFonts w:eastAsiaTheme="minorEastAsia"/>
          <w:lang w:eastAsia="zh-CN"/>
        </w:rPr>
        <w:t>imilar to 802.11ba, it could also map input bit “0” to encoded bits “1010</w:t>
      </w:r>
      <w:r w:rsidR="00033543">
        <w:rPr>
          <w:rFonts w:eastAsiaTheme="minorEastAsia"/>
          <w:lang w:eastAsia="zh-CN"/>
        </w:rPr>
        <w:t>…</w:t>
      </w:r>
      <w:r>
        <w:rPr>
          <w:rFonts w:eastAsiaTheme="minorEastAsia"/>
          <w:lang w:eastAsia="zh-CN"/>
        </w:rPr>
        <w:t xml:space="preserve">10” </w:t>
      </w:r>
      <w:r>
        <w:rPr>
          <w:rFonts w:eastAsiaTheme="minorEastAsia" w:hint="eastAsia"/>
          <w:lang w:eastAsia="zh-CN"/>
        </w:rPr>
        <w:t>or</w:t>
      </w:r>
      <w:r>
        <w:rPr>
          <w:rFonts w:eastAsiaTheme="minorEastAsia"/>
          <w:lang w:eastAsia="zh-CN"/>
        </w:rPr>
        <w:t xml:space="preserve"> “0101…01”</w:t>
      </w:r>
      <w:r>
        <w:rPr>
          <w:rFonts w:eastAsiaTheme="minorEastAsia" w:hint="eastAsia"/>
          <w:lang w:eastAsia="zh-CN"/>
        </w:rPr>
        <w:t xml:space="preserve"> </w:t>
      </w:r>
      <w:r>
        <w:rPr>
          <w:rFonts w:eastAsiaTheme="minorEastAsia"/>
          <w:lang w:eastAsia="zh-CN"/>
        </w:rPr>
        <w:t>while map input bit “1” to encoded bits “0101…01” or “1010…10”</w:t>
      </w:r>
      <w:r w:rsidR="00033543">
        <w:rPr>
          <w:rFonts w:eastAsiaTheme="minorEastAsia"/>
          <w:lang w:eastAsia="zh-CN"/>
        </w:rPr>
        <w:t>, i.e. the input bits repetition before performing Manchester coding.</w:t>
      </w:r>
      <w:r w:rsidR="00917295">
        <w:rPr>
          <w:rFonts w:eastAsiaTheme="minorEastAsia"/>
          <w:lang w:eastAsia="zh-CN"/>
        </w:rPr>
        <w:t xml:space="preserve"> </w:t>
      </w:r>
    </w:p>
    <w:p w14:paraId="13D2FAB3" w14:textId="6200D415" w:rsidR="00917295" w:rsidRDefault="00917295" w:rsidP="00400B1B">
      <w:pPr>
        <w:pStyle w:val="a0"/>
        <w:spacing w:before="240" w:after="0"/>
        <w:rPr>
          <w:rFonts w:eastAsiaTheme="minorEastAsia"/>
          <w:lang w:eastAsia="zh-CN"/>
        </w:rPr>
      </w:pPr>
      <w:r>
        <w:rPr>
          <w:rFonts w:eastAsiaTheme="minorEastAsia" w:hint="eastAsia"/>
          <w:lang w:eastAsia="zh-CN"/>
        </w:rPr>
        <w:t>F</w:t>
      </w:r>
      <w:r>
        <w:rPr>
          <w:rFonts w:eastAsiaTheme="minorEastAsia"/>
          <w:lang w:eastAsia="zh-CN"/>
        </w:rPr>
        <w:t>or example, input bits are “1 0 0 1 0 1”, the coding scheme consist of 2 steps:</w:t>
      </w:r>
    </w:p>
    <w:p w14:paraId="05AEFEC5" w14:textId="6E6C8E18" w:rsidR="00917295" w:rsidRDefault="004805B8" w:rsidP="00400B1B">
      <w:pPr>
        <w:pStyle w:val="a0"/>
        <w:numPr>
          <w:ilvl w:val="0"/>
          <w:numId w:val="32"/>
        </w:numPr>
        <w:spacing w:after="0"/>
        <w:rPr>
          <w:rFonts w:eastAsiaTheme="minorEastAsia"/>
          <w:lang w:eastAsia="zh-CN"/>
        </w:rPr>
      </w:pPr>
      <w:r>
        <w:rPr>
          <w:rFonts w:eastAsiaTheme="minorEastAsia"/>
          <w:lang w:eastAsia="zh-CN"/>
        </w:rPr>
        <w:t xml:space="preserve">Step 1: </w:t>
      </w:r>
      <w:r w:rsidR="001774B4">
        <w:rPr>
          <w:rFonts w:eastAsiaTheme="minorEastAsia"/>
          <w:lang w:eastAsia="zh-CN"/>
        </w:rPr>
        <w:t>E</w:t>
      </w:r>
      <w:r>
        <w:rPr>
          <w:rFonts w:eastAsiaTheme="minorEastAsia"/>
          <w:lang w:eastAsia="zh-CN"/>
        </w:rPr>
        <w:t xml:space="preserve">very input bit repeats for N times, e.g. N = 4. </w:t>
      </w:r>
      <w:r w:rsidR="007C44E7">
        <w:rPr>
          <w:rFonts w:eastAsiaTheme="minorEastAsia"/>
          <w:lang w:eastAsia="zh-CN"/>
        </w:rPr>
        <w:t>“1 0 0 1 0 1”</w:t>
      </w:r>
      <w:r w:rsidR="00CA73EC">
        <w:rPr>
          <w:rFonts w:eastAsiaTheme="minorEastAsia"/>
          <w:lang w:eastAsia="zh-CN"/>
        </w:rPr>
        <w:t xml:space="preserve"> =&gt; “1111 </w:t>
      </w:r>
      <w:r w:rsidR="00CA73EC" w:rsidRPr="006E3BCA">
        <w:rPr>
          <w:rFonts w:eastAsiaTheme="minorEastAsia"/>
          <w:color w:val="FF0000"/>
          <w:lang w:eastAsia="zh-CN"/>
        </w:rPr>
        <w:t>0000</w:t>
      </w:r>
      <w:r w:rsidR="00CA73EC">
        <w:rPr>
          <w:rFonts w:eastAsiaTheme="minorEastAsia"/>
          <w:lang w:eastAsia="zh-CN"/>
        </w:rPr>
        <w:t xml:space="preserve"> 0000 </w:t>
      </w:r>
      <w:r w:rsidR="00CA73EC" w:rsidRPr="006E3BCA">
        <w:rPr>
          <w:rFonts w:eastAsiaTheme="minorEastAsia"/>
          <w:color w:val="FF0000"/>
          <w:lang w:eastAsia="zh-CN"/>
        </w:rPr>
        <w:t>1111</w:t>
      </w:r>
      <w:r w:rsidR="00CA73EC">
        <w:rPr>
          <w:rFonts w:eastAsiaTheme="minorEastAsia"/>
          <w:lang w:eastAsia="zh-CN"/>
        </w:rPr>
        <w:t xml:space="preserve"> 0000 </w:t>
      </w:r>
      <w:r w:rsidR="00CA73EC" w:rsidRPr="006E3BCA">
        <w:rPr>
          <w:rFonts w:eastAsiaTheme="minorEastAsia"/>
          <w:color w:val="FF0000"/>
          <w:lang w:eastAsia="zh-CN"/>
        </w:rPr>
        <w:t>1111</w:t>
      </w:r>
      <w:r w:rsidR="00CA73EC">
        <w:rPr>
          <w:rFonts w:eastAsiaTheme="minorEastAsia"/>
          <w:lang w:eastAsia="zh-CN"/>
        </w:rPr>
        <w:t>”</w:t>
      </w:r>
      <w:r w:rsidR="00525FD5">
        <w:rPr>
          <w:rFonts w:eastAsiaTheme="minorEastAsia"/>
          <w:lang w:eastAsia="zh-CN"/>
        </w:rPr>
        <w:t>.</w:t>
      </w:r>
    </w:p>
    <w:p w14:paraId="7117634E" w14:textId="2F2821D4" w:rsidR="00525FD5" w:rsidRDefault="00525FD5" w:rsidP="00400B1B">
      <w:pPr>
        <w:pStyle w:val="a0"/>
        <w:numPr>
          <w:ilvl w:val="0"/>
          <w:numId w:val="32"/>
        </w:numPr>
        <w:rPr>
          <w:rFonts w:eastAsiaTheme="minorEastAsia"/>
          <w:lang w:eastAsia="zh-CN"/>
        </w:rPr>
      </w:pPr>
      <w:r>
        <w:rPr>
          <w:rFonts w:eastAsiaTheme="minorEastAsia"/>
          <w:lang w:eastAsia="zh-CN"/>
        </w:rPr>
        <w:t xml:space="preserve">Step 2: </w:t>
      </w:r>
      <w:r w:rsidR="006E3BCA">
        <w:rPr>
          <w:rFonts w:eastAsiaTheme="minorEastAsia"/>
          <w:lang w:eastAsia="zh-CN"/>
        </w:rPr>
        <w:t xml:space="preserve">The bits after repetition is encoded by line coding, e.g. Manchester coding. =&gt; “10101010 </w:t>
      </w:r>
      <w:r w:rsidR="006E3BCA" w:rsidRPr="006E3BCA">
        <w:rPr>
          <w:rFonts w:eastAsiaTheme="minorEastAsia"/>
          <w:color w:val="FF0000"/>
          <w:lang w:eastAsia="zh-CN"/>
        </w:rPr>
        <w:t>01010101</w:t>
      </w:r>
      <w:r w:rsidR="006E3BCA">
        <w:rPr>
          <w:rFonts w:eastAsiaTheme="minorEastAsia"/>
          <w:lang w:eastAsia="zh-CN"/>
        </w:rPr>
        <w:t xml:space="preserve"> 01010101 </w:t>
      </w:r>
      <w:r w:rsidR="006E3BCA" w:rsidRPr="006E3BCA">
        <w:rPr>
          <w:rFonts w:eastAsiaTheme="minorEastAsia"/>
          <w:color w:val="FF0000"/>
          <w:lang w:eastAsia="zh-CN"/>
        </w:rPr>
        <w:t xml:space="preserve">10101010 </w:t>
      </w:r>
      <w:r w:rsidR="006E3BCA">
        <w:rPr>
          <w:rFonts w:eastAsiaTheme="minorEastAsia"/>
          <w:lang w:eastAsia="zh-CN"/>
        </w:rPr>
        <w:t>…”</w:t>
      </w:r>
    </w:p>
    <w:p w14:paraId="030E9CB2" w14:textId="4EAC300D" w:rsidR="000725C3" w:rsidRDefault="00274AC7" w:rsidP="000725C3">
      <w:pPr>
        <w:pStyle w:val="a0"/>
        <w:rPr>
          <w:rFonts w:eastAsiaTheme="minorEastAsia"/>
          <w:lang w:eastAsia="zh-CN"/>
        </w:rPr>
      </w:pPr>
      <w:r>
        <w:rPr>
          <w:rFonts w:eastAsiaTheme="minorEastAsia" w:hint="eastAsia"/>
          <w:lang w:eastAsia="zh-CN"/>
        </w:rPr>
        <w:t>W</w:t>
      </w:r>
      <w:r>
        <w:rPr>
          <w:rFonts w:eastAsiaTheme="minorEastAsia"/>
          <w:lang w:eastAsia="zh-CN"/>
        </w:rPr>
        <w:t xml:space="preserve">e </w:t>
      </w:r>
      <w:r w:rsidR="00576AE7">
        <w:rPr>
          <w:rFonts w:eastAsiaTheme="minorEastAsia"/>
          <w:lang w:eastAsia="zh-CN"/>
        </w:rPr>
        <w:t>make</w:t>
      </w:r>
      <w:r w:rsidR="00576AE7" w:rsidRPr="00576AE7">
        <w:rPr>
          <w:rFonts w:eastAsiaTheme="minorEastAsia"/>
          <w:lang w:eastAsia="zh-CN"/>
        </w:rPr>
        <w:t xml:space="preserve"> a preliminary evaluation, assuming that</w:t>
      </w:r>
      <w:r w:rsidR="00576AE7">
        <w:rPr>
          <w:rFonts w:eastAsiaTheme="minorEastAsia"/>
          <w:lang w:eastAsia="zh-CN"/>
        </w:rPr>
        <w:t xml:space="preserve"> 8 OOK chips per OFDM symbol, </w:t>
      </w:r>
      <w:r w:rsidR="00EF35B7">
        <w:rPr>
          <w:rFonts w:eastAsiaTheme="minorEastAsia"/>
          <w:lang w:eastAsia="zh-CN"/>
        </w:rPr>
        <w:t xml:space="preserve">and </w:t>
      </w:r>
      <w:r w:rsidR="00310006">
        <w:rPr>
          <w:rFonts w:eastAsiaTheme="minorEastAsia"/>
          <w:lang w:eastAsia="zh-CN"/>
        </w:rPr>
        <w:t>the payload is 16</w:t>
      </w:r>
      <w:r w:rsidR="00EF35B7">
        <w:rPr>
          <w:rFonts w:eastAsiaTheme="minorEastAsia"/>
          <w:lang w:eastAsia="zh-CN"/>
        </w:rPr>
        <w:t xml:space="preserve">. </w:t>
      </w:r>
      <w:r w:rsidR="00D137CE">
        <w:rPr>
          <w:rFonts w:eastAsiaTheme="minorEastAsia"/>
          <w:lang w:eastAsia="zh-CN"/>
        </w:rPr>
        <w:t xml:space="preserve">The result </w:t>
      </w:r>
      <w:r w:rsidR="00C4449A">
        <w:rPr>
          <w:rFonts w:eastAsiaTheme="minorEastAsia" w:hint="eastAsia"/>
          <w:lang w:eastAsia="zh-CN"/>
        </w:rPr>
        <w:t xml:space="preserve">in Figure 4 </w:t>
      </w:r>
      <w:r w:rsidR="00D137CE">
        <w:rPr>
          <w:rFonts w:eastAsiaTheme="minorEastAsia"/>
          <w:lang w:eastAsia="zh-CN"/>
        </w:rPr>
        <w:t>show</w:t>
      </w:r>
      <w:r w:rsidR="00B75C99">
        <w:rPr>
          <w:rFonts w:eastAsiaTheme="minorEastAsia"/>
          <w:lang w:eastAsia="zh-CN"/>
        </w:rPr>
        <w:t>s</w:t>
      </w:r>
      <w:r w:rsidR="00D137CE">
        <w:rPr>
          <w:rFonts w:eastAsiaTheme="minorEastAsia"/>
          <w:lang w:eastAsia="zh-CN"/>
        </w:rPr>
        <w:t xml:space="preserve"> that when every input bit repeated for 8 times </w:t>
      </w:r>
      <w:r w:rsidR="001A23EE">
        <w:rPr>
          <w:rFonts w:eastAsiaTheme="minorEastAsia"/>
          <w:lang w:eastAsia="zh-CN"/>
        </w:rPr>
        <w:t xml:space="preserve">before Manchester coding </w:t>
      </w:r>
      <w:r w:rsidR="00D137CE">
        <w:rPr>
          <w:rFonts w:eastAsiaTheme="minorEastAsia"/>
          <w:lang w:eastAsia="zh-CN"/>
        </w:rPr>
        <w:t xml:space="preserve">could have </w:t>
      </w:r>
      <w:r w:rsidR="001A23EE">
        <w:rPr>
          <w:rFonts w:eastAsiaTheme="minorEastAsia"/>
          <w:lang w:eastAsia="zh-CN"/>
        </w:rPr>
        <w:t>~4dB gain compared with no repetition.</w:t>
      </w:r>
      <w:r w:rsidR="00010052">
        <w:rPr>
          <w:rFonts w:eastAsiaTheme="minorEastAsia"/>
          <w:lang w:eastAsia="zh-CN"/>
        </w:rPr>
        <w:t xml:space="preserve"> For A-IoT, it can detection the Manchester coding with repetition in </w:t>
      </w:r>
      <w:r w:rsidR="00010052" w:rsidRPr="00720830">
        <w:rPr>
          <w:rFonts w:eastAsiaTheme="minorEastAsia"/>
          <w:lang w:eastAsia="zh-CN"/>
        </w:rPr>
        <w:t>extremely low power consumption</w:t>
      </w:r>
      <w:r w:rsidR="00010052">
        <w:rPr>
          <w:rFonts w:eastAsiaTheme="minorEastAsia"/>
          <w:lang w:eastAsia="zh-CN"/>
        </w:rPr>
        <w:t xml:space="preserve"> and simple </w:t>
      </w:r>
      <w:r w:rsidR="00010052" w:rsidRPr="00D44B26">
        <w:rPr>
          <w:rFonts w:eastAsiaTheme="minorEastAsia"/>
          <w:lang w:eastAsia="zh-CN"/>
        </w:rPr>
        <w:t>structure</w:t>
      </w:r>
      <w:r w:rsidR="00010052">
        <w:rPr>
          <w:rFonts w:eastAsiaTheme="minorEastAsia"/>
          <w:lang w:eastAsia="zh-CN"/>
        </w:rPr>
        <w:t>.</w:t>
      </w:r>
    </w:p>
    <w:p w14:paraId="5ECA3CD5" w14:textId="70155538" w:rsidR="006E3BCA" w:rsidRDefault="00576AE7" w:rsidP="00576AE7">
      <w:pPr>
        <w:pStyle w:val="a0"/>
        <w:jc w:val="center"/>
        <w:rPr>
          <w:rFonts w:eastAsiaTheme="minorEastAsia"/>
          <w:lang w:eastAsia="zh-CN"/>
        </w:rPr>
      </w:pPr>
      <w:r w:rsidRPr="00576AE7">
        <w:rPr>
          <w:rFonts w:eastAsiaTheme="minorEastAsia"/>
          <w:noProof/>
          <w:lang w:eastAsia="zh-CN"/>
        </w:rPr>
        <w:lastRenderedPageBreak/>
        <w:drawing>
          <wp:inline distT="0" distB="0" distL="0" distR="0" wp14:anchorId="7D734A0A" wp14:editId="1021B291">
            <wp:extent cx="4572000" cy="3429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578241" cy="3433681"/>
                    </a:xfrm>
                    <a:prstGeom prst="rect">
                      <a:avLst/>
                    </a:prstGeom>
                  </pic:spPr>
                </pic:pic>
              </a:graphicData>
            </a:graphic>
          </wp:inline>
        </w:drawing>
      </w:r>
    </w:p>
    <w:p w14:paraId="66679A58" w14:textId="41D01DE0" w:rsidR="00C4449A" w:rsidRPr="00576AE7" w:rsidRDefault="00C4449A" w:rsidP="00576AE7">
      <w:pPr>
        <w:pStyle w:val="a0"/>
        <w:jc w:val="center"/>
        <w:rPr>
          <w:rFonts w:eastAsiaTheme="minorEastAsia"/>
          <w:lang w:eastAsia="zh-CN"/>
        </w:rPr>
      </w:pPr>
      <w:r>
        <w:rPr>
          <w:rFonts w:eastAsiaTheme="minorEastAsia" w:hint="eastAsia"/>
          <w:lang w:eastAsia="zh-CN"/>
        </w:rPr>
        <w:t xml:space="preserve">Figure </w:t>
      </w:r>
      <w:r w:rsidR="00A22D9B">
        <w:rPr>
          <w:rFonts w:eastAsiaTheme="minorEastAsia" w:hint="eastAsia"/>
          <w:lang w:eastAsia="zh-CN"/>
        </w:rPr>
        <w:t>6</w:t>
      </w:r>
    </w:p>
    <w:p w14:paraId="525FD209" w14:textId="681704FF" w:rsidR="000725C3" w:rsidRPr="00975705" w:rsidRDefault="00274AC7" w:rsidP="00A3091E">
      <w:pPr>
        <w:pStyle w:val="a0"/>
        <w:spacing w:before="240"/>
        <w:rPr>
          <w:rFonts w:eastAsiaTheme="minorEastAsia"/>
          <w:b/>
          <w:lang w:eastAsia="zh-CN"/>
        </w:rPr>
      </w:pPr>
      <w:r w:rsidRPr="00975705">
        <w:rPr>
          <w:rFonts w:eastAsiaTheme="minorEastAsia" w:hint="eastAsia"/>
          <w:b/>
          <w:lang w:eastAsia="zh-CN"/>
        </w:rPr>
        <w:t>P</w:t>
      </w:r>
      <w:r w:rsidRPr="00975705">
        <w:rPr>
          <w:rFonts w:eastAsiaTheme="minorEastAsia"/>
          <w:b/>
          <w:lang w:eastAsia="zh-CN"/>
        </w:rPr>
        <w:t xml:space="preserve">roposal </w:t>
      </w:r>
      <w:r w:rsidR="00A22D9B">
        <w:rPr>
          <w:rFonts w:eastAsiaTheme="minorEastAsia" w:hint="eastAsia"/>
          <w:b/>
          <w:lang w:eastAsia="zh-CN"/>
        </w:rPr>
        <w:t>5</w:t>
      </w:r>
      <w:r w:rsidRPr="00975705">
        <w:rPr>
          <w:rFonts w:eastAsiaTheme="minorEastAsia"/>
          <w:b/>
          <w:lang w:eastAsia="zh-CN"/>
        </w:rPr>
        <w:t xml:space="preserve">: In order to provide better encoding and decoding performance for DL signal sent to A-IoT </w:t>
      </w:r>
      <w:r w:rsidRPr="00975705">
        <w:rPr>
          <w:rFonts w:eastAsiaTheme="minorEastAsia" w:hint="eastAsia"/>
          <w:b/>
          <w:lang w:eastAsia="zh-CN"/>
        </w:rPr>
        <w:t>device</w:t>
      </w:r>
      <w:r w:rsidRPr="00975705">
        <w:rPr>
          <w:rFonts w:eastAsiaTheme="minorEastAsia"/>
          <w:b/>
          <w:lang w:eastAsia="zh-CN"/>
        </w:rPr>
        <w:t xml:space="preserve">, </w:t>
      </w:r>
      <w:r w:rsidR="004A2205" w:rsidRPr="00975705">
        <w:rPr>
          <w:rFonts w:eastAsiaTheme="minorEastAsia"/>
          <w:b/>
          <w:lang w:eastAsia="zh-CN"/>
        </w:rPr>
        <w:t>considering bit repetition before line coding.</w:t>
      </w:r>
    </w:p>
    <w:p w14:paraId="7D232F55" w14:textId="432A90D6" w:rsidR="0071633D" w:rsidRPr="007308C4" w:rsidRDefault="0071633D" w:rsidP="0071633D">
      <w:pPr>
        <w:pStyle w:val="20"/>
        <w:rPr>
          <w:rFonts w:eastAsiaTheme="minorEastAsia"/>
          <w:color w:val="000000"/>
        </w:rPr>
      </w:pPr>
      <w:r>
        <w:rPr>
          <w:rFonts w:eastAsiaTheme="minorEastAsia" w:hint="eastAsia"/>
          <w:color w:val="000000"/>
        </w:rPr>
        <w:t xml:space="preserve">1.3 CRC </w:t>
      </w:r>
    </w:p>
    <w:p w14:paraId="29B426A5" w14:textId="34B23BBA" w:rsidR="0071633D" w:rsidRDefault="0071633D" w:rsidP="007D2B3F">
      <w:pPr>
        <w:pStyle w:val="a0"/>
        <w:rPr>
          <w:rFonts w:eastAsiaTheme="minorEastAsia"/>
          <w:lang w:eastAsia="zh-CN"/>
        </w:rPr>
      </w:pPr>
      <w:r>
        <w:rPr>
          <w:rFonts w:eastAsiaTheme="minorEastAsia"/>
          <w:lang w:eastAsia="zh-CN"/>
        </w:rPr>
        <w:t>T</w:t>
      </w:r>
      <w:r>
        <w:rPr>
          <w:rFonts w:eastAsiaTheme="minorEastAsia" w:hint="eastAsia"/>
          <w:lang w:eastAsia="zh-CN"/>
        </w:rPr>
        <w:t>he following agreements regarding CRC were reached in RAN1#116-bis [1].</w:t>
      </w:r>
    </w:p>
    <w:tbl>
      <w:tblPr>
        <w:tblStyle w:val="aa"/>
        <w:tblW w:w="0" w:type="auto"/>
        <w:tblLook w:val="04A0" w:firstRow="1" w:lastRow="0" w:firstColumn="1" w:lastColumn="0" w:noHBand="0" w:noVBand="1"/>
      </w:tblPr>
      <w:tblGrid>
        <w:gridCol w:w="9770"/>
      </w:tblGrid>
      <w:tr w:rsidR="0071633D" w14:paraId="6C708444" w14:textId="77777777" w:rsidTr="0071633D">
        <w:tc>
          <w:tcPr>
            <w:tcW w:w="9770" w:type="dxa"/>
          </w:tcPr>
          <w:p w14:paraId="0DB3E16A" w14:textId="77777777" w:rsidR="0071633D" w:rsidRPr="00F41F25" w:rsidRDefault="0071633D" w:rsidP="0071633D">
            <w:pPr>
              <w:rPr>
                <w:bCs/>
                <w:lang w:eastAsia="x-none"/>
              </w:rPr>
            </w:pPr>
            <w:r w:rsidRPr="00F41F25">
              <w:rPr>
                <w:bCs/>
                <w:highlight w:val="green"/>
                <w:lang w:eastAsia="x-none"/>
              </w:rPr>
              <w:t>Agreement</w:t>
            </w:r>
          </w:p>
          <w:p w14:paraId="48DB5FE0" w14:textId="77777777" w:rsidR="0071633D" w:rsidRDefault="0071633D" w:rsidP="0071633D">
            <w:pPr>
              <w:rPr>
                <w:bCs/>
                <w:lang w:eastAsia="x-none"/>
              </w:rPr>
            </w:pPr>
            <w:r>
              <w:rPr>
                <w:bCs/>
                <w:lang w:eastAsia="x-none"/>
              </w:rPr>
              <w:t>S</w:t>
            </w:r>
            <w:r w:rsidRPr="00C63C76">
              <w:rPr>
                <w:bCs/>
                <w:lang w:eastAsia="x-none"/>
              </w:rPr>
              <w:t>tudy</w:t>
            </w:r>
          </w:p>
          <w:p w14:paraId="22F9DFFB" w14:textId="77777777" w:rsidR="0071633D" w:rsidRPr="00C63C76" w:rsidRDefault="0071633D" w:rsidP="0071633D">
            <w:pPr>
              <w:numPr>
                <w:ilvl w:val="0"/>
                <w:numId w:val="45"/>
              </w:numPr>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 with polynomials</w:t>
            </w:r>
            <w:r w:rsidRPr="00C63C76">
              <w:rPr>
                <w:bCs/>
                <w:lang w:eastAsia="x-none"/>
              </w:rPr>
              <w:t xml:space="preserve"> from TS 38.212</w:t>
            </w:r>
            <w:r>
              <w:rPr>
                <w:bCs/>
                <w:lang w:eastAsia="x-none"/>
              </w:rPr>
              <w:t xml:space="preserve">, or no CRC, </w:t>
            </w:r>
            <w:r w:rsidRPr="00C63C76">
              <w:rPr>
                <w:bCs/>
                <w:lang w:eastAsia="x-none"/>
              </w:rPr>
              <w:t xml:space="preserve">for </w:t>
            </w:r>
            <w:r>
              <w:rPr>
                <w:bCs/>
                <w:lang w:eastAsia="x-none"/>
              </w:rPr>
              <w:t>P</w:t>
            </w:r>
            <w:r w:rsidRPr="00C63C76">
              <w:rPr>
                <w:bCs/>
                <w:lang w:eastAsia="x-none"/>
              </w:rPr>
              <w:t>RD</w:t>
            </w:r>
            <w:r>
              <w:rPr>
                <w:bCs/>
                <w:lang w:eastAsia="x-none"/>
              </w:rPr>
              <w:t>CH</w:t>
            </w:r>
          </w:p>
          <w:p w14:paraId="67125E39" w14:textId="77777777" w:rsidR="0071633D" w:rsidRDefault="0071633D" w:rsidP="0071633D">
            <w:pPr>
              <w:numPr>
                <w:ilvl w:val="0"/>
                <w:numId w:val="45"/>
              </w:numPr>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w:t>
            </w:r>
            <w:r w:rsidRPr="00C63C76">
              <w:rPr>
                <w:bCs/>
                <w:lang w:eastAsia="x-none"/>
              </w:rPr>
              <w:t xml:space="preserve"> </w:t>
            </w:r>
            <w:r>
              <w:rPr>
                <w:bCs/>
                <w:lang w:eastAsia="x-none"/>
              </w:rPr>
              <w:t>with polynomials</w:t>
            </w:r>
            <w:r w:rsidRPr="00C63C76">
              <w:rPr>
                <w:bCs/>
                <w:lang w:eastAsia="x-none"/>
              </w:rPr>
              <w:t xml:space="preserve"> </w:t>
            </w:r>
            <w:r>
              <w:rPr>
                <w:bCs/>
                <w:lang w:eastAsia="x-none"/>
              </w:rPr>
              <w:t>f</w:t>
            </w:r>
            <w:r w:rsidRPr="00C63C76">
              <w:rPr>
                <w:bCs/>
                <w:lang w:eastAsia="x-none"/>
              </w:rPr>
              <w:t>rom TS 38.212</w:t>
            </w:r>
            <w:r>
              <w:rPr>
                <w:bCs/>
                <w:lang w:eastAsia="x-none"/>
              </w:rPr>
              <w:t xml:space="preserve">, or no CRC, </w:t>
            </w:r>
            <w:r w:rsidRPr="00C63C76">
              <w:rPr>
                <w:bCs/>
                <w:lang w:eastAsia="x-none"/>
              </w:rPr>
              <w:t xml:space="preserve">for </w:t>
            </w:r>
            <w:r>
              <w:rPr>
                <w:bCs/>
                <w:lang w:eastAsia="x-none"/>
              </w:rPr>
              <w:t>PD</w:t>
            </w:r>
            <w:r w:rsidRPr="00C63C76">
              <w:rPr>
                <w:bCs/>
                <w:lang w:eastAsia="x-none"/>
              </w:rPr>
              <w:t>R</w:t>
            </w:r>
            <w:r>
              <w:rPr>
                <w:bCs/>
                <w:lang w:eastAsia="x-none"/>
              </w:rPr>
              <w:t>CH</w:t>
            </w:r>
          </w:p>
          <w:p w14:paraId="46B599D5" w14:textId="77777777" w:rsidR="0071633D" w:rsidRDefault="0071633D" w:rsidP="0071633D">
            <w:pPr>
              <w:numPr>
                <w:ilvl w:val="0"/>
                <w:numId w:val="45"/>
              </w:numPr>
              <w:rPr>
                <w:bCs/>
                <w:lang w:eastAsia="x-none"/>
              </w:rPr>
            </w:pPr>
            <w:r>
              <w:rPr>
                <w:rFonts w:hint="eastAsia"/>
                <w:bCs/>
                <w:lang w:eastAsia="x-none"/>
              </w:rPr>
              <w:t>F</w:t>
            </w:r>
            <w:r>
              <w:rPr>
                <w:bCs/>
                <w:lang w:eastAsia="x-none"/>
              </w:rPr>
              <w:t>FS: details when different CRC lengths or no CRC may be used</w:t>
            </w:r>
          </w:p>
          <w:p w14:paraId="3FDB5426" w14:textId="77777777" w:rsidR="0071633D" w:rsidRPr="00C63C76" w:rsidRDefault="0071633D" w:rsidP="0071633D">
            <w:pPr>
              <w:numPr>
                <w:ilvl w:val="0"/>
                <w:numId w:val="45"/>
              </w:numPr>
              <w:rPr>
                <w:bCs/>
                <w:lang w:eastAsia="x-none"/>
              </w:rPr>
            </w:pPr>
            <w:r>
              <w:rPr>
                <w:rFonts w:hint="eastAsia"/>
                <w:bCs/>
                <w:lang w:eastAsia="x-none"/>
              </w:rPr>
              <w:t>F</w:t>
            </w:r>
            <w:r>
              <w:rPr>
                <w:bCs/>
                <w:lang w:eastAsia="x-none"/>
              </w:rPr>
              <w:t>FS: other 6 bits and 16 bits CRC</w:t>
            </w:r>
            <w:r w:rsidRPr="00C63C76">
              <w:rPr>
                <w:bCs/>
                <w:lang w:eastAsia="x-none"/>
              </w:rPr>
              <w:t xml:space="preserve"> </w:t>
            </w:r>
            <w:r>
              <w:rPr>
                <w:bCs/>
                <w:lang w:eastAsia="x-none"/>
              </w:rPr>
              <w:t xml:space="preserve">with different polynomials than from </w:t>
            </w:r>
            <w:r w:rsidRPr="00C63C76">
              <w:rPr>
                <w:bCs/>
                <w:lang w:eastAsia="x-none"/>
              </w:rPr>
              <w:t>TS 38.212</w:t>
            </w:r>
          </w:p>
          <w:p w14:paraId="0689B850" w14:textId="77777777" w:rsidR="0071633D" w:rsidRPr="0071633D" w:rsidRDefault="0071633D" w:rsidP="007D2B3F">
            <w:pPr>
              <w:pStyle w:val="a0"/>
              <w:rPr>
                <w:rFonts w:eastAsiaTheme="minorEastAsia"/>
                <w:lang w:eastAsia="zh-CN"/>
              </w:rPr>
            </w:pPr>
          </w:p>
        </w:tc>
      </w:tr>
    </w:tbl>
    <w:p w14:paraId="1B3ED199" w14:textId="5676562A" w:rsidR="0071633D" w:rsidRDefault="0071633D" w:rsidP="007D2B3F">
      <w:pPr>
        <w:pStyle w:val="a0"/>
        <w:rPr>
          <w:rFonts w:eastAsiaTheme="minorEastAsia"/>
          <w:lang w:eastAsia="zh-CN"/>
        </w:rPr>
      </w:pPr>
    </w:p>
    <w:p w14:paraId="517E8A7E" w14:textId="1EB1C8C7" w:rsidR="0038247A" w:rsidRDefault="0038247A" w:rsidP="007D2B3F">
      <w:pPr>
        <w:pStyle w:val="a0"/>
        <w:rPr>
          <w:rFonts w:eastAsiaTheme="minorEastAsia"/>
          <w:lang w:eastAsia="zh-CN"/>
        </w:rPr>
      </w:pPr>
      <w:r>
        <w:rPr>
          <w:rFonts w:eastAsiaTheme="minorEastAsia"/>
          <w:lang w:eastAsia="zh-CN"/>
        </w:rPr>
        <w:t>I</w:t>
      </w:r>
      <w:r>
        <w:rPr>
          <w:rFonts w:eastAsiaTheme="minorEastAsia" w:hint="eastAsia"/>
          <w:lang w:eastAsia="zh-CN"/>
        </w:rPr>
        <w:t>t has been agreed</w:t>
      </w:r>
      <w:r w:rsidR="00EB5015">
        <w:rPr>
          <w:rFonts w:eastAsiaTheme="minorEastAsia" w:hint="eastAsia"/>
          <w:lang w:eastAsia="zh-CN"/>
        </w:rPr>
        <w:t xml:space="preserve"> </w:t>
      </w:r>
      <w:r>
        <w:rPr>
          <w:rFonts w:eastAsiaTheme="minorEastAsia" w:hint="eastAsia"/>
          <w:lang w:eastAsia="zh-CN"/>
        </w:rPr>
        <w:t>that PRDCH is at least for R2D data transmission</w:t>
      </w:r>
      <w:r w:rsidR="00EB5015">
        <w:rPr>
          <w:rFonts w:eastAsiaTheme="minorEastAsia" w:hint="eastAsia"/>
          <w:lang w:eastAsia="zh-CN"/>
        </w:rPr>
        <w:t xml:space="preserve"> [2]</w:t>
      </w:r>
    </w:p>
    <w:tbl>
      <w:tblPr>
        <w:tblStyle w:val="aa"/>
        <w:tblW w:w="0" w:type="auto"/>
        <w:tblLook w:val="04A0" w:firstRow="1" w:lastRow="0" w:firstColumn="1" w:lastColumn="0" w:noHBand="0" w:noVBand="1"/>
      </w:tblPr>
      <w:tblGrid>
        <w:gridCol w:w="9770"/>
      </w:tblGrid>
      <w:tr w:rsidR="0038247A" w14:paraId="4DA507CA" w14:textId="77777777" w:rsidTr="0038247A">
        <w:tc>
          <w:tcPr>
            <w:tcW w:w="9770" w:type="dxa"/>
          </w:tcPr>
          <w:p w14:paraId="0434232E" w14:textId="77777777" w:rsidR="0038247A" w:rsidRPr="007308C4" w:rsidRDefault="0038247A" w:rsidP="0038247A">
            <w:pPr>
              <w:widowControl w:val="0"/>
              <w:jc w:val="both"/>
              <w:rPr>
                <w:rFonts w:eastAsia="等线"/>
                <w:kern w:val="2"/>
                <w:szCs w:val="18"/>
                <w:lang w:eastAsia="x-none"/>
              </w:rPr>
            </w:pPr>
            <w:r w:rsidRPr="007308C4">
              <w:rPr>
                <w:rFonts w:eastAsia="等线"/>
                <w:kern w:val="2"/>
                <w:szCs w:val="18"/>
                <w:highlight w:val="green"/>
                <w:lang w:eastAsia="x-none"/>
              </w:rPr>
              <w:t>Agreement</w:t>
            </w:r>
          </w:p>
          <w:p w14:paraId="5F363D94" w14:textId="77777777" w:rsidR="0038247A" w:rsidRPr="007308C4" w:rsidRDefault="0038247A" w:rsidP="0038247A">
            <w:pPr>
              <w:widowControl w:val="0"/>
              <w:jc w:val="both"/>
              <w:rPr>
                <w:rFonts w:eastAsia="等线"/>
                <w:color w:val="FF0000"/>
                <w:kern w:val="2"/>
                <w:szCs w:val="18"/>
                <w:lang w:eastAsia="zh-CN"/>
              </w:rPr>
            </w:pPr>
            <w:r w:rsidRPr="007308C4">
              <w:rPr>
                <w:rFonts w:eastAsia="等线"/>
                <w:kern w:val="2"/>
                <w:szCs w:val="18"/>
                <w:lang w:eastAsia="zh-CN"/>
              </w:rPr>
              <w:t>For ambient IoT devices, at least for R2D data transmission, a physical channel (PRDCH) is studied,</w:t>
            </w:r>
          </w:p>
          <w:p w14:paraId="3EE53480" w14:textId="77777777" w:rsidR="0038247A" w:rsidRPr="007308C4" w:rsidRDefault="0038247A" w:rsidP="0038247A">
            <w:pPr>
              <w:widowControl w:val="0"/>
              <w:numPr>
                <w:ilvl w:val="1"/>
                <w:numId w:val="53"/>
              </w:numPr>
              <w:autoSpaceDE w:val="0"/>
              <w:autoSpaceDN w:val="0"/>
              <w:adjustRightInd w:val="0"/>
              <w:snapToGrid w:val="0"/>
              <w:contextualSpacing/>
              <w:jc w:val="both"/>
              <w:rPr>
                <w:rFonts w:eastAsia="等线"/>
                <w:kern w:val="2"/>
                <w:szCs w:val="18"/>
                <w:lang w:eastAsia="zh-CN"/>
              </w:rPr>
            </w:pPr>
            <w:r w:rsidRPr="007308C4">
              <w:rPr>
                <w:rFonts w:eastAsia="等线"/>
                <w:kern w:val="2"/>
                <w:szCs w:val="18"/>
                <w:lang w:eastAsia="zh-CN"/>
              </w:rPr>
              <w:t>System information (if defined) is transmitted on the PRDCH</w:t>
            </w:r>
          </w:p>
          <w:p w14:paraId="7A1BF541" w14:textId="77777777" w:rsidR="0038247A" w:rsidRPr="007308C4" w:rsidRDefault="0038247A" w:rsidP="0038247A">
            <w:pPr>
              <w:widowControl w:val="0"/>
              <w:numPr>
                <w:ilvl w:val="1"/>
                <w:numId w:val="53"/>
              </w:numPr>
              <w:autoSpaceDE w:val="0"/>
              <w:autoSpaceDN w:val="0"/>
              <w:adjustRightInd w:val="0"/>
              <w:snapToGrid w:val="0"/>
              <w:contextualSpacing/>
              <w:jc w:val="both"/>
              <w:rPr>
                <w:rFonts w:eastAsia="等线"/>
                <w:kern w:val="2"/>
                <w:szCs w:val="18"/>
                <w:lang w:eastAsia="zh-CN"/>
              </w:rPr>
            </w:pPr>
            <w:r w:rsidRPr="007308C4">
              <w:rPr>
                <w:rFonts w:eastAsia="等线"/>
                <w:kern w:val="2"/>
                <w:szCs w:val="18"/>
                <w:lang w:eastAsia="zh-CN"/>
              </w:rPr>
              <w:t>FFS Whether/how control information is transmitted on the PRDCH</w:t>
            </w:r>
          </w:p>
          <w:p w14:paraId="696187C2" w14:textId="77777777" w:rsidR="0038247A" w:rsidRPr="007308C4" w:rsidRDefault="0038247A" w:rsidP="0038247A">
            <w:pPr>
              <w:widowControl w:val="0"/>
              <w:numPr>
                <w:ilvl w:val="0"/>
                <w:numId w:val="53"/>
              </w:numPr>
              <w:autoSpaceDE w:val="0"/>
              <w:autoSpaceDN w:val="0"/>
              <w:adjustRightInd w:val="0"/>
              <w:snapToGrid w:val="0"/>
              <w:contextualSpacing/>
              <w:jc w:val="both"/>
              <w:rPr>
                <w:rFonts w:eastAsiaTheme="minorEastAsia"/>
                <w:lang w:eastAsia="zh-CN"/>
              </w:rPr>
            </w:pPr>
            <w:r w:rsidRPr="007308C4">
              <w:rPr>
                <w:rFonts w:eastAsia="等线"/>
                <w:kern w:val="2"/>
                <w:szCs w:val="18"/>
                <w:lang w:eastAsia="zh-CN"/>
              </w:rPr>
              <w:t>Note: the naming of PRDCH is used for the sake of the study</w:t>
            </w:r>
          </w:p>
          <w:p w14:paraId="651E11FD" w14:textId="36345AFE" w:rsidR="0038247A" w:rsidRPr="0038247A" w:rsidRDefault="0038247A" w:rsidP="007308C4">
            <w:pPr>
              <w:widowControl w:val="0"/>
              <w:numPr>
                <w:ilvl w:val="0"/>
                <w:numId w:val="53"/>
              </w:numPr>
              <w:autoSpaceDE w:val="0"/>
              <w:autoSpaceDN w:val="0"/>
              <w:adjustRightInd w:val="0"/>
              <w:snapToGrid w:val="0"/>
              <w:contextualSpacing/>
              <w:jc w:val="both"/>
              <w:rPr>
                <w:rFonts w:eastAsiaTheme="minorEastAsia"/>
                <w:lang w:eastAsia="zh-CN"/>
              </w:rPr>
            </w:pPr>
          </w:p>
        </w:tc>
      </w:tr>
    </w:tbl>
    <w:p w14:paraId="0402A8EC" w14:textId="77777777" w:rsidR="0038247A" w:rsidRDefault="0038247A" w:rsidP="007D2B3F">
      <w:pPr>
        <w:pStyle w:val="a0"/>
        <w:rPr>
          <w:rFonts w:eastAsiaTheme="minorEastAsia"/>
          <w:lang w:eastAsia="zh-CN"/>
        </w:rPr>
      </w:pPr>
    </w:p>
    <w:p w14:paraId="64F1FD74" w14:textId="5B4615A6" w:rsidR="0038247A" w:rsidRDefault="0038247A" w:rsidP="007D2B3F">
      <w:pPr>
        <w:pStyle w:val="a0"/>
        <w:rPr>
          <w:rFonts w:eastAsiaTheme="minorEastAsia"/>
          <w:lang w:eastAsia="zh-CN"/>
        </w:rPr>
      </w:pPr>
      <w:r>
        <w:rPr>
          <w:rFonts w:eastAsiaTheme="minorEastAsia" w:hint="eastAsia"/>
          <w:lang w:eastAsia="zh-CN"/>
        </w:rPr>
        <w:t xml:space="preserve">Control information is needed for scheduling of R2D </w:t>
      </w:r>
      <w:r>
        <w:rPr>
          <w:rFonts w:eastAsiaTheme="minorEastAsia"/>
          <w:lang w:eastAsia="zh-CN"/>
        </w:rPr>
        <w:t>transmission</w:t>
      </w:r>
      <w:r>
        <w:rPr>
          <w:rFonts w:eastAsiaTheme="minorEastAsia" w:hint="eastAsia"/>
          <w:lang w:eastAsia="zh-CN"/>
        </w:rPr>
        <w:t xml:space="preserve"> or D2R transmission. </w:t>
      </w:r>
      <w:r>
        <w:rPr>
          <w:rFonts w:eastAsiaTheme="minorEastAsia"/>
          <w:lang w:eastAsia="zh-CN"/>
        </w:rPr>
        <w:t>I</w:t>
      </w:r>
      <w:r>
        <w:rPr>
          <w:rFonts w:eastAsiaTheme="minorEastAsia" w:hint="eastAsia"/>
          <w:lang w:eastAsia="zh-CN"/>
        </w:rPr>
        <w:t xml:space="preserve">n our view, R2D control information and R2D data packet should be transmitted separately, such as using different channels or using different transmission resources since the control information should have higher </w:t>
      </w:r>
      <w:r w:rsidR="00F5487E">
        <w:rPr>
          <w:rFonts w:eastAsiaTheme="minorEastAsia" w:hint="eastAsia"/>
          <w:lang w:eastAsia="zh-CN"/>
        </w:rPr>
        <w:t xml:space="preserve">reliability </w:t>
      </w:r>
      <w:r>
        <w:rPr>
          <w:rFonts w:eastAsiaTheme="minorEastAsia" w:hint="eastAsia"/>
          <w:lang w:eastAsia="zh-CN"/>
        </w:rPr>
        <w:t xml:space="preserve">requirement than data packet. </w:t>
      </w:r>
      <w:r>
        <w:rPr>
          <w:rFonts w:eastAsiaTheme="minorEastAsia"/>
          <w:lang w:eastAsia="zh-CN"/>
        </w:rPr>
        <w:t>I</w:t>
      </w:r>
      <w:r>
        <w:rPr>
          <w:rFonts w:eastAsiaTheme="minorEastAsia" w:hint="eastAsia"/>
          <w:lang w:eastAsia="zh-CN"/>
        </w:rPr>
        <w:t xml:space="preserve">n that case, it is preferred to apply different CRC for R2D control information and data packet. </w:t>
      </w:r>
      <w:r>
        <w:rPr>
          <w:rFonts w:eastAsiaTheme="minorEastAsia"/>
          <w:lang w:eastAsia="zh-CN"/>
        </w:rPr>
        <w:t>W</w:t>
      </w:r>
      <w:r>
        <w:rPr>
          <w:rFonts w:eastAsiaTheme="minorEastAsia" w:hint="eastAsia"/>
          <w:lang w:eastAsia="zh-CN"/>
        </w:rPr>
        <w:t>hether same or different CRC length for control information and data packet can be FFS.</w:t>
      </w:r>
    </w:p>
    <w:p w14:paraId="5D299814" w14:textId="20EA8D40" w:rsidR="0038247A" w:rsidRPr="007308C4" w:rsidRDefault="0038247A" w:rsidP="007D2B3F">
      <w:pPr>
        <w:pStyle w:val="a0"/>
        <w:rPr>
          <w:rFonts w:eastAsiaTheme="minorEastAsia"/>
          <w:b/>
          <w:bCs/>
          <w:lang w:eastAsia="zh-CN"/>
        </w:rPr>
      </w:pPr>
      <w:r w:rsidRPr="007308C4">
        <w:rPr>
          <w:rFonts w:eastAsiaTheme="minorEastAsia"/>
          <w:b/>
          <w:bCs/>
          <w:lang w:eastAsia="zh-CN"/>
        </w:rPr>
        <w:t xml:space="preserve">Proposal </w:t>
      </w:r>
      <w:r w:rsidR="00A22D9B">
        <w:rPr>
          <w:rFonts w:eastAsiaTheme="minorEastAsia" w:hint="eastAsia"/>
          <w:b/>
          <w:bCs/>
          <w:lang w:eastAsia="zh-CN"/>
        </w:rPr>
        <w:t>6</w:t>
      </w:r>
      <w:r w:rsidRPr="007308C4">
        <w:rPr>
          <w:rFonts w:eastAsiaTheme="minorEastAsia"/>
          <w:b/>
          <w:bCs/>
          <w:lang w:eastAsia="zh-CN"/>
        </w:rPr>
        <w:t xml:space="preserve">: Different CRC is applied to R2D control information and data packet. </w:t>
      </w:r>
    </w:p>
    <w:p w14:paraId="09EA69D0" w14:textId="4A3F84C9" w:rsidR="0038247A" w:rsidRPr="007308C4" w:rsidRDefault="0038247A" w:rsidP="007308C4">
      <w:pPr>
        <w:numPr>
          <w:ilvl w:val="0"/>
          <w:numId w:val="45"/>
        </w:numPr>
        <w:rPr>
          <w:b/>
          <w:bCs/>
          <w:lang w:eastAsia="x-none"/>
        </w:rPr>
      </w:pPr>
      <w:r w:rsidRPr="007308C4">
        <w:rPr>
          <w:b/>
          <w:bCs/>
          <w:lang w:eastAsia="x-none"/>
        </w:rPr>
        <w:t xml:space="preserve">FFS whether same or different CRC length for </w:t>
      </w:r>
      <w:r>
        <w:rPr>
          <w:rFonts w:eastAsiaTheme="minorEastAsia" w:hint="eastAsia"/>
          <w:b/>
          <w:bCs/>
          <w:lang w:eastAsia="zh-CN"/>
        </w:rPr>
        <w:t xml:space="preserve">R2D </w:t>
      </w:r>
      <w:r w:rsidRPr="007308C4">
        <w:rPr>
          <w:b/>
          <w:bCs/>
          <w:lang w:eastAsia="x-none"/>
        </w:rPr>
        <w:t>control information and data packet</w:t>
      </w:r>
    </w:p>
    <w:p w14:paraId="115ABB7C" w14:textId="77777777" w:rsidR="0038247A" w:rsidRDefault="0038247A" w:rsidP="007D2B3F">
      <w:pPr>
        <w:pStyle w:val="a0"/>
        <w:rPr>
          <w:rFonts w:eastAsiaTheme="minorEastAsia"/>
          <w:lang w:eastAsia="zh-CN"/>
        </w:rPr>
      </w:pPr>
    </w:p>
    <w:p w14:paraId="511D25D4" w14:textId="562796AF" w:rsidR="00DC3613" w:rsidRDefault="00E933C8" w:rsidP="00C23E33">
      <w:pPr>
        <w:pStyle w:val="20"/>
        <w:rPr>
          <w:color w:val="000000"/>
        </w:rPr>
      </w:pPr>
      <w:r>
        <w:rPr>
          <w:rFonts w:hint="eastAsia"/>
          <w:color w:val="000000"/>
        </w:rPr>
        <w:lastRenderedPageBreak/>
        <w:t>1.</w:t>
      </w:r>
      <w:r w:rsidR="0071633D">
        <w:rPr>
          <w:rFonts w:eastAsiaTheme="minorEastAsia" w:hint="eastAsia"/>
          <w:color w:val="000000"/>
        </w:rPr>
        <w:t>4</w:t>
      </w:r>
      <w:r w:rsidR="0071633D">
        <w:rPr>
          <w:rFonts w:hint="eastAsia"/>
          <w:color w:val="000000"/>
        </w:rPr>
        <w:t xml:space="preserve"> </w:t>
      </w:r>
      <w:r>
        <w:rPr>
          <w:color w:val="000000"/>
        </w:rPr>
        <w:t>Multiple access mechanisms</w:t>
      </w:r>
    </w:p>
    <w:p w14:paraId="76306722" w14:textId="22D229BD" w:rsidR="0016688E" w:rsidRDefault="00C328DF" w:rsidP="0016688E">
      <w:pPr>
        <w:pStyle w:val="a0"/>
        <w:rPr>
          <w:rFonts w:eastAsiaTheme="minorEastAsia"/>
          <w:lang w:eastAsia="zh-CN"/>
        </w:rPr>
      </w:pPr>
      <w:r>
        <w:rPr>
          <w:rFonts w:eastAsiaTheme="minorEastAsia"/>
          <w:lang w:eastAsia="zh-CN"/>
        </w:rPr>
        <w:t>I</w:t>
      </w:r>
      <w:r>
        <w:rPr>
          <w:rFonts w:eastAsiaTheme="minorEastAsia" w:hint="eastAsia"/>
          <w:lang w:eastAsia="zh-CN"/>
        </w:rPr>
        <w:t xml:space="preserve">n RFID, only TDM is supported for R2D link because of low cost, low complexity and low power consumption of devices. </w:t>
      </w:r>
      <w:r w:rsidR="00E65010">
        <w:rPr>
          <w:rFonts w:eastAsiaTheme="minorEastAsia" w:hint="eastAsia"/>
          <w:lang w:eastAsia="zh-CN"/>
        </w:rPr>
        <w:t xml:space="preserve">TDM method can be applied in A-IoT system. </w:t>
      </w:r>
      <w:r>
        <w:rPr>
          <w:rFonts w:eastAsiaTheme="minorEastAsia"/>
          <w:lang w:eastAsia="zh-CN"/>
        </w:rPr>
        <w:t>W</w:t>
      </w:r>
      <w:r>
        <w:rPr>
          <w:rFonts w:eastAsiaTheme="minorEastAsia" w:hint="eastAsia"/>
          <w:lang w:eastAsia="zh-CN"/>
        </w:rPr>
        <w:t>hile considering the coverage of A-IoT is up to 50m compared to 10m coverage of RFI</w:t>
      </w:r>
      <w:r w:rsidR="00E65010">
        <w:rPr>
          <w:rFonts w:eastAsiaTheme="minorEastAsia" w:hint="eastAsia"/>
          <w:lang w:eastAsia="zh-CN"/>
        </w:rPr>
        <w:t>D</w:t>
      </w:r>
      <w:r>
        <w:rPr>
          <w:rFonts w:eastAsiaTheme="minorEastAsia" w:hint="eastAsia"/>
          <w:lang w:eastAsia="zh-CN"/>
        </w:rPr>
        <w:t xml:space="preserve">, the number of A-IoT devices is tens of times of RFID system. </w:t>
      </w:r>
      <w:r>
        <w:rPr>
          <w:rFonts w:eastAsiaTheme="minorEastAsia"/>
          <w:lang w:eastAsia="zh-CN"/>
        </w:rPr>
        <w:t>I</w:t>
      </w:r>
      <w:r>
        <w:rPr>
          <w:rFonts w:eastAsiaTheme="minorEastAsia" w:hint="eastAsia"/>
          <w:lang w:eastAsia="zh-CN"/>
        </w:rPr>
        <w:t xml:space="preserve">f </w:t>
      </w:r>
      <w:r w:rsidR="00E65010">
        <w:rPr>
          <w:rFonts w:eastAsiaTheme="minorEastAsia" w:hint="eastAsia"/>
          <w:lang w:eastAsia="zh-CN"/>
        </w:rPr>
        <w:t xml:space="preserve">only TDM method is supported, which needs more time for all devices to be </w:t>
      </w:r>
      <w:r w:rsidR="00E65010">
        <w:rPr>
          <w:rFonts w:eastAsiaTheme="minorEastAsia"/>
          <w:lang w:eastAsia="zh-CN"/>
        </w:rPr>
        <w:t>inventoried</w:t>
      </w:r>
      <w:r w:rsidR="000A2077">
        <w:rPr>
          <w:rFonts w:eastAsiaTheme="minorEastAsia" w:hint="eastAsia"/>
          <w:lang w:eastAsia="zh-CN"/>
        </w:rPr>
        <w:t xml:space="preserve"> for use case rUC1</w:t>
      </w:r>
      <w:r w:rsidR="000A2077" w:rsidRPr="001F7B84">
        <w:rPr>
          <w:rFonts w:eastAsiaTheme="minorEastAsia"/>
          <w:lang w:eastAsia="zh-CN"/>
        </w:rPr>
        <w:t>(indoor inventory)</w:t>
      </w:r>
      <w:r w:rsidR="00E65010">
        <w:rPr>
          <w:rFonts w:eastAsiaTheme="minorEastAsia" w:hint="eastAsia"/>
          <w:lang w:eastAsia="zh-CN"/>
        </w:rPr>
        <w:t xml:space="preserve">, and will increase the latency. </w:t>
      </w:r>
      <w:r w:rsidR="0016688E">
        <w:rPr>
          <w:rFonts w:eastAsiaTheme="minorEastAsia"/>
          <w:lang w:eastAsia="zh-CN"/>
        </w:rPr>
        <w:t>T</w:t>
      </w:r>
      <w:r w:rsidR="0016688E">
        <w:rPr>
          <w:rFonts w:eastAsiaTheme="minorEastAsia" w:hint="eastAsia"/>
          <w:lang w:eastAsia="zh-CN"/>
        </w:rPr>
        <w:t xml:space="preserve">he longer the inventory procedure is, more power will be consumed by device, which is huge </w:t>
      </w:r>
      <w:r w:rsidR="0016688E">
        <w:rPr>
          <w:rFonts w:eastAsiaTheme="minorEastAsia"/>
          <w:lang w:eastAsia="zh-CN"/>
        </w:rPr>
        <w:t>challenge</w:t>
      </w:r>
      <w:r w:rsidR="0016688E">
        <w:rPr>
          <w:rFonts w:eastAsiaTheme="minorEastAsia" w:hint="eastAsia"/>
          <w:lang w:eastAsia="zh-CN"/>
        </w:rPr>
        <w:t xml:space="preserve"> for A-IoT devices. </w:t>
      </w:r>
    </w:p>
    <w:p w14:paraId="650E3003" w14:textId="0D862619" w:rsidR="00936E66" w:rsidRPr="00936E66" w:rsidRDefault="00936E66" w:rsidP="00E933C8">
      <w:pPr>
        <w:pStyle w:val="a0"/>
        <w:rPr>
          <w:rFonts w:eastAsiaTheme="minorEastAsia"/>
          <w:b/>
          <w:bCs/>
          <w:lang w:eastAsia="zh-CN"/>
        </w:rPr>
      </w:pPr>
      <w:r w:rsidRPr="00936E66">
        <w:rPr>
          <w:rFonts w:eastAsiaTheme="minorEastAsia" w:hint="eastAsia"/>
          <w:b/>
          <w:bCs/>
          <w:lang w:eastAsia="zh-CN"/>
        </w:rPr>
        <w:t xml:space="preserve">Proposal </w:t>
      </w:r>
      <w:r w:rsidR="00A22D9B">
        <w:rPr>
          <w:rFonts w:eastAsiaTheme="minorEastAsia" w:hint="eastAsia"/>
          <w:b/>
          <w:bCs/>
          <w:lang w:eastAsia="zh-CN"/>
        </w:rPr>
        <w:t>7</w:t>
      </w:r>
      <w:r w:rsidRPr="00936E66">
        <w:rPr>
          <w:rFonts w:eastAsiaTheme="minorEastAsia" w:hint="eastAsia"/>
          <w:b/>
          <w:bCs/>
          <w:lang w:eastAsia="zh-CN"/>
        </w:rPr>
        <w:t>: TDM</w:t>
      </w:r>
      <w:r w:rsidR="001C0FA6">
        <w:rPr>
          <w:rFonts w:eastAsiaTheme="minorEastAsia" w:hint="eastAsia"/>
          <w:b/>
          <w:bCs/>
          <w:lang w:eastAsia="zh-CN"/>
        </w:rPr>
        <w:t>A</w:t>
      </w:r>
      <w:r w:rsidRPr="00936E66">
        <w:rPr>
          <w:rFonts w:eastAsiaTheme="minorEastAsia" w:hint="eastAsia"/>
          <w:b/>
          <w:bCs/>
          <w:lang w:eastAsia="zh-CN"/>
        </w:rPr>
        <w:t xml:space="preserve"> can be studied for R2D link</w:t>
      </w:r>
    </w:p>
    <w:p w14:paraId="0B6504A2" w14:textId="6E704341" w:rsidR="00936E66" w:rsidRPr="00936E66" w:rsidRDefault="00936E66" w:rsidP="00E933C8">
      <w:pPr>
        <w:pStyle w:val="a0"/>
        <w:rPr>
          <w:rFonts w:eastAsiaTheme="minorEastAsia"/>
          <w:b/>
          <w:bCs/>
          <w:lang w:eastAsia="zh-CN"/>
        </w:rPr>
      </w:pPr>
      <w:r w:rsidRPr="00936E66">
        <w:rPr>
          <w:rFonts w:eastAsiaTheme="minorEastAsia" w:hint="eastAsia"/>
          <w:b/>
          <w:bCs/>
          <w:lang w:eastAsia="zh-CN"/>
        </w:rPr>
        <w:t xml:space="preserve">Observation </w:t>
      </w:r>
      <w:r w:rsidR="00975705">
        <w:rPr>
          <w:rFonts w:eastAsiaTheme="minorEastAsia"/>
          <w:b/>
          <w:bCs/>
          <w:lang w:eastAsia="zh-CN"/>
        </w:rPr>
        <w:t>2</w:t>
      </w:r>
      <w:r w:rsidRPr="00936E66">
        <w:rPr>
          <w:rFonts w:eastAsiaTheme="minorEastAsia" w:hint="eastAsia"/>
          <w:b/>
          <w:bCs/>
          <w:lang w:eastAsia="zh-CN"/>
        </w:rPr>
        <w:t>: TDM</w:t>
      </w:r>
      <w:r w:rsidR="001C0FA6">
        <w:rPr>
          <w:rFonts w:eastAsiaTheme="minorEastAsia" w:hint="eastAsia"/>
          <w:b/>
          <w:bCs/>
          <w:lang w:eastAsia="zh-CN"/>
        </w:rPr>
        <w:t>A</w:t>
      </w:r>
      <w:r w:rsidRPr="00936E66">
        <w:rPr>
          <w:rFonts w:eastAsiaTheme="minorEastAsia" w:hint="eastAsia"/>
          <w:b/>
          <w:bCs/>
          <w:lang w:eastAsia="zh-CN"/>
        </w:rPr>
        <w:t xml:space="preserve"> will increase the latency for inventory procedure considering large number of A-IoT devices in the system.</w:t>
      </w:r>
    </w:p>
    <w:p w14:paraId="17568611" w14:textId="34438CE1" w:rsidR="0016688E" w:rsidRPr="00E65010" w:rsidRDefault="0016688E" w:rsidP="0016688E">
      <w:pPr>
        <w:pStyle w:val="a0"/>
        <w:rPr>
          <w:rFonts w:eastAsiaTheme="minorEastAsia"/>
          <w:lang w:eastAsia="zh-CN"/>
        </w:rPr>
      </w:pPr>
      <w:r>
        <w:rPr>
          <w:rFonts w:eastAsiaTheme="minorEastAsia" w:hint="eastAsia"/>
          <w:lang w:eastAsia="zh-CN"/>
        </w:rPr>
        <w:t xml:space="preserve">For R2D link, the channel bandwidth for each device can be in unit of PRB. </w:t>
      </w:r>
      <w:r>
        <w:rPr>
          <w:rFonts w:eastAsiaTheme="minorEastAsia"/>
          <w:lang w:eastAsia="zh-CN"/>
        </w:rPr>
        <w:t>I</w:t>
      </w:r>
      <w:r>
        <w:rPr>
          <w:rFonts w:eastAsiaTheme="minorEastAsia" w:hint="eastAsia"/>
          <w:lang w:eastAsia="zh-CN"/>
        </w:rPr>
        <w:t xml:space="preserve">f system bandwidth is tens of MHz, more devices can be FDMed within the system bandwidth, if enough guard band is configured between 2 adjacent channels. </w:t>
      </w:r>
      <w:r>
        <w:rPr>
          <w:rFonts w:eastAsiaTheme="minorEastAsia"/>
          <w:lang w:eastAsia="zh-CN"/>
        </w:rPr>
        <w:t>I</w:t>
      </w:r>
      <w:r>
        <w:rPr>
          <w:rFonts w:eastAsiaTheme="minorEastAsia" w:hint="eastAsia"/>
          <w:lang w:eastAsia="zh-CN"/>
        </w:rPr>
        <w:t xml:space="preserve">f filter is supported at device, </w:t>
      </w:r>
      <w:r w:rsidR="00AE1DDA">
        <w:rPr>
          <w:rFonts w:eastAsiaTheme="minorEastAsia" w:hint="eastAsia"/>
          <w:lang w:eastAsia="zh-CN"/>
        </w:rPr>
        <w:t xml:space="preserve">such as for device 2b with IF or ZIF receiver, </w:t>
      </w:r>
      <w:r>
        <w:rPr>
          <w:rFonts w:eastAsiaTheme="minorEastAsia" w:hint="eastAsia"/>
          <w:lang w:eastAsia="zh-CN"/>
        </w:rPr>
        <w:t>R2D transmission using different frequency can target to different devices, which is beneficial to improve the system capacity.</w:t>
      </w:r>
    </w:p>
    <w:p w14:paraId="277509A0" w14:textId="6338B45D" w:rsidR="00E933C8" w:rsidRPr="0016688E" w:rsidRDefault="0016688E" w:rsidP="00E933C8">
      <w:pPr>
        <w:pStyle w:val="a0"/>
        <w:rPr>
          <w:rFonts w:eastAsiaTheme="minorEastAsia"/>
          <w:b/>
          <w:bCs/>
          <w:lang w:eastAsia="zh-CN"/>
        </w:rPr>
      </w:pPr>
      <w:r w:rsidRPr="0016688E">
        <w:rPr>
          <w:rFonts w:eastAsiaTheme="minorEastAsia" w:hint="eastAsia"/>
          <w:b/>
          <w:bCs/>
          <w:lang w:eastAsia="zh-CN"/>
        </w:rPr>
        <w:t xml:space="preserve">Proposal </w:t>
      </w:r>
      <w:r w:rsidR="00A22D9B">
        <w:rPr>
          <w:rFonts w:eastAsiaTheme="minorEastAsia" w:hint="eastAsia"/>
          <w:b/>
          <w:bCs/>
          <w:lang w:eastAsia="zh-CN"/>
        </w:rPr>
        <w:t>8</w:t>
      </w:r>
      <w:r w:rsidRPr="0016688E">
        <w:rPr>
          <w:rFonts w:eastAsiaTheme="minorEastAsia" w:hint="eastAsia"/>
          <w:b/>
          <w:bCs/>
          <w:lang w:eastAsia="zh-CN"/>
        </w:rPr>
        <w:t>: FDM</w:t>
      </w:r>
      <w:r w:rsidR="001C0FA6">
        <w:rPr>
          <w:rFonts w:eastAsiaTheme="minorEastAsia" w:hint="eastAsia"/>
          <w:b/>
          <w:bCs/>
          <w:lang w:eastAsia="zh-CN"/>
        </w:rPr>
        <w:t>A</w:t>
      </w:r>
      <w:r w:rsidRPr="0016688E">
        <w:rPr>
          <w:rFonts w:eastAsiaTheme="minorEastAsia" w:hint="eastAsia"/>
          <w:b/>
          <w:bCs/>
          <w:lang w:eastAsia="zh-CN"/>
        </w:rPr>
        <w:t xml:space="preserve"> can be studied for R2D link</w:t>
      </w:r>
    </w:p>
    <w:p w14:paraId="0523534C" w14:textId="77777777" w:rsidR="00E933C8" w:rsidRDefault="00E933C8" w:rsidP="00E933C8">
      <w:pPr>
        <w:pStyle w:val="a0"/>
        <w:rPr>
          <w:rFonts w:eastAsiaTheme="minorEastAsia"/>
          <w:lang w:eastAsia="zh-CN"/>
        </w:rPr>
      </w:pPr>
    </w:p>
    <w:p w14:paraId="2857CBC8" w14:textId="0D5B7DB8" w:rsidR="00C72768" w:rsidRDefault="00C72768" w:rsidP="00C4449A">
      <w:pPr>
        <w:pStyle w:val="1"/>
        <w:numPr>
          <w:ilvl w:val="0"/>
          <w:numId w:val="48"/>
        </w:numPr>
        <w:spacing w:before="240"/>
      </w:pPr>
      <w:r>
        <w:rPr>
          <w:rFonts w:hint="eastAsia"/>
        </w:rPr>
        <w:t>D2R link</w:t>
      </w:r>
    </w:p>
    <w:p w14:paraId="4B317E2A" w14:textId="505741CE" w:rsidR="00C72768" w:rsidRPr="0013191D" w:rsidRDefault="00C72768" w:rsidP="00C72768">
      <w:pPr>
        <w:pStyle w:val="a0"/>
        <w:rPr>
          <w:rFonts w:eastAsiaTheme="minorEastAsia"/>
          <w:lang w:eastAsia="zh-CN"/>
        </w:rPr>
      </w:pPr>
      <w:r>
        <w:rPr>
          <w:rFonts w:eastAsiaTheme="minorEastAsia"/>
          <w:lang w:eastAsia="zh-CN"/>
        </w:rPr>
        <w:t>I</w:t>
      </w:r>
      <w:r>
        <w:rPr>
          <w:rFonts w:eastAsiaTheme="minorEastAsia" w:hint="eastAsia"/>
          <w:lang w:eastAsia="zh-CN"/>
        </w:rPr>
        <w:t xml:space="preserve">n this section, we will discuss physical design of D2R link. </w:t>
      </w:r>
    </w:p>
    <w:p w14:paraId="44C1E82D" w14:textId="75EE9E7B" w:rsidR="00C72768" w:rsidRDefault="00C72768" w:rsidP="00C23E33">
      <w:pPr>
        <w:pStyle w:val="20"/>
      </w:pPr>
      <w:r>
        <w:rPr>
          <w:rFonts w:eastAsiaTheme="minorEastAsia" w:hint="eastAsia"/>
        </w:rPr>
        <w:t>2.1</w:t>
      </w:r>
      <w:r w:rsidRPr="00607810">
        <w:rPr>
          <w:rFonts w:eastAsiaTheme="minorEastAsia"/>
        </w:rPr>
        <w:t xml:space="preserve"> </w:t>
      </w:r>
      <w:r>
        <w:rPr>
          <w:color w:val="000000"/>
        </w:rPr>
        <w:t>W</w:t>
      </w:r>
      <w:r>
        <w:rPr>
          <w:rFonts w:hint="eastAsia"/>
          <w:color w:val="000000"/>
        </w:rPr>
        <w:t>aveform and numerology</w:t>
      </w:r>
    </w:p>
    <w:p w14:paraId="12E6E504" w14:textId="284A5B9B" w:rsidR="00E933C8" w:rsidRDefault="00003F51" w:rsidP="00E933C8">
      <w:pPr>
        <w:pStyle w:val="a0"/>
        <w:rPr>
          <w:rFonts w:eastAsiaTheme="minorEastAsia"/>
          <w:lang w:eastAsia="zh-CN"/>
        </w:rPr>
      </w:pPr>
      <w:r>
        <w:rPr>
          <w:rFonts w:eastAsiaTheme="minorEastAsia"/>
          <w:lang w:eastAsia="zh-CN"/>
        </w:rPr>
        <w:t>F</w:t>
      </w:r>
      <w:r>
        <w:rPr>
          <w:rFonts w:eastAsiaTheme="minorEastAsia" w:hint="eastAsia"/>
          <w:lang w:eastAsia="zh-CN"/>
        </w:rPr>
        <w:t xml:space="preserve">or D2R link, device 1 and device 2a are based on backscattering, and device 2b is based on active </w:t>
      </w:r>
      <w:r>
        <w:rPr>
          <w:rFonts w:eastAsiaTheme="minorEastAsia"/>
          <w:lang w:eastAsia="zh-CN"/>
        </w:rPr>
        <w:t>transmission</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can discuss the waveform of different kinds of device separately. </w:t>
      </w:r>
    </w:p>
    <w:p w14:paraId="3E3D7FE9" w14:textId="7C15150E" w:rsidR="00003F51" w:rsidRDefault="00003F51" w:rsidP="00E933C8">
      <w:pPr>
        <w:pStyle w:val="a0"/>
        <w:rPr>
          <w:rFonts w:eastAsiaTheme="minorEastAsia"/>
          <w:lang w:eastAsia="zh-CN"/>
        </w:rPr>
      </w:pPr>
      <w:r>
        <w:rPr>
          <w:rFonts w:eastAsiaTheme="minorEastAsia"/>
          <w:lang w:eastAsia="zh-CN"/>
        </w:rPr>
        <w:t>F</w:t>
      </w:r>
      <w:r>
        <w:rPr>
          <w:rFonts w:eastAsiaTheme="minorEastAsia" w:hint="eastAsia"/>
          <w:lang w:eastAsia="zh-CN"/>
        </w:rPr>
        <w:t xml:space="preserve">or device 1 and device 2a, the waveform of D2R link is determined by the waveform of carrier wave. </w:t>
      </w:r>
      <w:r w:rsidR="00B176A2">
        <w:rPr>
          <w:rFonts w:eastAsiaTheme="minorEastAsia" w:hint="eastAsia"/>
          <w:lang w:eastAsia="zh-CN"/>
        </w:rPr>
        <w:t>T</w:t>
      </w:r>
      <w:r w:rsidR="00587212">
        <w:rPr>
          <w:rFonts w:eastAsiaTheme="minorEastAsia" w:hint="eastAsia"/>
          <w:lang w:eastAsia="zh-CN"/>
        </w:rPr>
        <w:t>he following agreements were made for waveform of carrier wave</w:t>
      </w:r>
      <w:r w:rsidR="00B176A2">
        <w:rPr>
          <w:rFonts w:eastAsiaTheme="minorEastAsia" w:hint="eastAsia"/>
          <w:lang w:eastAsia="zh-CN"/>
        </w:rPr>
        <w:t xml:space="preserve"> in RAN1#116 meeting and RAN1#116-bis meeting respectively</w:t>
      </w:r>
      <w:r w:rsidR="00587212">
        <w:rPr>
          <w:rFonts w:eastAsiaTheme="minorEastAsia" w:hint="eastAsia"/>
          <w:lang w:eastAsia="zh-CN"/>
        </w:rPr>
        <w:t>.</w:t>
      </w:r>
    </w:p>
    <w:tbl>
      <w:tblPr>
        <w:tblStyle w:val="aa"/>
        <w:tblW w:w="0" w:type="auto"/>
        <w:tblLook w:val="04A0" w:firstRow="1" w:lastRow="0" w:firstColumn="1" w:lastColumn="0" w:noHBand="0" w:noVBand="1"/>
      </w:tblPr>
      <w:tblGrid>
        <w:gridCol w:w="9770"/>
      </w:tblGrid>
      <w:tr w:rsidR="00587212" w14:paraId="07D16B0B" w14:textId="77777777" w:rsidTr="00587212">
        <w:tc>
          <w:tcPr>
            <w:tcW w:w="9770" w:type="dxa"/>
          </w:tcPr>
          <w:p w14:paraId="0E91ECBB" w14:textId="59B28CC0" w:rsidR="00B176A2" w:rsidRDefault="00B176A2" w:rsidP="00B176A2">
            <w:pPr>
              <w:rPr>
                <w:rFonts w:eastAsiaTheme="minorEastAsia"/>
                <w:bCs/>
                <w:szCs w:val="20"/>
                <w:lang w:eastAsia="zh-CN"/>
              </w:rPr>
            </w:pPr>
            <w:r>
              <w:rPr>
                <w:rFonts w:eastAsiaTheme="minorEastAsia" w:hint="eastAsia"/>
                <w:bCs/>
                <w:szCs w:val="20"/>
                <w:lang w:eastAsia="zh-CN"/>
              </w:rPr>
              <w:t>[</w:t>
            </w:r>
            <w:r>
              <w:rPr>
                <w:rFonts w:eastAsiaTheme="minorEastAsia" w:hint="eastAsia"/>
                <w:lang w:eastAsia="zh-CN"/>
              </w:rPr>
              <w:t>RAN1#116</w:t>
            </w:r>
            <w:r>
              <w:rPr>
                <w:rFonts w:eastAsiaTheme="minorEastAsia" w:hint="eastAsia"/>
                <w:bCs/>
                <w:szCs w:val="20"/>
                <w:lang w:eastAsia="zh-CN"/>
              </w:rPr>
              <w:t>]</w:t>
            </w:r>
          </w:p>
          <w:p w14:paraId="5B31FF62" w14:textId="77777777" w:rsidR="00587212" w:rsidRDefault="00587212" w:rsidP="00587212">
            <w:r w:rsidRPr="00CC16B5">
              <w:rPr>
                <w:highlight w:val="green"/>
              </w:rPr>
              <w:t>Agreement</w:t>
            </w:r>
          </w:p>
          <w:p w14:paraId="281F27F2" w14:textId="77777777" w:rsidR="00587212" w:rsidRPr="00CC16B5" w:rsidRDefault="00587212" w:rsidP="00587212">
            <w:pPr>
              <w:rPr>
                <w:szCs w:val="20"/>
              </w:rPr>
            </w:pPr>
            <w:r w:rsidRPr="00CC16B5">
              <w:rPr>
                <w:szCs w:val="20"/>
              </w:rPr>
              <w:t>For R19 A-IoT study item, at least single-tone unmodulated sinusoid waveform is a candidate waveform for carrier wave for D2R backscattering.</w:t>
            </w:r>
          </w:p>
          <w:p w14:paraId="4E4C447B" w14:textId="77777777" w:rsidR="00587212" w:rsidRDefault="00587212" w:rsidP="00587212"/>
          <w:p w14:paraId="5EEC0D28" w14:textId="77777777" w:rsidR="00587212" w:rsidRDefault="00587212" w:rsidP="00587212">
            <w:r w:rsidRPr="00CC16B5">
              <w:rPr>
                <w:highlight w:val="green"/>
              </w:rPr>
              <w:t>Agreement</w:t>
            </w:r>
          </w:p>
          <w:p w14:paraId="2561E522" w14:textId="77777777" w:rsidR="00587212" w:rsidRDefault="00587212" w:rsidP="00BF1143">
            <w:pPr>
              <w:rPr>
                <w:rFonts w:eastAsiaTheme="minorEastAsia"/>
                <w:bCs/>
                <w:szCs w:val="20"/>
                <w:lang w:eastAsia="zh-CN"/>
              </w:rPr>
            </w:pPr>
            <w:r w:rsidRPr="00F548AB">
              <w:rPr>
                <w:bCs/>
                <w:szCs w:val="20"/>
              </w:rPr>
              <w:t>For R19 A-IoT study item, multi-tone waveforms for carrier wave for D2R backscattering can be studied.</w:t>
            </w:r>
          </w:p>
          <w:p w14:paraId="14E48B06" w14:textId="77777777" w:rsidR="00B176A2" w:rsidRDefault="00B176A2" w:rsidP="00BF1143">
            <w:pPr>
              <w:rPr>
                <w:rFonts w:eastAsiaTheme="minorEastAsia"/>
                <w:bCs/>
                <w:szCs w:val="20"/>
                <w:lang w:eastAsia="zh-CN"/>
              </w:rPr>
            </w:pPr>
          </w:p>
          <w:p w14:paraId="4CCB8A64" w14:textId="1CABDB32" w:rsidR="00B176A2" w:rsidRDefault="00B176A2" w:rsidP="00BF1143">
            <w:pPr>
              <w:rPr>
                <w:rFonts w:eastAsiaTheme="minorEastAsia"/>
                <w:bCs/>
                <w:szCs w:val="20"/>
                <w:lang w:eastAsia="zh-CN"/>
              </w:rPr>
            </w:pPr>
            <w:r>
              <w:rPr>
                <w:rFonts w:eastAsiaTheme="minorEastAsia" w:hint="eastAsia"/>
                <w:bCs/>
                <w:szCs w:val="20"/>
                <w:lang w:eastAsia="zh-CN"/>
              </w:rPr>
              <w:t>[</w:t>
            </w:r>
            <w:r>
              <w:rPr>
                <w:rFonts w:eastAsiaTheme="minorEastAsia" w:hint="eastAsia"/>
                <w:lang w:eastAsia="zh-CN"/>
              </w:rPr>
              <w:t>RAN1#116-bis</w:t>
            </w:r>
            <w:r>
              <w:rPr>
                <w:rFonts w:eastAsiaTheme="minorEastAsia" w:hint="eastAsia"/>
                <w:bCs/>
                <w:szCs w:val="20"/>
                <w:lang w:eastAsia="zh-CN"/>
              </w:rPr>
              <w:t>]</w:t>
            </w:r>
          </w:p>
          <w:p w14:paraId="654604FB" w14:textId="77777777" w:rsidR="00B176A2" w:rsidRPr="00F965A2" w:rsidRDefault="00B176A2" w:rsidP="00B176A2">
            <w:pPr>
              <w:rPr>
                <w:szCs w:val="20"/>
              </w:rPr>
            </w:pPr>
            <w:r w:rsidRPr="00F965A2">
              <w:rPr>
                <w:szCs w:val="20"/>
                <w:highlight w:val="green"/>
              </w:rPr>
              <w:t>Agreement</w:t>
            </w:r>
          </w:p>
          <w:p w14:paraId="4A3A0193" w14:textId="77777777" w:rsidR="00B176A2" w:rsidRPr="004E20C9" w:rsidRDefault="00B176A2" w:rsidP="00B176A2">
            <w:pPr>
              <w:rPr>
                <w:szCs w:val="20"/>
              </w:rPr>
            </w:pPr>
            <w:r w:rsidRPr="004E20C9">
              <w:rPr>
                <w:szCs w:val="20"/>
              </w:rPr>
              <w:t xml:space="preserve">For CW waveform </w:t>
            </w:r>
            <w:r>
              <w:rPr>
                <w:szCs w:val="20"/>
              </w:rPr>
              <w:t>for D2R backscattering</w:t>
            </w:r>
            <w:r w:rsidRPr="004E20C9">
              <w:rPr>
                <w:szCs w:val="20"/>
              </w:rPr>
              <w:t xml:space="preserve">, multiple unmodulated single-tone is studied </w:t>
            </w:r>
            <w:r>
              <w:rPr>
                <w:szCs w:val="20"/>
              </w:rPr>
              <w:t xml:space="preserve">compared to single-tone </w:t>
            </w:r>
            <w:r w:rsidRPr="004E20C9">
              <w:rPr>
                <w:szCs w:val="20"/>
              </w:rPr>
              <w:t>in R19 SI.</w:t>
            </w:r>
          </w:p>
          <w:p w14:paraId="2E5B4FED" w14:textId="77777777" w:rsidR="00B176A2" w:rsidRPr="002857D5" w:rsidRDefault="00B176A2" w:rsidP="00B176A2">
            <w:pPr>
              <w:widowControl w:val="0"/>
              <w:numPr>
                <w:ilvl w:val="0"/>
                <w:numId w:val="54"/>
              </w:numPr>
              <w:autoSpaceDE w:val="0"/>
              <w:autoSpaceDN w:val="0"/>
              <w:adjustRightInd w:val="0"/>
              <w:jc w:val="both"/>
            </w:pPr>
            <w:r w:rsidRPr="002857D5">
              <w:t>Two unmodulated single-tones as a starting point</w:t>
            </w:r>
          </w:p>
          <w:p w14:paraId="001603AE" w14:textId="77777777" w:rsidR="00B176A2" w:rsidRDefault="00B176A2" w:rsidP="00B176A2">
            <w:pPr>
              <w:widowControl w:val="0"/>
              <w:numPr>
                <w:ilvl w:val="1"/>
                <w:numId w:val="54"/>
              </w:numPr>
              <w:autoSpaceDE w:val="0"/>
              <w:autoSpaceDN w:val="0"/>
              <w:adjustRightInd w:val="0"/>
              <w:jc w:val="both"/>
            </w:pPr>
            <w:r w:rsidRPr="002857D5">
              <w:t>FFS: Other number of tones</w:t>
            </w:r>
          </w:p>
          <w:p w14:paraId="6797CFBF" w14:textId="77777777" w:rsidR="00B176A2" w:rsidRPr="002857D5" w:rsidRDefault="00B176A2" w:rsidP="00B176A2">
            <w:pPr>
              <w:widowControl w:val="0"/>
              <w:numPr>
                <w:ilvl w:val="1"/>
                <w:numId w:val="54"/>
              </w:numPr>
              <w:autoSpaceDE w:val="0"/>
              <w:autoSpaceDN w:val="0"/>
              <w:adjustRightInd w:val="0"/>
              <w:jc w:val="both"/>
            </w:pPr>
            <w:r>
              <w:t xml:space="preserve">FFS: </w:t>
            </w:r>
            <w:r w:rsidRPr="002857D5">
              <w:t>how lar</w:t>
            </w:r>
            <w:r>
              <w:t>ge gap is needed between tones</w:t>
            </w:r>
          </w:p>
          <w:p w14:paraId="514965C1" w14:textId="6C4D4367" w:rsidR="00B176A2" w:rsidRPr="00B176A2" w:rsidRDefault="00B176A2" w:rsidP="00BF1143">
            <w:pPr>
              <w:rPr>
                <w:rFonts w:eastAsiaTheme="minorEastAsia"/>
                <w:bCs/>
                <w:sz w:val="22"/>
                <w:szCs w:val="20"/>
                <w:lang w:eastAsia="zh-CN"/>
              </w:rPr>
            </w:pPr>
          </w:p>
        </w:tc>
      </w:tr>
    </w:tbl>
    <w:p w14:paraId="234410D8" w14:textId="77777777" w:rsidR="00587212" w:rsidRDefault="00587212" w:rsidP="00E933C8">
      <w:pPr>
        <w:pStyle w:val="a0"/>
        <w:rPr>
          <w:rFonts w:eastAsiaTheme="minorEastAsia"/>
          <w:lang w:eastAsia="zh-CN"/>
        </w:rPr>
      </w:pPr>
    </w:p>
    <w:p w14:paraId="45C37561" w14:textId="7BC1B292" w:rsidR="006C6DC0" w:rsidRDefault="00AD6E4F" w:rsidP="00E933C8">
      <w:pPr>
        <w:pStyle w:val="a0"/>
        <w:rPr>
          <w:rFonts w:eastAsiaTheme="minorEastAsia"/>
          <w:lang w:eastAsia="zh-CN"/>
        </w:rPr>
      </w:pPr>
      <w:r>
        <w:rPr>
          <w:rFonts w:eastAsiaTheme="minorEastAsia" w:hint="eastAsia"/>
          <w:lang w:eastAsia="zh-CN"/>
        </w:rPr>
        <w:t xml:space="preserve">Detailed waveform design of carrier wave will be discussed in carrier wave agenda. </w:t>
      </w:r>
      <w:r>
        <w:rPr>
          <w:rFonts w:eastAsiaTheme="minorEastAsia"/>
          <w:lang w:eastAsia="zh-CN"/>
        </w:rPr>
        <w:t>I</w:t>
      </w:r>
      <w:r>
        <w:rPr>
          <w:rFonts w:eastAsiaTheme="minorEastAsia" w:hint="eastAsia"/>
          <w:lang w:eastAsia="zh-CN"/>
        </w:rPr>
        <w:t xml:space="preserve">n this section, we can focus on waveform design of device 2b. </w:t>
      </w:r>
      <w:r w:rsidR="006C6DC0">
        <w:rPr>
          <w:rFonts w:eastAsiaTheme="minorEastAsia"/>
          <w:lang w:eastAsia="zh-CN"/>
        </w:rPr>
        <w:t>F</w:t>
      </w:r>
      <w:r w:rsidR="006C6DC0">
        <w:rPr>
          <w:rFonts w:eastAsiaTheme="minorEastAsia" w:hint="eastAsia"/>
          <w:lang w:eastAsia="zh-CN"/>
        </w:rPr>
        <w:t xml:space="preserve">or device 2b, whose D2R transmission is based on active transmission, </w:t>
      </w:r>
      <w:r w:rsidR="00803693">
        <w:rPr>
          <w:rFonts w:eastAsiaTheme="minorEastAsia" w:hint="eastAsia"/>
          <w:lang w:eastAsia="zh-CN"/>
        </w:rPr>
        <w:t>it is hardly to support OFDM based waveform, which require high power consumption. T</w:t>
      </w:r>
      <w:r w:rsidR="006C6DC0">
        <w:rPr>
          <w:rFonts w:eastAsiaTheme="minorEastAsia" w:hint="eastAsia"/>
          <w:lang w:eastAsia="zh-CN"/>
        </w:rPr>
        <w:t>he same waveform as backscatter</w:t>
      </w:r>
      <w:r w:rsidR="00AE4586">
        <w:rPr>
          <w:rFonts w:eastAsiaTheme="minorEastAsia" w:hint="eastAsia"/>
          <w:lang w:eastAsia="zh-CN"/>
        </w:rPr>
        <w:t xml:space="preserve">ing can be studied for following reasons. </w:t>
      </w:r>
      <w:r w:rsidR="00AE4586">
        <w:rPr>
          <w:rFonts w:eastAsiaTheme="minorEastAsia"/>
          <w:lang w:eastAsia="zh-CN"/>
        </w:rPr>
        <w:t>F</w:t>
      </w:r>
      <w:r w:rsidR="00AE4586">
        <w:rPr>
          <w:rFonts w:eastAsiaTheme="minorEastAsia" w:hint="eastAsia"/>
          <w:lang w:eastAsia="zh-CN"/>
        </w:rPr>
        <w:t xml:space="preserve">irstly, same reception mechanism can be supported at receiver side, which can reduce the complexity or cost of receiver, especially for topology 2. </w:t>
      </w:r>
      <w:r w:rsidR="00AE4586">
        <w:rPr>
          <w:rFonts w:eastAsiaTheme="minorEastAsia"/>
          <w:lang w:eastAsia="zh-CN"/>
        </w:rPr>
        <w:t>S</w:t>
      </w:r>
      <w:r w:rsidR="00AE4586">
        <w:rPr>
          <w:rFonts w:eastAsiaTheme="minorEastAsia" w:hint="eastAsia"/>
          <w:lang w:eastAsia="zh-CN"/>
        </w:rPr>
        <w:t xml:space="preserve">econdly, harmonized design </w:t>
      </w:r>
      <w:r w:rsidR="00B64D82">
        <w:rPr>
          <w:rFonts w:eastAsiaTheme="minorEastAsia" w:hint="eastAsia"/>
          <w:lang w:eastAsia="zh-CN"/>
        </w:rPr>
        <w:t xml:space="preserve">can be guaranteed as much as possible. </w:t>
      </w:r>
    </w:p>
    <w:p w14:paraId="73CF5335" w14:textId="50EC7270" w:rsidR="0036017F" w:rsidRPr="0036017F" w:rsidRDefault="0036017F" w:rsidP="00E933C8">
      <w:pPr>
        <w:pStyle w:val="a0"/>
        <w:rPr>
          <w:rFonts w:eastAsiaTheme="minorEastAsia"/>
          <w:b/>
          <w:bCs/>
          <w:lang w:eastAsia="zh-CN"/>
        </w:rPr>
      </w:pPr>
      <w:r w:rsidRPr="0036017F">
        <w:rPr>
          <w:rFonts w:eastAsiaTheme="minorEastAsia" w:hint="eastAsia"/>
          <w:b/>
          <w:bCs/>
          <w:lang w:eastAsia="zh-CN"/>
        </w:rPr>
        <w:t xml:space="preserve">Proposal </w:t>
      </w:r>
      <w:r w:rsidR="00A22D9B">
        <w:rPr>
          <w:rFonts w:eastAsiaTheme="minorEastAsia" w:hint="eastAsia"/>
          <w:b/>
          <w:bCs/>
          <w:lang w:eastAsia="zh-CN"/>
        </w:rPr>
        <w:t>9</w:t>
      </w:r>
      <w:r w:rsidRPr="0036017F">
        <w:rPr>
          <w:rFonts w:eastAsiaTheme="minorEastAsia" w:hint="eastAsia"/>
          <w:b/>
          <w:bCs/>
          <w:lang w:eastAsia="zh-CN"/>
        </w:rPr>
        <w:t xml:space="preserve">: For device 2b, the same waveform, e.g., single-tone </w:t>
      </w:r>
      <w:r w:rsidR="00AD6E4F">
        <w:rPr>
          <w:rFonts w:eastAsiaTheme="minorEastAsia" w:hint="eastAsia"/>
          <w:b/>
          <w:bCs/>
          <w:lang w:eastAsia="zh-CN"/>
        </w:rPr>
        <w:t xml:space="preserve">or multiple single-tone </w:t>
      </w:r>
      <w:r w:rsidRPr="0036017F">
        <w:rPr>
          <w:rFonts w:eastAsiaTheme="minorEastAsia" w:hint="eastAsia"/>
          <w:b/>
          <w:bCs/>
          <w:lang w:eastAsia="zh-CN"/>
        </w:rPr>
        <w:t xml:space="preserve">waveform, as backscatter based D2R transmission can be taken for further study. </w:t>
      </w:r>
    </w:p>
    <w:p w14:paraId="6952EC01" w14:textId="0D17F944" w:rsidR="00803693" w:rsidRDefault="00803693" w:rsidP="00C23E33">
      <w:pPr>
        <w:pStyle w:val="20"/>
      </w:pPr>
      <w:r w:rsidRPr="005E2D89">
        <w:rPr>
          <w:rFonts w:hint="eastAsia"/>
          <w:color w:val="000000"/>
        </w:rPr>
        <w:t xml:space="preserve">2.2 </w:t>
      </w:r>
      <w:r w:rsidRPr="005E2D89">
        <w:rPr>
          <w:color w:val="000000"/>
        </w:rPr>
        <w:t>M</w:t>
      </w:r>
      <w:r w:rsidRPr="005E2D89">
        <w:rPr>
          <w:rFonts w:hint="eastAsia"/>
          <w:color w:val="000000"/>
        </w:rPr>
        <w:t>odulation and channel coding</w:t>
      </w:r>
    </w:p>
    <w:p w14:paraId="2D34C844" w14:textId="0691BCBF" w:rsidR="00803693" w:rsidRDefault="007A72D8" w:rsidP="00803693">
      <w:pPr>
        <w:pStyle w:val="a0"/>
        <w:rPr>
          <w:rFonts w:eastAsiaTheme="minorEastAsia"/>
          <w:lang w:eastAsia="zh-CN"/>
        </w:rPr>
      </w:pPr>
      <w:r w:rsidRPr="007A72D8">
        <w:rPr>
          <w:rFonts w:eastAsiaTheme="minorEastAsia" w:hint="eastAsia"/>
          <w:lang w:eastAsia="zh-CN"/>
        </w:rPr>
        <w:t>OOK as a simple modulation method</w:t>
      </w:r>
      <w:r w:rsidR="006C189E">
        <w:rPr>
          <w:rFonts w:eastAsiaTheme="minorEastAsia" w:hint="eastAsia"/>
          <w:lang w:eastAsia="zh-CN"/>
        </w:rPr>
        <w:t xml:space="preserve"> </w:t>
      </w:r>
      <w:r w:rsidR="007139B3">
        <w:rPr>
          <w:rFonts w:eastAsiaTheme="minorEastAsia"/>
          <w:lang w:eastAsia="zh-CN"/>
        </w:rPr>
        <w:t xml:space="preserve">can </w:t>
      </w:r>
      <w:r w:rsidR="00CA3D17">
        <w:rPr>
          <w:rFonts w:eastAsiaTheme="minorEastAsia"/>
          <w:lang w:eastAsia="zh-CN"/>
        </w:rPr>
        <w:t>reduce</w:t>
      </w:r>
      <w:r w:rsidRPr="007A72D8">
        <w:rPr>
          <w:rFonts w:eastAsiaTheme="minorEastAsia" w:hint="eastAsia"/>
          <w:lang w:eastAsia="zh-CN"/>
        </w:rPr>
        <w:t xml:space="preserve"> complex</w:t>
      </w:r>
      <w:r w:rsidR="006C189E">
        <w:rPr>
          <w:rFonts w:eastAsiaTheme="minorEastAsia" w:hint="eastAsia"/>
          <w:lang w:eastAsia="zh-CN"/>
        </w:rPr>
        <w:t>ity of</w:t>
      </w:r>
      <w:r w:rsidRPr="007A72D8">
        <w:rPr>
          <w:rFonts w:eastAsiaTheme="minorEastAsia" w:hint="eastAsia"/>
          <w:lang w:eastAsia="zh-CN"/>
        </w:rPr>
        <w:t xml:space="preserve"> hardware implementation,</w:t>
      </w:r>
      <w:r w:rsidR="000726B0">
        <w:rPr>
          <w:rFonts w:eastAsiaTheme="minorEastAsia"/>
          <w:lang w:eastAsia="zh-CN"/>
        </w:rPr>
        <w:t xml:space="preserve"> </w:t>
      </w:r>
      <w:r w:rsidRPr="007A72D8">
        <w:rPr>
          <w:rFonts w:eastAsiaTheme="minorEastAsia" w:hint="eastAsia"/>
          <w:lang w:eastAsia="zh-CN"/>
        </w:rPr>
        <w:t xml:space="preserve">the cost and size of the </w:t>
      </w:r>
      <w:r w:rsidR="00B3037F">
        <w:rPr>
          <w:rFonts w:eastAsiaTheme="minorEastAsia"/>
          <w:lang w:eastAsia="zh-CN"/>
        </w:rPr>
        <w:t>A-</w:t>
      </w:r>
      <w:r w:rsidRPr="007A72D8">
        <w:rPr>
          <w:rFonts w:eastAsiaTheme="minorEastAsia" w:hint="eastAsia"/>
          <w:lang w:eastAsia="zh-CN"/>
        </w:rPr>
        <w:t xml:space="preserve">IoT device. </w:t>
      </w:r>
      <w:r w:rsidR="006C189E">
        <w:rPr>
          <w:rFonts w:eastAsiaTheme="minorEastAsia"/>
          <w:lang w:eastAsia="zh-CN"/>
        </w:rPr>
        <w:t>However</w:t>
      </w:r>
      <w:r w:rsidR="006C189E">
        <w:rPr>
          <w:rFonts w:eastAsiaTheme="minorEastAsia" w:hint="eastAsia"/>
          <w:lang w:eastAsia="zh-CN"/>
        </w:rPr>
        <w:t xml:space="preserve">, its performance under low SINR is not so desirable. </w:t>
      </w:r>
      <w:r w:rsidR="00472A10">
        <w:rPr>
          <w:rFonts w:eastAsiaTheme="minorEastAsia" w:hint="eastAsia"/>
          <w:lang w:eastAsia="zh-CN"/>
        </w:rPr>
        <w:t xml:space="preserve"> </w:t>
      </w:r>
      <w:r w:rsidR="007679B8">
        <w:rPr>
          <w:rFonts w:eastAsiaTheme="minorEastAsia"/>
          <w:lang w:eastAsia="zh-CN"/>
        </w:rPr>
        <w:t>A</w:t>
      </w:r>
      <w:r w:rsidR="007679B8">
        <w:rPr>
          <w:rFonts w:eastAsiaTheme="minorEastAsia" w:hint="eastAsia"/>
          <w:lang w:eastAsia="zh-CN"/>
        </w:rPr>
        <w:t xml:space="preserve">s </w:t>
      </w:r>
      <w:r w:rsidR="00C30A62">
        <w:rPr>
          <w:rFonts w:eastAsiaTheme="minorEastAsia" w:hint="eastAsia"/>
          <w:lang w:eastAsia="zh-CN"/>
        </w:rPr>
        <w:t>evaluated</w:t>
      </w:r>
      <w:r w:rsidR="007679B8">
        <w:rPr>
          <w:rFonts w:eastAsiaTheme="minorEastAsia" w:hint="eastAsia"/>
          <w:lang w:eastAsia="zh-CN"/>
        </w:rPr>
        <w:t xml:space="preserve"> in </w:t>
      </w:r>
      <w:r w:rsidR="00C30A62">
        <w:rPr>
          <w:rFonts w:eastAsiaTheme="minorEastAsia"/>
          <w:lang w:eastAsia="zh-CN"/>
        </w:rPr>
        <w:fldChar w:fldCharType="begin"/>
      </w:r>
      <w:r w:rsidR="00C30A62">
        <w:rPr>
          <w:rFonts w:eastAsiaTheme="minorEastAsia"/>
          <w:lang w:eastAsia="zh-CN"/>
        </w:rPr>
        <w:instrText xml:space="preserve"> </w:instrText>
      </w:r>
      <w:r w:rsidR="00C30A62">
        <w:rPr>
          <w:rFonts w:eastAsiaTheme="minorEastAsia" w:hint="eastAsia"/>
          <w:lang w:eastAsia="zh-CN"/>
        </w:rPr>
        <w:instrText>REF _Ref163172272 \r \h</w:instrText>
      </w:r>
      <w:r w:rsidR="00C30A62">
        <w:rPr>
          <w:rFonts w:eastAsiaTheme="minorEastAsia"/>
          <w:lang w:eastAsia="zh-CN"/>
        </w:rPr>
        <w:instrText xml:space="preserve"> </w:instrText>
      </w:r>
      <w:r w:rsidR="00C30A62">
        <w:rPr>
          <w:rFonts w:eastAsiaTheme="minorEastAsia"/>
          <w:lang w:eastAsia="zh-CN"/>
        </w:rPr>
      </w:r>
      <w:r w:rsidR="00C30A62">
        <w:rPr>
          <w:rFonts w:eastAsiaTheme="minorEastAsia"/>
          <w:lang w:eastAsia="zh-CN"/>
        </w:rPr>
        <w:fldChar w:fldCharType="separate"/>
      </w:r>
      <w:r w:rsidR="00C30A62">
        <w:rPr>
          <w:rFonts w:eastAsiaTheme="minorEastAsia"/>
          <w:lang w:eastAsia="zh-CN"/>
        </w:rPr>
        <w:t>[</w:t>
      </w:r>
      <w:r w:rsidR="007308C4">
        <w:rPr>
          <w:rFonts w:eastAsiaTheme="minorEastAsia" w:hint="eastAsia"/>
          <w:lang w:eastAsia="zh-CN"/>
        </w:rPr>
        <w:t>3</w:t>
      </w:r>
      <w:r w:rsidR="00C30A62">
        <w:rPr>
          <w:rFonts w:eastAsiaTheme="minorEastAsia"/>
          <w:lang w:eastAsia="zh-CN"/>
        </w:rPr>
        <w:t>]</w:t>
      </w:r>
      <w:r w:rsidR="00C30A62">
        <w:rPr>
          <w:rFonts w:eastAsiaTheme="minorEastAsia"/>
          <w:lang w:eastAsia="zh-CN"/>
        </w:rPr>
        <w:fldChar w:fldCharType="end"/>
      </w:r>
      <w:r w:rsidR="00C30A62">
        <w:rPr>
          <w:rFonts w:eastAsiaTheme="minorEastAsia" w:hint="eastAsia"/>
          <w:lang w:eastAsia="zh-CN"/>
        </w:rPr>
        <w:t xml:space="preserve"> at 1</w:t>
      </w:r>
      <w:r w:rsidR="00D530F6">
        <w:rPr>
          <w:rFonts w:eastAsiaTheme="minorEastAsia"/>
          <w:lang w:eastAsia="zh-CN"/>
        </w:rPr>
        <w:t>% BER</w:t>
      </w:r>
      <w:r w:rsidR="00C30A62">
        <w:rPr>
          <w:rFonts w:eastAsiaTheme="minorEastAsia" w:hint="eastAsia"/>
          <w:lang w:eastAsia="zh-CN"/>
        </w:rPr>
        <w:t xml:space="preserve"> the </w:t>
      </w:r>
      <w:r w:rsidR="00C30A62">
        <w:rPr>
          <w:rFonts w:eastAsiaTheme="minorEastAsia"/>
          <w:lang w:eastAsia="zh-CN"/>
        </w:rPr>
        <w:t>required</w:t>
      </w:r>
      <w:r w:rsidR="00C30A62">
        <w:rPr>
          <w:rFonts w:eastAsiaTheme="minorEastAsia" w:hint="eastAsia"/>
          <w:lang w:eastAsia="zh-CN"/>
        </w:rPr>
        <w:t xml:space="preserve"> SNR of FSK is 8dB lower than OOK.</w:t>
      </w:r>
      <w:r w:rsidR="00D530F6">
        <w:rPr>
          <w:rFonts w:eastAsiaTheme="minorEastAsia" w:hint="eastAsia"/>
          <w:lang w:eastAsia="zh-CN"/>
        </w:rPr>
        <w:t xml:space="preserve"> On the other hand, FSK is possible to be implemented as similar as OOK, e.g., 2-FSK can be implemented as 2 </w:t>
      </w:r>
      <w:r w:rsidR="00D530F6">
        <w:rPr>
          <w:rFonts w:eastAsiaTheme="minorEastAsia"/>
          <w:lang w:eastAsia="zh-CN"/>
        </w:rPr>
        <w:t>parallel</w:t>
      </w:r>
      <w:r w:rsidR="00D530F6">
        <w:rPr>
          <w:rFonts w:eastAsiaTheme="minorEastAsia" w:hint="eastAsia"/>
          <w:lang w:eastAsia="zh-CN"/>
        </w:rPr>
        <w:t xml:space="preserve"> OOK </w:t>
      </w:r>
      <w:r w:rsidR="00D530F6">
        <w:rPr>
          <w:rFonts w:eastAsiaTheme="minorEastAsia"/>
          <w:lang w:eastAsia="zh-CN"/>
        </w:rPr>
        <w:t>modulation</w:t>
      </w:r>
      <w:r w:rsidR="00D530F6">
        <w:rPr>
          <w:rFonts w:eastAsiaTheme="minorEastAsia" w:hint="eastAsia"/>
          <w:lang w:eastAsia="zh-CN"/>
        </w:rPr>
        <w:t>, thus the power consumption of FSK is expected to be comparable as OOK</w:t>
      </w:r>
      <w:r w:rsidR="00DA7B2F">
        <w:rPr>
          <w:rFonts w:eastAsiaTheme="minorEastAsia" w:hint="eastAsia"/>
          <w:lang w:eastAsia="zh-CN"/>
        </w:rPr>
        <w:t xml:space="preserve">, </w:t>
      </w:r>
      <w:r w:rsidR="00DA7B2F">
        <w:rPr>
          <w:rFonts w:eastAsiaTheme="minorEastAsia" w:hint="eastAsia"/>
          <w:lang w:eastAsia="zh-CN"/>
        </w:rPr>
        <w:lastRenderedPageBreak/>
        <w:t>and even lower than BPSK</w:t>
      </w:r>
      <w:r w:rsidR="002E0245">
        <w:rPr>
          <w:rFonts w:eastAsiaTheme="minorEastAsia" w:hint="eastAsia"/>
          <w:lang w:eastAsia="zh-CN"/>
        </w:rPr>
        <w:t xml:space="preserve"> (power consumption of BPSK reported in </w:t>
      </w:r>
      <w:r w:rsidR="002E0245">
        <w:rPr>
          <w:rFonts w:eastAsiaTheme="minorEastAsia"/>
          <w:lang w:eastAsia="zh-CN"/>
        </w:rPr>
        <w:fldChar w:fldCharType="begin"/>
      </w:r>
      <w:r w:rsidR="002E0245">
        <w:rPr>
          <w:rFonts w:eastAsiaTheme="minorEastAsia"/>
          <w:lang w:eastAsia="zh-CN"/>
        </w:rPr>
        <w:instrText xml:space="preserve"> </w:instrText>
      </w:r>
      <w:r w:rsidR="002E0245">
        <w:rPr>
          <w:rFonts w:eastAsiaTheme="minorEastAsia" w:hint="eastAsia"/>
          <w:lang w:eastAsia="zh-CN"/>
        </w:rPr>
        <w:instrText>REF _Ref163173468 \r \h</w:instrText>
      </w:r>
      <w:r w:rsidR="002E0245">
        <w:rPr>
          <w:rFonts w:eastAsiaTheme="minorEastAsia"/>
          <w:lang w:eastAsia="zh-CN"/>
        </w:rPr>
        <w:instrText xml:space="preserve"> </w:instrText>
      </w:r>
      <w:r w:rsidR="002E0245">
        <w:rPr>
          <w:rFonts w:eastAsiaTheme="minorEastAsia"/>
          <w:lang w:eastAsia="zh-CN"/>
        </w:rPr>
      </w:r>
      <w:r w:rsidR="002E0245">
        <w:rPr>
          <w:rFonts w:eastAsiaTheme="minorEastAsia"/>
          <w:lang w:eastAsia="zh-CN"/>
        </w:rPr>
        <w:fldChar w:fldCharType="separate"/>
      </w:r>
      <w:r w:rsidR="002E0245">
        <w:rPr>
          <w:rFonts w:eastAsiaTheme="minorEastAsia"/>
          <w:lang w:eastAsia="zh-CN"/>
        </w:rPr>
        <w:t>[</w:t>
      </w:r>
      <w:r w:rsidR="007308C4">
        <w:rPr>
          <w:rFonts w:eastAsiaTheme="minorEastAsia" w:hint="eastAsia"/>
          <w:lang w:eastAsia="zh-CN"/>
        </w:rPr>
        <w:t>4</w:t>
      </w:r>
      <w:r w:rsidR="002E0245">
        <w:rPr>
          <w:rFonts w:eastAsiaTheme="minorEastAsia"/>
          <w:lang w:eastAsia="zh-CN"/>
        </w:rPr>
        <w:t>]</w:t>
      </w:r>
      <w:r w:rsidR="002E0245">
        <w:rPr>
          <w:rFonts w:eastAsiaTheme="minorEastAsia"/>
          <w:lang w:eastAsia="zh-CN"/>
        </w:rPr>
        <w:fldChar w:fldCharType="end"/>
      </w:r>
      <w:r w:rsidR="002E0245">
        <w:rPr>
          <w:rFonts w:eastAsiaTheme="minorEastAsia" w:hint="eastAsia"/>
          <w:lang w:eastAsia="zh-CN"/>
        </w:rPr>
        <w:t xml:space="preserve"> is up to 10</w:t>
      </w:r>
      <w:r w:rsidR="002E0245">
        <w:rPr>
          <w:rFonts w:eastAsiaTheme="minorEastAsia"/>
          <w:lang w:eastAsia="zh-CN"/>
        </w:rPr>
        <w:t>’</w:t>
      </w:r>
      <w:r w:rsidR="002E0245">
        <w:rPr>
          <w:rFonts w:eastAsiaTheme="minorEastAsia" w:hint="eastAsia"/>
          <w:lang w:eastAsia="zh-CN"/>
        </w:rPr>
        <w:t xml:space="preserve">s of </w:t>
      </w:r>
      <w:r w:rsidR="002E0245" w:rsidRPr="008650F5">
        <w:rPr>
          <w:rFonts w:eastAsiaTheme="minorEastAsia"/>
          <w:lang w:eastAsia="zh-CN"/>
        </w:rPr>
        <w:t>µW</w:t>
      </w:r>
      <w:r w:rsidR="002E0245">
        <w:rPr>
          <w:rFonts w:eastAsiaTheme="minorEastAsia" w:hint="eastAsia"/>
          <w:lang w:eastAsia="zh-CN"/>
        </w:rPr>
        <w:t>)</w:t>
      </w:r>
      <w:r w:rsidR="00D530F6">
        <w:rPr>
          <w:rFonts w:eastAsiaTheme="minorEastAsia" w:hint="eastAsia"/>
          <w:lang w:eastAsia="zh-CN"/>
        </w:rPr>
        <w:t xml:space="preserve">. </w:t>
      </w:r>
      <w:r w:rsidR="00084604">
        <w:rPr>
          <w:rFonts w:eastAsiaTheme="minorEastAsia"/>
          <w:lang w:eastAsia="zh-CN"/>
        </w:rPr>
        <w:t>H</w:t>
      </w:r>
      <w:r w:rsidR="00084604">
        <w:rPr>
          <w:rFonts w:eastAsiaTheme="minorEastAsia" w:hint="eastAsia"/>
          <w:lang w:eastAsia="zh-CN"/>
        </w:rPr>
        <w:t>owever, the spectrum efficiency of non-continuous phase FSK is low, so is OOK</w:t>
      </w:r>
      <w:r w:rsidR="00411732">
        <w:rPr>
          <w:rFonts w:eastAsiaTheme="minorEastAsia" w:hint="eastAsia"/>
          <w:lang w:eastAsia="zh-CN"/>
        </w:rPr>
        <w:t xml:space="preserve">, </w:t>
      </w:r>
      <w:r w:rsidR="00157A90">
        <w:rPr>
          <w:rFonts w:eastAsiaTheme="minorEastAsia"/>
          <w:lang w:eastAsia="zh-CN"/>
        </w:rPr>
        <w:t>both</w:t>
      </w:r>
      <w:r w:rsidR="00411732">
        <w:rPr>
          <w:rFonts w:eastAsiaTheme="minorEastAsia" w:hint="eastAsia"/>
          <w:lang w:eastAsia="zh-CN"/>
        </w:rPr>
        <w:t xml:space="preserve"> may cause serious out-band </w:t>
      </w:r>
      <w:r w:rsidR="00411732">
        <w:rPr>
          <w:rFonts w:eastAsiaTheme="minorEastAsia"/>
          <w:lang w:eastAsia="zh-CN"/>
        </w:rPr>
        <w:t>emission if</w:t>
      </w:r>
      <w:r w:rsidR="00411732">
        <w:rPr>
          <w:rFonts w:eastAsiaTheme="minorEastAsia" w:hint="eastAsia"/>
          <w:lang w:eastAsia="zh-CN"/>
        </w:rPr>
        <w:t xml:space="preserve"> harmonics cannot be </w:t>
      </w:r>
      <w:r w:rsidR="00411732">
        <w:rPr>
          <w:rFonts w:eastAsiaTheme="minorEastAsia"/>
          <w:lang w:eastAsia="zh-CN"/>
        </w:rPr>
        <w:t>suppressed</w:t>
      </w:r>
      <w:r w:rsidR="00411732">
        <w:rPr>
          <w:rFonts w:eastAsiaTheme="minorEastAsia" w:hint="eastAsia"/>
          <w:lang w:eastAsia="zh-CN"/>
        </w:rPr>
        <w:t xml:space="preserve">. </w:t>
      </w:r>
      <w:r w:rsidR="00157A90">
        <w:rPr>
          <w:rFonts w:eastAsiaTheme="minorEastAsia" w:hint="eastAsia"/>
          <w:lang w:eastAsia="zh-CN"/>
        </w:rPr>
        <w:t xml:space="preserve">Therefore, if spectrum efficiency is also demanded other </w:t>
      </w:r>
      <w:r w:rsidR="00157A90">
        <w:rPr>
          <w:rFonts w:eastAsiaTheme="minorEastAsia"/>
          <w:lang w:eastAsia="zh-CN"/>
        </w:rPr>
        <w:t>enhanced</w:t>
      </w:r>
      <w:r w:rsidR="00157A90">
        <w:rPr>
          <w:rFonts w:eastAsiaTheme="minorEastAsia" w:hint="eastAsia"/>
          <w:lang w:eastAsia="zh-CN"/>
        </w:rPr>
        <w:t xml:space="preserve"> modulation scheme, e.g. GFSK or MSK can also be considered.</w:t>
      </w:r>
      <w:r w:rsidRPr="007A72D8">
        <w:rPr>
          <w:rFonts w:eastAsiaTheme="minorEastAsia" w:hint="eastAsia"/>
          <w:lang w:eastAsia="zh-CN"/>
        </w:rPr>
        <w:t xml:space="preserve"> </w:t>
      </w:r>
    </w:p>
    <w:p w14:paraId="43B2AFE4" w14:textId="1EF99A1B" w:rsidR="005E2D89" w:rsidRDefault="005E2D89" w:rsidP="005E2D89">
      <w:pPr>
        <w:pStyle w:val="a0"/>
        <w:rPr>
          <w:rFonts w:eastAsiaTheme="minorEastAsia"/>
          <w:lang w:eastAsia="zh-CN"/>
        </w:rPr>
      </w:pPr>
      <w:r w:rsidRPr="00B51D7D">
        <w:rPr>
          <w:rFonts w:eastAsiaTheme="minorEastAsia"/>
          <w:lang w:eastAsia="zh-CN"/>
        </w:rPr>
        <w:t xml:space="preserve">When transmitting UL signals </w:t>
      </w:r>
      <w:r>
        <w:rPr>
          <w:rFonts w:eastAsiaTheme="minorEastAsia"/>
          <w:lang w:eastAsia="zh-CN"/>
        </w:rPr>
        <w:t>at A-I</w:t>
      </w:r>
      <w:r>
        <w:rPr>
          <w:rFonts w:eastAsiaTheme="minorEastAsia" w:hint="eastAsia"/>
          <w:lang w:eastAsia="zh-CN"/>
        </w:rPr>
        <w:t>oT</w:t>
      </w:r>
      <w:r>
        <w:rPr>
          <w:rFonts w:eastAsiaTheme="minorEastAsia"/>
          <w:lang w:eastAsia="zh-CN"/>
        </w:rPr>
        <w:t xml:space="preserve"> device</w:t>
      </w:r>
      <w:r w:rsidRPr="00B51D7D">
        <w:rPr>
          <w:rFonts w:eastAsiaTheme="minorEastAsia"/>
          <w:lang w:eastAsia="zh-CN"/>
        </w:rPr>
        <w:t>,</w:t>
      </w:r>
      <w:r>
        <w:rPr>
          <w:rFonts w:eastAsiaTheme="minorEastAsia"/>
          <w:lang w:eastAsia="zh-CN"/>
        </w:rPr>
        <w:t xml:space="preserve"> </w:t>
      </w:r>
      <w:r w:rsidRPr="008C124D">
        <w:rPr>
          <w:rFonts w:eastAsiaTheme="minorEastAsia"/>
          <w:lang w:eastAsia="zh-CN"/>
        </w:rPr>
        <w:t xml:space="preserve">considering that FEC encoding operations such as </w:t>
      </w:r>
      <w:r w:rsidRPr="00D26F63">
        <w:rPr>
          <w:rFonts w:eastAsiaTheme="minorEastAsia"/>
          <w:lang w:eastAsia="zh-CN"/>
        </w:rPr>
        <w:t>convolutional codes</w:t>
      </w:r>
      <w:r>
        <w:rPr>
          <w:rFonts w:eastAsiaTheme="minorEastAsia"/>
          <w:lang w:eastAsia="zh-CN"/>
        </w:rPr>
        <w:t xml:space="preserve">, </w:t>
      </w:r>
      <w:r w:rsidRPr="00C97796">
        <w:rPr>
          <w:rFonts w:eastAsiaTheme="minorEastAsia"/>
          <w:lang w:eastAsia="zh-CN"/>
        </w:rPr>
        <w:t>linear block codes</w:t>
      </w:r>
      <w:r>
        <w:rPr>
          <w:rFonts w:eastAsiaTheme="minorEastAsia"/>
          <w:lang w:eastAsia="zh-CN"/>
        </w:rPr>
        <w:t xml:space="preserve"> and </w:t>
      </w:r>
      <w:r w:rsidRPr="008C124D">
        <w:rPr>
          <w:rFonts w:eastAsiaTheme="minorEastAsia"/>
          <w:lang w:eastAsia="zh-CN"/>
        </w:rPr>
        <w:t>Turbo</w:t>
      </w:r>
      <w:r>
        <w:rPr>
          <w:rFonts w:eastAsiaTheme="minorEastAsia"/>
          <w:lang w:eastAsia="zh-CN"/>
        </w:rPr>
        <w:t xml:space="preserve"> </w:t>
      </w:r>
      <w:r w:rsidRPr="008C124D">
        <w:rPr>
          <w:rFonts w:eastAsiaTheme="minorEastAsia"/>
          <w:lang w:eastAsia="zh-CN"/>
        </w:rPr>
        <w:t xml:space="preserve">have relatively low complexity, the power consumption of encoding operations may still be acceptable for </w:t>
      </w:r>
      <w:r>
        <w:rPr>
          <w:rFonts w:eastAsiaTheme="minorEastAsia"/>
          <w:lang w:eastAsia="zh-CN"/>
        </w:rPr>
        <w:t>A-I</w:t>
      </w:r>
      <w:r>
        <w:rPr>
          <w:rFonts w:eastAsiaTheme="minorEastAsia" w:hint="eastAsia"/>
          <w:lang w:eastAsia="zh-CN"/>
        </w:rPr>
        <w:t>oT</w:t>
      </w:r>
      <w:r w:rsidRPr="008C124D">
        <w:rPr>
          <w:rFonts w:eastAsiaTheme="minorEastAsia"/>
          <w:lang w:eastAsia="zh-CN"/>
        </w:rPr>
        <w:t xml:space="preserve"> devices and can provide excellent encoding and decoding performance. Therefore, the feasibility of using these </w:t>
      </w:r>
      <w:r>
        <w:rPr>
          <w:rFonts w:eastAsiaTheme="minorEastAsia"/>
          <w:lang w:eastAsia="zh-CN"/>
        </w:rPr>
        <w:t>FEC</w:t>
      </w:r>
      <w:r w:rsidRPr="008C124D">
        <w:rPr>
          <w:rFonts w:eastAsiaTheme="minorEastAsia"/>
          <w:lang w:eastAsia="zh-CN"/>
        </w:rPr>
        <w:t xml:space="preserve"> channel coding methods can still be evaluated.</w:t>
      </w:r>
    </w:p>
    <w:p w14:paraId="7618FE80" w14:textId="6255F779" w:rsidR="00316F2C" w:rsidRDefault="005E2D89" w:rsidP="005E2D89">
      <w:pPr>
        <w:pStyle w:val="a0"/>
        <w:rPr>
          <w:rFonts w:eastAsiaTheme="minorEastAsia"/>
          <w:b/>
          <w:lang w:eastAsia="zh-CN"/>
        </w:rPr>
      </w:pPr>
      <w:r w:rsidRPr="008811EF">
        <w:rPr>
          <w:rFonts w:eastAsiaTheme="minorEastAsia" w:hint="eastAsia"/>
          <w:b/>
          <w:lang w:eastAsia="zh-CN"/>
        </w:rPr>
        <w:t>P</w:t>
      </w:r>
      <w:r w:rsidRPr="008811EF">
        <w:rPr>
          <w:rFonts w:eastAsiaTheme="minorEastAsia"/>
          <w:b/>
          <w:lang w:eastAsia="zh-CN"/>
        </w:rPr>
        <w:t xml:space="preserve">roposal </w:t>
      </w:r>
      <w:r w:rsidR="00A22D9B">
        <w:rPr>
          <w:rFonts w:eastAsiaTheme="minorEastAsia"/>
          <w:b/>
          <w:lang w:eastAsia="zh-CN"/>
        </w:rPr>
        <w:t>1</w:t>
      </w:r>
      <w:r w:rsidR="00A22D9B">
        <w:rPr>
          <w:rFonts w:eastAsiaTheme="minorEastAsia" w:hint="eastAsia"/>
          <w:b/>
          <w:lang w:eastAsia="zh-CN"/>
        </w:rPr>
        <w:t>0</w:t>
      </w:r>
      <w:r w:rsidRPr="008811EF">
        <w:rPr>
          <w:rFonts w:eastAsiaTheme="minorEastAsia"/>
          <w:b/>
          <w:lang w:eastAsia="zh-CN"/>
        </w:rPr>
        <w:t xml:space="preserve">: In order to provide </w:t>
      </w:r>
      <w:r>
        <w:rPr>
          <w:rFonts w:eastAsiaTheme="minorEastAsia"/>
          <w:b/>
          <w:lang w:eastAsia="zh-CN"/>
        </w:rPr>
        <w:t>better</w:t>
      </w:r>
      <w:r w:rsidRPr="008811EF">
        <w:rPr>
          <w:rFonts w:eastAsiaTheme="minorEastAsia"/>
          <w:b/>
          <w:lang w:eastAsia="zh-CN"/>
        </w:rPr>
        <w:t xml:space="preserve"> encoding and decoding performance for </w:t>
      </w:r>
      <w:r w:rsidR="00750F5B">
        <w:rPr>
          <w:rFonts w:eastAsiaTheme="minorEastAsia"/>
          <w:b/>
          <w:lang w:eastAsia="zh-CN"/>
        </w:rPr>
        <w:t>D2R link</w:t>
      </w:r>
      <w:r w:rsidRPr="008811EF">
        <w:rPr>
          <w:rFonts w:eastAsiaTheme="minorEastAsia"/>
          <w:b/>
          <w:lang w:eastAsia="zh-CN"/>
        </w:rPr>
        <w:t>,</w:t>
      </w:r>
      <w:r w:rsidRPr="00E85EAA">
        <w:rPr>
          <w:rFonts w:eastAsiaTheme="minorEastAsia"/>
          <w:b/>
          <w:lang w:eastAsia="zh-CN"/>
        </w:rPr>
        <w:t xml:space="preserve"> </w:t>
      </w:r>
      <w:r w:rsidR="00CF76D7">
        <w:rPr>
          <w:rFonts w:eastAsiaTheme="minorEastAsia"/>
          <w:b/>
          <w:lang w:eastAsia="zh-CN"/>
        </w:rPr>
        <w:t>consider</w:t>
      </w:r>
      <w:r w:rsidR="00316F2C">
        <w:rPr>
          <w:rFonts w:eastAsiaTheme="minorEastAsia"/>
          <w:b/>
          <w:lang w:eastAsia="zh-CN"/>
        </w:rPr>
        <w:t>ing</w:t>
      </w:r>
      <w:r w:rsidR="00CF76D7">
        <w:rPr>
          <w:rFonts w:eastAsiaTheme="minorEastAsia"/>
          <w:b/>
          <w:lang w:eastAsia="zh-CN"/>
        </w:rPr>
        <w:t xml:space="preserve"> FEC + line coding for channel coding.</w:t>
      </w:r>
      <w:r w:rsidR="00C474D4">
        <w:rPr>
          <w:rFonts w:eastAsiaTheme="minorEastAsia"/>
          <w:b/>
          <w:lang w:eastAsia="zh-CN"/>
        </w:rPr>
        <w:t xml:space="preserve"> </w:t>
      </w:r>
    </w:p>
    <w:p w14:paraId="19B30866" w14:textId="055A302F" w:rsidR="005E2D89" w:rsidRDefault="00C474D4" w:rsidP="00316F2C">
      <w:pPr>
        <w:pStyle w:val="a0"/>
        <w:numPr>
          <w:ilvl w:val="0"/>
          <w:numId w:val="32"/>
        </w:numPr>
        <w:rPr>
          <w:rFonts w:eastAsiaTheme="minorEastAsia"/>
          <w:b/>
          <w:lang w:eastAsia="zh-CN"/>
        </w:rPr>
      </w:pPr>
      <w:r>
        <w:rPr>
          <w:rFonts w:eastAsiaTheme="minorEastAsia"/>
          <w:b/>
          <w:lang w:eastAsia="zh-CN"/>
        </w:rPr>
        <w:t>T</w:t>
      </w:r>
      <w:r w:rsidR="005E2D89" w:rsidRPr="00E85EAA">
        <w:rPr>
          <w:rFonts w:eastAsiaTheme="minorEastAsia"/>
          <w:b/>
          <w:lang w:eastAsia="zh-CN"/>
        </w:rPr>
        <w:t>he feasibility of FEC channel coding methods with low encoding complexity could be further study</w:t>
      </w:r>
      <w:r w:rsidR="005E2D89">
        <w:rPr>
          <w:rFonts w:eastAsiaTheme="minorEastAsia"/>
          <w:b/>
          <w:lang w:eastAsia="zh-CN"/>
        </w:rPr>
        <w:t xml:space="preserve">, e.g. </w:t>
      </w:r>
      <w:r w:rsidR="005E2D89" w:rsidRPr="004A1791">
        <w:rPr>
          <w:rFonts w:eastAsiaTheme="minorEastAsia"/>
          <w:b/>
          <w:lang w:eastAsia="zh-CN"/>
        </w:rPr>
        <w:t>convolutional codes, linear block codes and Turbo</w:t>
      </w:r>
      <w:r w:rsidR="005E2D89" w:rsidRPr="00E85EAA">
        <w:rPr>
          <w:rFonts w:eastAsiaTheme="minorEastAsia"/>
          <w:b/>
          <w:lang w:eastAsia="zh-CN"/>
        </w:rPr>
        <w:t>.</w:t>
      </w:r>
    </w:p>
    <w:p w14:paraId="3717889C" w14:textId="5C2AF054" w:rsidR="005E2D89" w:rsidRPr="00F96391" w:rsidRDefault="005E2D89" w:rsidP="00803693">
      <w:pPr>
        <w:pStyle w:val="a0"/>
        <w:rPr>
          <w:rFonts w:eastAsiaTheme="minorEastAsia"/>
          <w:b/>
          <w:lang w:eastAsia="zh-CN"/>
        </w:rPr>
      </w:pPr>
    </w:p>
    <w:p w14:paraId="5CF3B3BD" w14:textId="190C7516" w:rsidR="00803693" w:rsidRDefault="00803693" w:rsidP="00C23E33">
      <w:pPr>
        <w:pStyle w:val="20"/>
        <w:rPr>
          <w:color w:val="000000"/>
        </w:rPr>
      </w:pPr>
      <w:r>
        <w:rPr>
          <w:rFonts w:hint="eastAsia"/>
          <w:color w:val="000000"/>
        </w:rPr>
        <w:t xml:space="preserve">2.3 </w:t>
      </w:r>
      <w:r>
        <w:rPr>
          <w:color w:val="000000"/>
        </w:rPr>
        <w:t>Multiple access mechanisms</w:t>
      </w:r>
    </w:p>
    <w:p w14:paraId="4449C480" w14:textId="77777777" w:rsidR="008A4154" w:rsidRDefault="0087622D" w:rsidP="008650F5">
      <w:pPr>
        <w:pStyle w:val="a0"/>
        <w:rPr>
          <w:rFonts w:eastAsiaTheme="minorEastAsia"/>
          <w:lang w:eastAsia="zh-CN"/>
        </w:rPr>
      </w:pPr>
      <w:r>
        <w:rPr>
          <w:rFonts w:eastAsiaTheme="minorEastAsia" w:hint="eastAsia"/>
          <w:lang w:eastAsia="zh-CN"/>
        </w:rPr>
        <w:t>Multiple access mechanism was discussed in RAN1#116-bis meeting and the following were agreed [1].</w:t>
      </w:r>
    </w:p>
    <w:tbl>
      <w:tblPr>
        <w:tblStyle w:val="aa"/>
        <w:tblW w:w="0" w:type="auto"/>
        <w:tblLook w:val="04A0" w:firstRow="1" w:lastRow="0" w:firstColumn="1" w:lastColumn="0" w:noHBand="0" w:noVBand="1"/>
      </w:tblPr>
      <w:tblGrid>
        <w:gridCol w:w="9770"/>
      </w:tblGrid>
      <w:tr w:rsidR="008A4154" w14:paraId="133E2E23" w14:textId="77777777" w:rsidTr="002A2A60">
        <w:tc>
          <w:tcPr>
            <w:tcW w:w="9770" w:type="dxa"/>
          </w:tcPr>
          <w:p w14:paraId="5CDEEC25" w14:textId="77777777" w:rsidR="008A4154" w:rsidRDefault="008A4154" w:rsidP="002A2A60">
            <w:pPr>
              <w:rPr>
                <w:iCs/>
                <w:lang w:eastAsia="x-none"/>
              </w:rPr>
            </w:pPr>
            <w:r w:rsidRPr="006A2BB2">
              <w:rPr>
                <w:iCs/>
                <w:highlight w:val="green"/>
                <w:lang w:eastAsia="x-none"/>
              </w:rPr>
              <w:t>Agreement</w:t>
            </w:r>
          </w:p>
          <w:p w14:paraId="6F1632D0" w14:textId="77777777" w:rsidR="008A4154" w:rsidRPr="00893D9D" w:rsidRDefault="008A4154" w:rsidP="002A2A60">
            <w:pPr>
              <w:rPr>
                <w:iCs/>
                <w:lang w:eastAsia="x-none"/>
              </w:rPr>
            </w:pPr>
            <w:r w:rsidRPr="00893D9D">
              <w:rPr>
                <w:iCs/>
                <w:lang w:eastAsia="x-none"/>
              </w:rPr>
              <w:t>Study time-domain multiple access of D2R transmissions. Further details, including pros/cons, are FFS.</w:t>
            </w:r>
          </w:p>
          <w:p w14:paraId="41A83A91" w14:textId="77777777" w:rsidR="008A4154" w:rsidRPr="00893D9D" w:rsidRDefault="008A4154" w:rsidP="002A2A60">
            <w:pPr>
              <w:rPr>
                <w:iCs/>
                <w:lang w:eastAsia="x-none"/>
              </w:rPr>
            </w:pPr>
          </w:p>
          <w:p w14:paraId="6DDBA0D1" w14:textId="77777777" w:rsidR="008A4154" w:rsidRDefault="008A4154" w:rsidP="002A2A60">
            <w:pPr>
              <w:rPr>
                <w:iCs/>
                <w:lang w:eastAsia="x-none"/>
              </w:rPr>
            </w:pPr>
            <w:r w:rsidRPr="006A2BB2">
              <w:rPr>
                <w:iCs/>
                <w:highlight w:val="green"/>
                <w:lang w:eastAsia="x-none"/>
              </w:rPr>
              <w:t>Agreement</w:t>
            </w:r>
          </w:p>
          <w:p w14:paraId="1DB57175" w14:textId="77777777" w:rsidR="008A4154" w:rsidRDefault="008A4154" w:rsidP="002A2A60">
            <w:pPr>
              <w:rPr>
                <w:iCs/>
                <w:lang w:eastAsia="x-none"/>
              </w:rPr>
            </w:pPr>
            <w:r w:rsidRPr="00893D9D">
              <w:rPr>
                <w:iCs/>
                <w:lang w:eastAsia="x-none"/>
              </w:rPr>
              <w:t>Study frequency-domain multiple access of D2R transmissions, at least by utilizing a small frequency-shift in baseband. Further details, including pros/cons, are FFS.</w:t>
            </w:r>
          </w:p>
          <w:p w14:paraId="54CE4EF9" w14:textId="77777777" w:rsidR="008A4154" w:rsidRDefault="008A4154" w:rsidP="002A2A60">
            <w:pPr>
              <w:rPr>
                <w:iCs/>
                <w:lang w:eastAsia="x-none"/>
              </w:rPr>
            </w:pPr>
          </w:p>
          <w:p w14:paraId="09B88C83" w14:textId="77777777" w:rsidR="008A4154" w:rsidRDefault="008A4154" w:rsidP="002A2A60">
            <w:pPr>
              <w:rPr>
                <w:iCs/>
                <w:lang w:eastAsia="x-none"/>
              </w:rPr>
            </w:pPr>
            <w:r w:rsidRPr="006A2BB2">
              <w:rPr>
                <w:iCs/>
                <w:highlight w:val="green"/>
                <w:lang w:eastAsia="x-none"/>
              </w:rPr>
              <w:t>Agreement</w:t>
            </w:r>
          </w:p>
          <w:p w14:paraId="07F34034" w14:textId="77777777" w:rsidR="008A4154" w:rsidRDefault="008A4154" w:rsidP="002A2A60">
            <w:pPr>
              <w:rPr>
                <w:iCs/>
                <w:lang w:eastAsia="x-none"/>
              </w:rPr>
            </w:pPr>
            <w:r>
              <w:rPr>
                <w:iCs/>
                <w:lang w:eastAsia="x-none"/>
              </w:rPr>
              <w:t xml:space="preserve">Whether </w:t>
            </w:r>
            <w:r w:rsidRPr="006A2BB2">
              <w:rPr>
                <w:iCs/>
                <w:lang w:eastAsia="x-none"/>
              </w:rPr>
              <w:t>code-domain multiple access</w:t>
            </w:r>
            <w:r>
              <w:rPr>
                <w:iCs/>
                <w:lang w:eastAsia="x-none"/>
              </w:rPr>
              <w:t xml:space="preserve"> is</w:t>
            </w:r>
            <w:r w:rsidRPr="006A2BB2">
              <w:rPr>
                <w:iCs/>
                <w:lang w:eastAsia="x-none"/>
              </w:rPr>
              <w:t xml:space="preserve"> f</w:t>
            </w:r>
            <w:r w:rsidRPr="00231E7F">
              <w:rPr>
                <w:iCs/>
                <w:lang w:eastAsia="x-none"/>
              </w:rPr>
              <w:t>easible and necessary for D2</w:t>
            </w:r>
            <w:r>
              <w:rPr>
                <w:iCs/>
                <w:lang w:eastAsia="x-none"/>
              </w:rPr>
              <w:t>R transmissions for all devices is FFS</w:t>
            </w:r>
            <w:r w:rsidRPr="006A2BB2">
              <w:rPr>
                <w:iCs/>
                <w:lang w:eastAsia="x-none"/>
              </w:rPr>
              <w:t>.</w:t>
            </w:r>
          </w:p>
          <w:p w14:paraId="19F2D0BA" w14:textId="77777777" w:rsidR="008A4154" w:rsidRPr="0087622D" w:rsidRDefault="008A4154" w:rsidP="002A2A60">
            <w:pPr>
              <w:pStyle w:val="a0"/>
              <w:rPr>
                <w:rFonts w:eastAsiaTheme="minorEastAsia"/>
                <w:lang w:eastAsia="zh-CN"/>
              </w:rPr>
            </w:pPr>
          </w:p>
        </w:tc>
      </w:tr>
    </w:tbl>
    <w:p w14:paraId="03CB66F7" w14:textId="77777777" w:rsidR="008A4154" w:rsidRPr="008A4154" w:rsidRDefault="008A4154" w:rsidP="008650F5">
      <w:pPr>
        <w:pStyle w:val="a0"/>
        <w:rPr>
          <w:rFonts w:eastAsiaTheme="minorEastAsia"/>
          <w:lang w:eastAsia="zh-CN"/>
        </w:rPr>
      </w:pPr>
    </w:p>
    <w:p w14:paraId="1442130C" w14:textId="73A92C5C" w:rsidR="00433603" w:rsidRPr="007308C4" w:rsidRDefault="004467C8" w:rsidP="005B4A67">
      <w:pPr>
        <w:pStyle w:val="a0"/>
        <w:rPr>
          <w:rFonts w:eastAsiaTheme="minorEastAsia"/>
          <w:lang w:eastAsia="zh-CN"/>
        </w:rPr>
      </w:pPr>
      <w:r>
        <w:rPr>
          <w:rFonts w:eastAsiaTheme="minorEastAsia"/>
          <w:lang w:eastAsia="zh-CN"/>
        </w:rPr>
        <w:t>T</w:t>
      </w:r>
      <w:r>
        <w:rPr>
          <w:rFonts w:eastAsiaTheme="minorEastAsia" w:hint="eastAsia"/>
          <w:lang w:eastAsia="zh-CN"/>
        </w:rPr>
        <w:t>o improve system capacity of access procedure, FDM can be studied if frequency shift is supported</w:t>
      </w:r>
      <w:r w:rsidR="00982707">
        <w:rPr>
          <w:rFonts w:eastAsiaTheme="minorEastAsia" w:hint="eastAsia"/>
          <w:lang w:eastAsia="zh-CN"/>
        </w:rPr>
        <w:t>.</w:t>
      </w:r>
      <w:r w:rsidR="00433603">
        <w:rPr>
          <w:rFonts w:eastAsiaTheme="minorEastAsia" w:hint="eastAsia"/>
          <w:lang w:eastAsia="zh-CN"/>
        </w:rPr>
        <w:t xml:space="preserve"> </w:t>
      </w:r>
      <w:r w:rsidR="00433603" w:rsidRPr="008650F5">
        <w:rPr>
          <w:rFonts w:eastAsiaTheme="minorEastAsia" w:hint="eastAsia"/>
          <w:lang w:eastAsia="zh-CN"/>
        </w:rPr>
        <w:t xml:space="preserve">Small </w:t>
      </w:r>
      <w:r w:rsidR="00433603" w:rsidRPr="008650F5">
        <w:rPr>
          <w:rFonts w:eastAsiaTheme="minorEastAsia"/>
          <w:lang w:eastAsia="zh-CN"/>
        </w:rPr>
        <w:t>frequency</w:t>
      </w:r>
      <w:r w:rsidR="00433603" w:rsidRPr="008650F5">
        <w:rPr>
          <w:rFonts w:eastAsiaTheme="minorEastAsia" w:hint="eastAsia"/>
          <w:lang w:eastAsia="zh-CN"/>
        </w:rPr>
        <w:t xml:space="preserve"> shifting can be used to facilitate CW cancelation in case of CW node is inside topology, or to implement FDM among devices. For the former the device only </w:t>
      </w:r>
      <w:r w:rsidR="00433603" w:rsidRPr="008650F5">
        <w:rPr>
          <w:rFonts w:eastAsiaTheme="minorEastAsia"/>
          <w:lang w:eastAsia="zh-CN"/>
        </w:rPr>
        <w:t>needs</w:t>
      </w:r>
      <w:r w:rsidR="00433603" w:rsidRPr="008650F5">
        <w:rPr>
          <w:rFonts w:eastAsiaTheme="minorEastAsia" w:hint="eastAsia"/>
          <w:lang w:eastAsia="zh-CN"/>
        </w:rPr>
        <w:t xml:space="preserve"> to support a clock with only one frequency, but for the later the device needs to support a clock with multiple controllable frequencies, which is </w:t>
      </w:r>
      <w:r w:rsidR="00433603" w:rsidRPr="008650F5">
        <w:rPr>
          <w:rFonts w:eastAsiaTheme="minorEastAsia"/>
          <w:lang w:eastAsia="zh-CN"/>
        </w:rPr>
        <w:t>expected</w:t>
      </w:r>
      <w:r w:rsidR="00433603" w:rsidRPr="008650F5">
        <w:rPr>
          <w:rFonts w:eastAsiaTheme="minorEastAsia" w:hint="eastAsia"/>
          <w:lang w:eastAsia="zh-CN"/>
        </w:rPr>
        <w:t xml:space="preserve"> to consume more power. </w:t>
      </w:r>
      <w:r w:rsidR="00433603" w:rsidRPr="008650F5">
        <w:rPr>
          <w:rFonts w:eastAsiaTheme="minorEastAsia"/>
          <w:lang w:eastAsia="zh-CN"/>
        </w:rPr>
        <w:t>S</w:t>
      </w:r>
      <w:r w:rsidR="00433603" w:rsidRPr="008650F5">
        <w:rPr>
          <w:rFonts w:eastAsiaTheme="minorEastAsia" w:hint="eastAsia"/>
          <w:lang w:eastAsia="zh-CN"/>
        </w:rPr>
        <w:t>mall frequency shifting is supported in RFID where 40 kHz~640KHz frequency shifting can be achieved. However, RFID does not rely on stored</w:t>
      </w:r>
      <w:r w:rsidR="005B4A67">
        <w:rPr>
          <w:rFonts w:eastAsiaTheme="minorEastAsia" w:hint="eastAsia"/>
          <w:lang w:eastAsia="zh-CN"/>
        </w:rPr>
        <w:t xml:space="preserve"> </w:t>
      </w:r>
      <w:r w:rsidR="00433603" w:rsidRPr="008650F5">
        <w:rPr>
          <w:rFonts w:eastAsiaTheme="minorEastAsia"/>
          <w:lang w:eastAsia="zh-CN"/>
        </w:rPr>
        <w:t>energy</w:t>
      </w:r>
      <w:r w:rsidR="005B4A67">
        <w:rPr>
          <w:rFonts w:eastAsiaTheme="minorEastAsia" w:hint="eastAsia"/>
          <w:lang w:eastAsia="zh-CN"/>
        </w:rPr>
        <w:t xml:space="preserve"> </w:t>
      </w:r>
      <w:r w:rsidR="00433603" w:rsidRPr="008650F5">
        <w:rPr>
          <w:rFonts w:eastAsiaTheme="minorEastAsia" w:hint="eastAsia"/>
          <w:lang w:eastAsia="zh-CN"/>
        </w:rPr>
        <w:t>for</w:t>
      </w:r>
      <w:r w:rsidR="005B4A67">
        <w:rPr>
          <w:rFonts w:eastAsiaTheme="minorEastAsia" w:hint="eastAsia"/>
          <w:lang w:eastAsia="zh-CN"/>
        </w:rPr>
        <w:t xml:space="preserve"> backsc</w:t>
      </w:r>
      <w:r w:rsidR="00433603" w:rsidRPr="007308C4">
        <w:rPr>
          <w:rFonts w:eastAsiaTheme="minorEastAsia" w:hint="eastAsia"/>
          <w:lang w:eastAsia="zh-CN"/>
        </w:rPr>
        <w:t xml:space="preserve">attering, on the contrary, device 1 may rely on stored energy such that peak power consumption is limited to </w:t>
      </w:r>
      <w:r w:rsidR="00433603" w:rsidRPr="007308C4">
        <w:rPr>
          <w:rFonts w:eastAsiaTheme="minorEastAsia"/>
          <w:lang w:eastAsia="zh-CN"/>
        </w:rPr>
        <w:t>~1 µW</w:t>
      </w:r>
      <w:r w:rsidR="00433603" w:rsidRPr="007308C4">
        <w:rPr>
          <w:rFonts w:eastAsiaTheme="minorEastAsia" w:hint="eastAsia"/>
          <w:lang w:eastAsia="zh-CN"/>
        </w:rPr>
        <w:t xml:space="preserve">.  According to </w:t>
      </w:r>
      <w:r w:rsidR="009947C5" w:rsidRPr="007308C4">
        <w:rPr>
          <w:rFonts w:eastAsiaTheme="minorEastAsia"/>
          <w:lang w:eastAsia="zh-CN"/>
        </w:rPr>
        <w:fldChar w:fldCharType="begin"/>
      </w:r>
      <w:r w:rsidR="009947C5" w:rsidRPr="007308C4">
        <w:rPr>
          <w:rFonts w:eastAsiaTheme="minorEastAsia"/>
          <w:lang w:eastAsia="zh-CN"/>
        </w:rPr>
        <w:instrText xml:space="preserve"> REF _Ref163117780 \r \h </w:instrText>
      </w:r>
      <w:r w:rsidR="005046BB" w:rsidRPr="007308C4">
        <w:rPr>
          <w:rFonts w:eastAsiaTheme="minorEastAsia"/>
          <w:lang w:eastAsia="zh-CN"/>
        </w:rPr>
        <w:instrText xml:space="preserve"> \* MERGEFORMAT </w:instrText>
      </w:r>
      <w:r w:rsidR="009947C5" w:rsidRPr="007308C4">
        <w:rPr>
          <w:rFonts w:eastAsiaTheme="minorEastAsia"/>
          <w:lang w:eastAsia="zh-CN"/>
        </w:rPr>
      </w:r>
      <w:r w:rsidR="009947C5" w:rsidRPr="007308C4">
        <w:rPr>
          <w:rFonts w:eastAsiaTheme="minorEastAsia"/>
          <w:lang w:eastAsia="zh-CN"/>
        </w:rPr>
        <w:fldChar w:fldCharType="separate"/>
      </w:r>
      <w:r w:rsidR="009947C5" w:rsidRPr="007308C4">
        <w:rPr>
          <w:rFonts w:eastAsiaTheme="minorEastAsia"/>
          <w:lang w:eastAsia="zh-CN"/>
        </w:rPr>
        <w:t>[</w:t>
      </w:r>
      <w:r w:rsidR="007308C4" w:rsidRPr="007308C4">
        <w:rPr>
          <w:rFonts w:eastAsiaTheme="minorEastAsia" w:hint="eastAsia"/>
          <w:lang w:eastAsia="zh-CN"/>
        </w:rPr>
        <w:t>5</w:t>
      </w:r>
      <w:r w:rsidR="009947C5" w:rsidRPr="007308C4">
        <w:rPr>
          <w:rFonts w:eastAsiaTheme="minorEastAsia"/>
          <w:lang w:eastAsia="zh-CN"/>
        </w:rPr>
        <w:t>]</w:t>
      </w:r>
      <w:r w:rsidR="009947C5" w:rsidRPr="007308C4">
        <w:rPr>
          <w:rFonts w:eastAsiaTheme="minorEastAsia"/>
          <w:lang w:eastAsia="zh-CN"/>
        </w:rPr>
        <w:fldChar w:fldCharType="end"/>
      </w:r>
      <w:r w:rsidR="005046BB" w:rsidRPr="007308C4">
        <w:rPr>
          <w:rFonts w:eastAsiaTheme="minorEastAsia" w:hint="eastAsia"/>
          <w:lang w:eastAsia="zh-CN"/>
        </w:rPr>
        <w:t xml:space="preserve">, </w:t>
      </w:r>
      <w:r w:rsidR="00433603" w:rsidRPr="007308C4">
        <w:rPr>
          <w:rFonts w:eastAsiaTheme="minorEastAsia" w:hint="eastAsia"/>
          <w:lang w:eastAsia="zh-CN"/>
        </w:rPr>
        <w:t xml:space="preserve">the power </w:t>
      </w:r>
      <w:r w:rsidR="00433603" w:rsidRPr="007308C4">
        <w:rPr>
          <w:rFonts w:eastAsiaTheme="minorEastAsia"/>
          <w:lang w:eastAsia="zh-CN"/>
        </w:rPr>
        <w:t>consumption</w:t>
      </w:r>
      <w:r w:rsidR="00433603" w:rsidRPr="007308C4">
        <w:rPr>
          <w:rFonts w:eastAsiaTheme="minorEastAsia" w:hint="eastAsia"/>
          <w:lang w:eastAsia="zh-CN"/>
        </w:rPr>
        <w:t xml:space="preserve"> of a clock with 100</w:t>
      </w:r>
      <w:r w:rsidR="00433603" w:rsidRPr="007308C4">
        <w:rPr>
          <w:rFonts w:eastAsiaTheme="minorEastAsia"/>
          <w:lang w:eastAsia="zh-CN"/>
        </w:rPr>
        <w:t>’</w:t>
      </w:r>
      <w:r w:rsidR="00433603" w:rsidRPr="007308C4">
        <w:rPr>
          <w:rFonts w:eastAsiaTheme="minorEastAsia" w:hint="eastAsia"/>
          <w:lang w:eastAsia="zh-CN"/>
        </w:rPr>
        <w:t xml:space="preserve">s kHz and 10% error is &lt;1 </w:t>
      </w:r>
      <w:r w:rsidR="00433603" w:rsidRPr="007308C4">
        <w:rPr>
          <w:rFonts w:eastAsiaTheme="minorEastAsia"/>
          <w:lang w:eastAsia="zh-CN"/>
        </w:rPr>
        <w:t>µW</w:t>
      </w:r>
      <w:r w:rsidR="00433603" w:rsidRPr="007308C4">
        <w:rPr>
          <w:rFonts w:eastAsiaTheme="minorEastAsia" w:hint="eastAsia"/>
          <w:lang w:eastAsia="zh-CN"/>
        </w:rPr>
        <w:t xml:space="preserve">. </w:t>
      </w:r>
      <w:r w:rsidR="00433603" w:rsidRPr="007308C4">
        <w:rPr>
          <w:rFonts w:eastAsiaTheme="minorEastAsia"/>
          <w:lang w:eastAsia="zh-CN"/>
        </w:rPr>
        <w:t>Therefore,</w:t>
      </w:r>
      <w:r w:rsidR="00433603" w:rsidRPr="007308C4">
        <w:rPr>
          <w:rFonts w:eastAsiaTheme="minorEastAsia" w:hint="eastAsia"/>
          <w:lang w:eastAsia="zh-CN"/>
        </w:rPr>
        <w:t xml:space="preserve"> it is feasible to support a small </w:t>
      </w:r>
      <w:r w:rsidR="00433603" w:rsidRPr="007308C4">
        <w:rPr>
          <w:rFonts w:eastAsiaTheme="minorEastAsia"/>
          <w:lang w:eastAsia="zh-CN"/>
        </w:rPr>
        <w:t>frequency</w:t>
      </w:r>
      <w:r w:rsidR="00433603" w:rsidRPr="007308C4">
        <w:rPr>
          <w:rFonts w:eastAsiaTheme="minorEastAsia" w:hint="eastAsia"/>
          <w:lang w:eastAsia="zh-CN"/>
        </w:rPr>
        <w:t xml:space="preserve"> shift with an offset of 100</w:t>
      </w:r>
      <w:r w:rsidR="00433603" w:rsidRPr="007308C4">
        <w:rPr>
          <w:rFonts w:eastAsiaTheme="minorEastAsia"/>
          <w:lang w:eastAsia="zh-CN"/>
        </w:rPr>
        <w:t>’</w:t>
      </w:r>
      <w:r w:rsidR="00433603" w:rsidRPr="007308C4">
        <w:rPr>
          <w:rFonts w:eastAsiaTheme="minorEastAsia" w:hint="eastAsia"/>
          <w:lang w:eastAsia="zh-CN"/>
        </w:rPr>
        <w:t xml:space="preserve">s kHz. But it should be further investigated on the </w:t>
      </w:r>
      <w:r w:rsidR="00433603" w:rsidRPr="007308C4">
        <w:rPr>
          <w:rFonts w:eastAsiaTheme="minorEastAsia"/>
          <w:lang w:eastAsia="zh-CN"/>
        </w:rPr>
        <w:t>possibility</w:t>
      </w:r>
      <w:r w:rsidR="00433603" w:rsidRPr="007308C4">
        <w:rPr>
          <w:rFonts w:eastAsiaTheme="minorEastAsia" w:hint="eastAsia"/>
          <w:lang w:eastAsia="zh-CN"/>
        </w:rPr>
        <w:t xml:space="preserve"> of multiple controllable small frequency shifting offsets.</w:t>
      </w:r>
    </w:p>
    <w:p w14:paraId="2D745786" w14:textId="34AA0E29" w:rsidR="00433603" w:rsidRPr="00433603" w:rsidRDefault="00433603" w:rsidP="00E933C8">
      <w:pPr>
        <w:pStyle w:val="a0"/>
        <w:rPr>
          <w:rFonts w:eastAsiaTheme="minorEastAsia"/>
          <w:lang w:eastAsia="zh-CN"/>
        </w:rPr>
      </w:pPr>
      <w:r w:rsidRPr="007308C4">
        <w:rPr>
          <w:rFonts w:eastAsiaTheme="minorEastAsia" w:hint="eastAsia"/>
          <w:lang w:eastAsia="zh-CN"/>
        </w:rPr>
        <w:t xml:space="preserve">To support large </w:t>
      </w:r>
      <w:r w:rsidRPr="007308C4">
        <w:rPr>
          <w:rFonts w:eastAsiaTheme="minorEastAsia"/>
          <w:lang w:eastAsia="zh-CN"/>
        </w:rPr>
        <w:t>frequency</w:t>
      </w:r>
      <w:r w:rsidRPr="007308C4">
        <w:rPr>
          <w:rFonts w:eastAsiaTheme="minorEastAsia" w:hint="eastAsia"/>
          <w:lang w:eastAsia="zh-CN"/>
        </w:rPr>
        <w:t xml:space="preserve"> shifting with offset in order of 10</w:t>
      </w:r>
      <w:r w:rsidRPr="007308C4">
        <w:rPr>
          <w:rFonts w:eastAsiaTheme="minorEastAsia"/>
          <w:lang w:eastAsia="zh-CN"/>
        </w:rPr>
        <w:t>’</w:t>
      </w:r>
      <w:r w:rsidRPr="007308C4">
        <w:rPr>
          <w:rFonts w:eastAsiaTheme="minorEastAsia" w:hint="eastAsia"/>
          <w:lang w:eastAsia="zh-CN"/>
        </w:rPr>
        <w:t xml:space="preserve">s of MHz, a device at least needs to support a local oscillator with same </w:t>
      </w:r>
      <w:r w:rsidRPr="007308C4">
        <w:rPr>
          <w:rFonts w:eastAsiaTheme="minorEastAsia"/>
          <w:lang w:eastAsia="zh-CN"/>
        </w:rPr>
        <w:t>frequency</w:t>
      </w:r>
      <w:r w:rsidRPr="007308C4">
        <w:rPr>
          <w:rFonts w:eastAsiaTheme="minorEastAsia" w:hint="eastAsia"/>
          <w:lang w:eastAsia="zh-CN"/>
        </w:rPr>
        <w:t xml:space="preserve"> and a mixer. The accuracy of the oscillator should be sufficiently high, e.g., &lt;1%, </w:t>
      </w:r>
      <w:r w:rsidRPr="007308C4">
        <w:rPr>
          <w:rFonts w:eastAsiaTheme="minorEastAsia"/>
          <w:lang w:eastAsia="zh-CN"/>
        </w:rPr>
        <w:t>to</w:t>
      </w:r>
      <w:r w:rsidRPr="007308C4">
        <w:rPr>
          <w:rFonts w:eastAsiaTheme="minorEastAsia" w:hint="eastAsia"/>
          <w:lang w:eastAsia="zh-CN"/>
        </w:rPr>
        <w:t xml:space="preserve"> avoid intra/inter system co-existence issue. </w:t>
      </w:r>
      <w:r w:rsidRPr="007308C4">
        <w:rPr>
          <w:rFonts w:eastAsiaTheme="minorEastAsia"/>
          <w:lang w:eastAsia="zh-CN"/>
        </w:rPr>
        <w:t>T</w:t>
      </w:r>
      <w:r w:rsidRPr="007308C4">
        <w:rPr>
          <w:rFonts w:eastAsiaTheme="minorEastAsia" w:hint="eastAsia"/>
          <w:lang w:eastAsia="zh-CN"/>
        </w:rPr>
        <w:t xml:space="preserve">he peak power consumption of such an oscillator </w:t>
      </w:r>
      <w:r w:rsidR="009947C5" w:rsidRPr="007308C4">
        <w:rPr>
          <w:rFonts w:eastAsiaTheme="minorEastAsia" w:hint="eastAsia"/>
          <w:lang w:eastAsia="zh-CN"/>
        </w:rPr>
        <w:t>is up to 10</w:t>
      </w:r>
      <w:r w:rsidR="009947C5" w:rsidRPr="007308C4">
        <w:rPr>
          <w:rFonts w:eastAsiaTheme="minorEastAsia"/>
          <w:lang w:eastAsia="zh-CN"/>
        </w:rPr>
        <w:t>’</w:t>
      </w:r>
      <w:r w:rsidR="009947C5" w:rsidRPr="007308C4">
        <w:rPr>
          <w:rFonts w:eastAsiaTheme="minorEastAsia" w:hint="eastAsia"/>
          <w:lang w:eastAsia="zh-CN"/>
        </w:rPr>
        <w:t xml:space="preserve">s of </w:t>
      </w:r>
      <w:r w:rsidR="009947C5" w:rsidRPr="007308C4">
        <w:rPr>
          <w:rFonts w:eastAsiaTheme="minorEastAsia"/>
          <w:lang w:eastAsia="zh-CN"/>
        </w:rPr>
        <w:t>µW</w:t>
      </w:r>
      <w:r w:rsidR="009947C5" w:rsidRPr="007308C4">
        <w:rPr>
          <w:rFonts w:eastAsiaTheme="minorEastAsia" w:hint="eastAsia"/>
          <w:lang w:eastAsia="zh-CN"/>
        </w:rPr>
        <w:t xml:space="preserve"> </w:t>
      </w:r>
      <w:r w:rsidR="009947C5" w:rsidRPr="007308C4">
        <w:rPr>
          <w:rFonts w:eastAsiaTheme="minorEastAsia"/>
          <w:lang w:eastAsia="zh-CN"/>
        </w:rPr>
        <w:fldChar w:fldCharType="begin"/>
      </w:r>
      <w:r w:rsidR="009947C5" w:rsidRPr="007308C4">
        <w:rPr>
          <w:rFonts w:eastAsiaTheme="minorEastAsia"/>
          <w:lang w:eastAsia="zh-CN"/>
        </w:rPr>
        <w:instrText xml:space="preserve"> </w:instrText>
      </w:r>
      <w:r w:rsidR="009947C5" w:rsidRPr="007308C4">
        <w:rPr>
          <w:rFonts w:eastAsiaTheme="minorEastAsia" w:hint="eastAsia"/>
          <w:lang w:eastAsia="zh-CN"/>
        </w:rPr>
        <w:instrText>REF _Ref163119048 \r \h</w:instrText>
      </w:r>
      <w:r w:rsidR="009947C5" w:rsidRPr="007308C4">
        <w:rPr>
          <w:rFonts w:eastAsiaTheme="minorEastAsia"/>
          <w:lang w:eastAsia="zh-CN"/>
        </w:rPr>
        <w:instrText xml:space="preserve"> </w:instrText>
      </w:r>
      <w:r w:rsidR="0086291A" w:rsidRPr="007308C4">
        <w:rPr>
          <w:rFonts w:eastAsiaTheme="minorEastAsia"/>
          <w:lang w:eastAsia="zh-CN"/>
        </w:rPr>
        <w:instrText xml:space="preserve"> \* MERGEFORMAT </w:instrText>
      </w:r>
      <w:r w:rsidR="009947C5" w:rsidRPr="007308C4">
        <w:rPr>
          <w:rFonts w:eastAsiaTheme="minorEastAsia"/>
          <w:lang w:eastAsia="zh-CN"/>
        </w:rPr>
      </w:r>
      <w:r w:rsidR="009947C5" w:rsidRPr="007308C4">
        <w:rPr>
          <w:rFonts w:eastAsiaTheme="minorEastAsia"/>
          <w:lang w:eastAsia="zh-CN"/>
        </w:rPr>
        <w:fldChar w:fldCharType="separate"/>
      </w:r>
      <w:r w:rsidR="009947C5" w:rsidRPr="007308C4">
        <w:rPr>
          <w:rFonts w:eastAsiaTheme="minorEastAsia"/>
          <w:lang w:eastAsia="zh-CN"/>
        </w:rPr>
        <w:t>[</w:t>
      </w:r>
      <w:r w:rsidR="007308C4" w:rsidRPr="007308C4">
        <w:rPr>
          <w:rFonts w:eastAsiaTheme="minorEastAsia" w:hint="eastAsia"/>
          <w:lang w:eastAsia="zh-CN"/>
        </w:rPr>
        <w:t>6</w:t>
      </w:r>
      <w:r w:rsidR="009947C5" w:rsidRPr="007308C4">
        <w:rPr>
          <w:rFonts w:eastAsiaTheme="minorEastAsia"/>
          <w:lang w:eastAsia="zh-CN"/>
        </w:rPr>
        <w:t>]</w:t>
      </w:r>
      <w:r w:rsidR="009947C5" w:rsidRPr="007308C4">
        <w:rPr>
          <w:rFonts w:eastAsiaTheme="minorEastAsia"/>
          <w:lang w:eastAsia="zh-CN"/>
        </w:rPr>
        <w:fldChar w:fldCharType="end"/>
      </w:r>
      <w:r w:rsidRPr="007308C4">
        <w:rPr>
          <w:rFonts w:eastAsiaTheme="minorEastAsia" w:hint="eastAsia"/>
          <w:lang w:eastAsia="zh-CN"/>
        </w:rPr>
        <w:t>. The devi</w:t>
      </w:r>
      <w:r w:rsidRPr="008650F5">
        <w:rPr>
          <w:rFonts w:eastAsiaTheme="minorEastAsia" w:hint="eastAsia"/>
          <w:lang w:eastAsia="zh-CN"/>
        </w:rPr>
        <w:t xml:space="preserve">ce should also be able to reject the image generated in the mixer, such as to avoid the </w:t>
      </w:r>
      <w:r w:rsidRPr="008650F5">
        <w:rPr>
          <w:rFonts w:eastAsiaTheme="minorEastAsia"/>
          <w:lang w:eastAsia="zh-CN"/>
        </w:rPr>
        <w:t>interference</w:t>
      </w:r>
      <w:r w:rsidRPr="008650F5">
        <w:rPr>
          <w:rFonts w:eastAsiaTheme="minorEastAsia" w:hint="eastAsia"/>
          <w:lang w:eastAsia="zh-CN"/>
        </w:rPr>
        <w:t xml:space="preserve"> to other channels, this would increase the </w:t>
      </w:r>
      <w:r w:rsidRPr="008650F5">
        <w:rPr>
          <w:rFonts w:eastAsiaTheme="minorEastAsia"/>
          <w:lang w:eastAsia="zh-CN"/>
        </w:rPr>
        <w:t>complexity</w:t>
      </w:r>
      <w:r w:rsidRPr="008650F5">
        <w:rPr>
          <w:rFonts w:eastAsiaTheme="minorEastAsia" w:hint="eastAsia"/>
          <w:lang w:eastAsia="zh-CN"/>
        </w:rPr>
        <w:t xml:space="preserve"> and cost of the device dramatically.</w:t>
      </w:r>
    </w:p>
    <w:p w14:paraId="4DFC3547" w14:textId="41FD6D29" w:rsidR="005046BB" w:rsidRDefault="005046BB" w:rsidP="00E933C8">
      <w:pPr>
        <w:pStyle w:val="a0"/>
        <w:rPr>
          <w:rFonts w:eastAsiaTheme="minorEastAsia"/>
          <w:b/>
          <w:bCs/>
          <w:lang w:eastAsia="zh-CN"/>
        </w:rPr>
      </w:pPr>
      <w:r>
        <w:rPr>
          <w:rFonts w:eastAsiaTheme="minorEastAsia" w:hint="eastAsia"/>
          <w:b/>
          <w:bCs/>
          <w:lang w:eastAsia="zh-CN"/>
        </w:rPr>
        <w:t xml:space="preserve">Observation </w:t>
      </w:r>
      <w:r w:rsidR="00A22D9B">
        <w:rPr>
          <w:rFonts w:eastAsiaTheme="minorEastAsia" w:hint="eastAsia"/>
          <w:b/>
          <w:bCs/>
          <w:lang w:eastAsia="zh-CN"/>
        </w:rPr>
        <w:t>3</w:t>
      </w:r>
      <w:r>
        <w:rPr>
          <w:rFonts w:eastAsiaTheme="minorEastAsia" w:hint="eastAsia"/>
          <w:b/>
          <w:bCs/>
          <w:lang w:eastAsia="zh-CN"/>
        </w:rPr>
        <w:t>: The power consumption for small frequen</w:t>
      </w:r>
      <w:r w:rsidRPr="005046BB">
        <w:rPr>
          <w:rFonts w:eastAsiaTheme="minorEastAsia" w:hint="eastAsia"/>
          <w:b/>
          <w:bCs/>
          <w:lang w:eastAsia="zh-CN"/>
        </w:rPr>
        <w:t xml:space="preserve">cy shifting and large frequency shifting is ~1 </w:t>
      </w:r>
      <w:r w:rsidRPr="007308C4">
        <w:rPr>
          <w:rFonts w:eastAsiaTheme="minorEastAsia"/>
          <w:b/>
          <w:bCs/>
          <w:lang w:eastAsia="zh-CN"/>
        </w:rPr>
        <w:t xml:space="preserve">µW and 10’s of µW respectively. </w:t>
      </w:r>
    </w:p>
    <w:p w14:paraId="59A35BC0" w14:textId="519281EF" w:rsidR="00FA59F1" w:rsidRPr="00FA59F1" w:rsidRDefault="00FA59F1" w:rsidP="00E933C8">
      <w:pPr>
        <w:pStyle w:val="a0"/>
        <w:rPr>
          <w:rFonts w:eastAsiaTheme="minorEastAsia"/>
          <w:b/>
          <w:bCs/>
          <w:lang w:eastAsia="zh-CN"/>
        </w:rPr>
      </w:pPr>
      <w:r w:rsidRPr="00FA59F1">
        <w:rPr>
          <w:rFonts w:eastAsiaTheme="minorEastAsia" w:hint="eastAsia"/>
          <w:b/>
          <w:bCs/>
          <w:lang w:eastAsia="zh-CN"/>
        </w:rPr>
        <w:t xml:space="preserve">Observation </w:t>
      </w:r>
      <w:r w:rsidR="00A22D9B">
        <w:rPr>
          <w:rFonts w:eastAsiaTheme="minorEastAsia" w:hint="eastAsia"/>
          <w:b/>
          <w:bCs/>
          <w:lang w:eastAsia="zh-CN"/>
        </w:rPr>
        <w:t>4</w:t>
      </w:r>
      <w:r w:rsidRPr="00FA59F1">
        <w:rPr>
          <w:rFonts w:eastAsiaTheme="minorEastAsia" w:hint="eastAsia"/>
          <w:b/>
          <w:bCs/>
          <w:lang w:eastAsia="zh-CN"/>
        </w:rPr>
        <w:t xml:space="preserve">: </w:t>
      </w:r>
      <w:r w:rsidRPr="007308C4">
        <w:rPr>
          <w:rFonts w:eastAsiaTheme="minorEastAsia"/>
          <w:b/>
          <w:bCs/>
          <w:lang w:eastAsia="zh-CN"/>
        </w:rPr>
        <w:t>Frequency shifting is beneficial be used to facilitate CW cancelation in case of CW node is inside topology</w:t>
      </w:r>
    </w:p>
    <w:p w14:paraId="35066FF1" w14:textId="0D7E7C04" w:rsidR="0087622D" w:rsidRDefault="008E004C" w:rsidP="00E933C8">
      <w:pPr>
        <w:pStyle w:val="a0"/>
        <w:rPr>
          <w:rFonts w:eastAsiaTheme="minorEastAsia"/>
          <w:lang w:eastAsia="zh-CN"/>
        </w:rPr>
      </w:pPr>
      <w:r>
        <w:rPr>
          <w:rFonts w:eastAsiaTheme="minorEastAsia" w:hint="eastAsia"/>
          <w:lang w:eastAsia="zh-CN"/>
        </w:rPr>
        <w:t xml:space="preserve">FDMA can be considered for the </w:t>
      </w:r>
      <w:r w:rsidR="000538BC">
        <w:rPr>
          <w:rFonts w:eastAsiaTheme="minorEastAsia"/>
          <w:lang w:eastAsia="zh-CN"/>
        </w:rPr>
        <w:t>contention-based</w:t>
      </w:r>
      <w:r>
        <w:rPr>
          <w:rFonts w:eastAsiaTheme="minorEastAsia" w:hint="eastAsia"/>
          <w:lang w:eastAsia="zh-CN"/>
        </w:rPr>
        <w:t xml:space="preserve"> access procedure of inventory use case. </w:t>
      </w:r>
      <w:r>
        <w:rPr>
          <w:rFonts w:eastAsiaTheme="minorEastAsia"/>
          <w:lang w:eastAsia="zh-CN"/>
        </w:rPr>
        <w:t>F</w:t>
      </w:r>
      <w:r>
        <w:rPr>
          <w:rFonts w:eastAsiaTheme="minorEastAsia" w:hint="eastAsia"/>
          <w:lang w:eastAsia="zh-CN"/>
        </w:rPr>
        <w:t xml:space="preserve">or example, when a Query command is sent by reader, the corresponding devices can respond to the command by sending RN16. </w:t>
      </w:r>
      <w:r>
        <w:rPr>
          <w:rFonts w:eastAsiaTheme="minorEastAsia"/>
          <w:lang w:eastAsia="zh-CN"/>
        </w:rPr>
        <w:t>D</w:t>
      </w:r>
      <w:r>
        <w:rPr>
          <w:rFonts w:eastAsiaTheme="minorEastAsia" w:hint="eastAsia"/>
          <w:lang w:eastAsia="zh-CN"/>
        </w:rPr>
        <w:t xml:space="preserve">uring this procedure, </w:t>
      </w:r>
      <w:r w:rsidR="00106DA0">
        <w:rPr>
          <w:rFonts w:eastAsiaTheme="minorEastAsia" w:hint="eastAsia"/>
          <w:lang w:eastAsia="zh-CN"/>
        </w:rPr>
        <w:t xml:space="preserve">the reader does not </w:t>
      </w:r>
      <w:r w:rsidR="00CC37EC">
        <w:rPr>
          <w:rFonts w:eastAsiaTheme="minorEastAsia" w:hint="eastAsia"/>
          <w:lang w:eastAsia="zh-CN"/>
        </w:rPr>
        <w:t xml:space="preserve">know </w:t>
      </w:r>
      <w:r w:rsidR="00106DA0">
        <w:rPr>
          <w:rFonts w:eastAsiaTheme="minorEastAsia" w:hint="eastAsia"/>
          <w:lang w:eastAsia="zh-CN"/>
        </w:rPr>
        <w:t>which device will respond to the trigger/Query command so that it cannot allocate frequency resource for each device. T</w:t>
      </w:r>
      <w:r>
        <w:rPr>
          <w:rFonts w:eastAsiaTheme="minorEastAsia" w:hint="eastAsia"/>
          <w:lang w:eastAsia="zh-CN"/>
        </w:rPr>
        <w:t xml:space="preserve">he devices can automatically select the frequency resource for transmitting RN16 to improve capacity and reduce collision. </w:t>
      </w:r>
    </w:p>
    <w:p w14:paraId="5AB599C9" w14:textId="3FB29BEB" w:rsidR="00106DA0" w:rsidRPr="005B4A67" w:rsidRDefault="00106DA0" w:rsidP="00E933C8">
      <w:pPr>
        <w:pStyle w:val="a0"/>
        <w:rPr>
          <w:rFonts w:eastAsiaTheme="minorEastAsia"/>
          <w:b/>
          <w:bCs/>
          <w:lang w:eastAsia="zh-CN"/>
        </w:rPr>
      </w:pPr>
      <w:r w:rsidRPr="005B4A67">
        <w:rPr>
          <w:rFonts w:eastAsiaTheme="minorEastAsia" w:hint="eastAsia"/>
          <w:b/>
          <w:bCs/>
          <w:lang w:eastAsia="zh-CN"/>
        </w:rPr>
        <w:t xml:space="preserve">Proposal </w:t>
      </w:r>
      <w:r w:rsidR="005B4A67">
        <w:rPr>
          <w:rFonts w:eastAsiaTheme="minorEastAsia" w:hint="eastAsia"/>
          <w:b/>
          <w:bCs/>
          <w:lang w:eastAsia="zh-CN"/>
        </w:rPr>
        <w:t>11</w:t>
      </w:r>
      <w:r w:rsidRPr="005B4A67">
        <w:rPr>
          <w:rFonts w:eastAsiaTheme="minorEastAsia" w:hint="eastAsia"/>
          <w:b/>
          <w:bCs/>
          <w:lang w:eastAsia="zh-CN"/>
        </w:rPr>
        <w:t xml:space="preserve">: </w:t>
      </w:r>
      <w:r w:rsidR="005731B0">
        <w:rPr>
          <w:rFonts w:eastAsiaTheme="minorEastAsia" w:hint="eastAsia"/>
          <w:b/>
          <w:bCs/>
          <w:lang w:eastAsia="zh-CN"/>
        </w:rPr>
        <w:t>FDMA</w:t>
      </w:r>
      <w:r w:rsidRPr="005B4A67">
        <w:rPr>
          <w:rFonts w:eastAsiaTheme="minorEastAsia" w:hint="eastAsia"/>
          <w:b/>
          <w:bCs/>
          <w:lang w:eastAsia="zh-CN"/>
        </w:rPr>
        <w:t xml:space="preserve"> can be studied </w:t>
      </w:r>
      <w:r w:rsidR="005731B0">
        <w:rPr>
          <w:rFonts w:eastAsiaTheme="minorEastAsia" w:hint="eastAsia"/>
          <w:b/>
          <w:bCs/>
          <w:lang w:eastAsia="zh-CN"/>
        </w:rPr>
        <w:t xml:space="preserve">for access procedure. </w:t>
      </w:r>
      <w:r w:rsidRPr="005B4A67">
        <w:rPr>
          <w:rFonts w:eastAsiaTheme="minorEastAsia" w:hint="eastAsia"/>
          <w:b/>
          <w:bCs/>
          <w:lang w:eastAsia="zh-CN"/>
        </w:rPr>
        <w:t xml:space="preserve"> </w:t>
      </w:r>
    </w:p>
    <w:p w14:paraId="092A7AA2" w14:textId="300D1FB4" w:rsidR="00FE4E34" w:rsidRDefault="0038073A" w:rsidP="00E933C8">
      <w:pPr>
        <w:pStyle w:val="a0"/>
        <w:rPr>
          <w:rFonts w:eastAsiaTheme="minorEastAsia"/>
          <w:lang w:eastAsia="zh-CN"/>
        </w:rPr>
      </w:pPr>
      <w:r>
        <w:rPr>
          <w:rFonts w:eastAsiaTheme="minorEastAsia"/>
          <w:lang w:eastAsia="zh-CN"/>
        </w:rPr>
        <w:t>D</w:t>
      </w:r>
      <w:r>
        <w:rPr>
          <w:rFonts w:eastAsiaTheme="minorEastAsia" w:hint="eastAsia"/>
          <w:lang w:eastAsia="zh-CN"/>
        </w:rPr>
        <w:t xml:space="preserve">uring contention-based access procedure, it is possible that different devices perform access </w:t>
      </w:r>
      <w:r w:rsidR="00CC37EC">
        <w:rPr>
          <w:rFonts w:eastAsiaTheme="minorEastAsia" w:hint="eastAsia"/>
          <w:lang w:eastAsia="zh-CN"/>
        </w:rPr>
        <w:t xml:space="preserve">procedure </w:t>
      </w:r>
      <w:r>
        <w:rPr>
          <w:rFonts w:eastAsiaTheme="minorEastAsia" w:hint="eastAsia"/>
          <w:lang w:eastAsia="zh-CN"/>
        </w:rPr>
        <w:t xml:space="preserve">simultaneously. </w:t>
      </w:r>
      <w:r>
        <w:rPr>
          <w:rFonts w:eastAsiaTheme="minorEastAsia"/>
          <w:lang w:eastAsia="zh-CN"/>
        </w:rPr>
        <w:t>D</w:t>
      </w:r>
      <w:r>
        <w:rPr>
          <w:rFonts w:eastAsiaTheme="minorEastAsia" w:hint="eastAsia"/>
          <w:lang w:eastAsia="zh-CN"/>
        </w:rPr>
        <w:t xml:space="preserve">evice 1/2a are based on backscattering so that the frequency resource of D2R transmission from device 1/2a is around the frequency of carrier wave. </w:t>
      </w:r>
      <w:r w:rsidR="00A117F3">
        <w:rPr>
          <w:rFonts w:eastAsiaTheme="minorEastAsia" w:hint="eastAsia"/>
          <w:lang w:eastAsia="zh-CN"/>
        </w:rPr>
        <w:t xml:space="preserve">D2R transmission of device 2b is internal generated. </w:t>
      </w:r>
      <w:r w:rsidR="00A117F3">
        <w:rPr>
          <w:rFonts w:eastAsiaTheme="minorEastAsia"/>
          <w:lang w:eastAsia="zh-CN"/>
        </w:rPr>
        <w:t>F</w:t>
      </w:r>
      <w:r w:rsidR="00A117F3">
        <w:rPr>
          <w:rFonts w:eastAsiaTheme="minorEastAsia" w:hint="eastAsia"/>
          <w:lang w:eastAsia="zh-CN"/>
        </w:rPr>
        <w:t xml:space="preserve">requency shifting capability of different device may be different. </w:t>
      </w:r>
      <w:r w:rsidR="00FE4E34">
        <w:rPr>
          <w:rFonts w:eastAsiaTheme="minorEastAsia"/>
          <w:lang w:eastAsia="zh-CN"/>
        </w:rPr>
        <w:t>T</w:t>
      </w:r>
      <w:r w:rsidR="00FE4E34">
        <w:rPr>
          <w:rFonts w:eastAsiaTheme="minorEastAsia" w:hint="eastAsia"/>
          <w:lang w:eastAsia="zh-CN"/>
        </w:rPr>
        <w:t xml:space="preserve">herefore, it is preferred to configure different frequency range for different </w:t>
      </w:r>
      <w:r w:rsidR="00FE4E34">
        <w:rPr>
          <w:rFonts w:eastAsiaTheme="minorEastAsia"/>
          <w:lang w:eastAsia="zh-CN"/>
        </w:rPr>
        <w:t>devices</w:t>
      </w:r>
      <w:r w:rsidR="00FE4E34">
        <w:rPr>
          <w:rFonts w:eastAsiaTheme="minorEastAsia" w:hint="eastAsia"/>
          <w:lang w:eastAsia="zh-CN"/>
        </w:rPr>
        <w:t>.</w:t>
      </w:r>
    </w:p>
    <w:p w14:paraId="689E6297" w14:textId="5F62953C" w:rsidR="0087622D" w:rsidRPr="005B4A67" w:rsidRDefault="00FE4E34" w:rsidP="00E933C8">
      <w:pPr>
        <w:pStyle w:val="a0"/>
        <w:rPr>
          <w:rFonts w:eastAsiaTheme="minorEastAsia"/>
          <w:b/>
          <w:bCs/>
          <w:lang w:eastAsia="zh-CN"/>
        </w:rPr>
      </w:pPr>
      <w:r w:rsidRPr="005B4A67">
        <w:rPr>
          <w:rFonts w:eastAsiaTheme="minorEastAsia" w:hint="eastAsia"/>
          <w:b/>
          <w:bCs/>
          <w:lang w:eastAsia="zh-CN"/>
        </w:rPr>
        <w:lastRenderedPageBreak/>
        <w:t xml:space="preserve">Proposal </w:t>
      </w:r>
      <w:r w:rsidR="005B4A67">
        <w:rPr>
          <w:rFonts w:eastAsiaTheme="minorEastAsia" w:hint="eastAsia"/>
          <w:b/>
          <w:bCs/>
          <w:lang w:eastAsia="zh-CN"/>
        </w:rPr>
        <w:t>12</w:t>
      </w:r>
      <w:r w:rsidRPr="005B4A67">
        <w:rPr>
          <w:rFonts w:eastAsiaTheme="minorEastAsia" w:hint="eastAsia"/>
          <w:b/>
          <w:bCs/>
          <w:lang w:eastAsia="zh-CN"/>
        </w:rPr>
        <w:t xml:space="preserve">: </w:t>
      </w:r>
      <w:r w:rsidR="00132451" w:rsidRPr="005B4A67">
        <w:rPr>
          <w:rFonts w:eastAsiaTheme="minorEastAsia" w:hint="eastAsia"/>
          <w:b/>
          <w:bCs/>
          <w:lang w:eastAsia="zh-CN"/>
        </w:rPr>
        <w:t xml:space="preserve">Configure </w:t>
      </w:r>
      <w:r w:rsidRPr="005B4A67">
        <w:rPr>
          <w:rFonts w:eastAsiaTheme="minorEastAsia" w:hint="eastAsia"/>
          <w:b/>
          <w:bCs/>
          <w:lang w:eastAsia="zh-CN"/>
        </w:rPr>
        <w:t xml:space="preserve"> </w:t>
      </w:r>
      <w:r w:rsidR="00132451" w:rsidRPr="005B4A67">
        <w:rPr>
          <w:rFonts w:eastAsiaTheme="minorEastAsia" w:hint="eastAsia"/>
          <w:b/>
          <w:bCs/>
          <w:lang w:eastAsia="zh-CN"/>
        </w:rPr>
        <w:t xml:space="preserve">different frequency range for different </w:t>
      </w:r>
      <w:r w:rsidR="00132451" w:rsidRPr="005B4A67">
        <w:rPr>
          <w:rFonts w:eastAsiaTheme="minorEastAsia"/>
          <w:b/>
          <w:bCs/>
          <w:lang w:eastAsia="zh-CN"/>
        </w:rPr>
        <w:t>devices</w:t>
      </w:r>
      <w:r w:rsidR="00132451" w:rsidRPr="005B4A67">
        <w:rPr>
          <w:rFonts w:eastAsiaTheme="minorEastAsia" w:hint="eastAsia"/>
          <w:b/>
          <w:bCs/>
          <w:lang w:eastAsia="zh-CN"/>
        </w:rPr>
        <w:t xml:space="preserve"> for contention-based access procedure can be studied for A-IoT system. </w:t>
      </w:r>
    </w:p>
    <w:p w14:paraId="51BD32F6" w14:textId="0ECB40F5" w:rsidR="00474C31" w:rsidRDefault="003630E4" w:rsidP="00E933C8">
      <w:pPr>
        <w:pStyle w:val="a0"/>
        <w:rPr>
          <w:rFonts w:eastAsiaTheme="minorEastAsia"/>
          <w:lang w:eastAsia="zh-CN"/>
        </w:rPr>
      </w:pPr>
      <w:r>
        <w:rPr>
          <w:rFonts w:eastAsiaTheme="minorEastAsia" w:hint="eastAsia"/>
          <w:lang w:eastAsia="zh-CN"/>
        </w:rPr>
        <w:t xml:space="preserve">CDM mechanism is not supported in RFID. </w:t>
      </w:r>
      <w:r>
        <w:rPr>
          <w:rFonts w:eastAsiaTheme="minorEastAsia"/>
          <w:lang w:eastAsia="zh-CN"/>
        </w:rPr>
        <w:t>I</w:t>
      </w:r>
      <w:r>
        <w:rPr>
          <w:rFonts w:eastAsiaTheme="minorEastAsia" w:hint="eastAsia"/>
          <w:lang w:eastAsia="zh-CN"/>
        </w:rPr>
        <w:t xml:space="preserve">f two devices use same slot but different RN16, it is hardly for reader to decode anyone of them. </w:t>
      </w:r>
      <w:r w:rsidR="004467C8">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ecause of that, only TDM mode is supported for access procedure. </w:t>
      </w:r>
      <w:r>
        <w:rPr>
          <w:rFonts w:eastAsiaTheme="minorEastAsia"/>
          <w:lang w:eastAsia="zh-CN"/>
        </w:rPr>
        <w:t>W</w:t>
      </w:r>
      <w:r>
        <w:rPr>
          <w:rFonts w:eastAsiaTheme="minorEastAsia" w:hint="eastAsia"/>
          <w:lang w:eastAsia="zh-CN"/>
        </w:rPr>
        <w:t xml:space="preserve">hile </w:t>
      </w:r>
      <w:r>
        <w:rPr>
          <w:rFonts w:eastAsiaTheme="minorEastAsia"/>
          <w:lang w:eastAsia="zh-CN"/>
        </w:rPr>
        <w:t>considering</w:t>
      </w:r>
      <w:r>
        <w:rPr>
          <w:rFonts w:eastAsiaTheme="minorEastAsia" w:hint="eastAsia"/>
          <w:lang w:eastAsia="zh-CN"/>
        </w:rPr>
        <w:t xml:space="preserve"> the number of devices of A-Io</w:t>
      </w:r>
      <w:r w:rsidRPr="007308C4">
        <w:rPr>
          <w:rFonts w:eastAsiaTheme="minorEastAsia" w:hint="eastAsia"/>
          <w:lang w:eastAsia="zh-CN"/>
        </w:rPr>
        <w:t xml:space="preserve">T system is much larger than RFID, if only TDM is supported, it will result in large latency of access procedure. </w:t>
      </w:r>
      <w:r w:rsidRPr="007308C4">
        <w:rPr>
          <w:rFonts w:eastAsiaTheme="minorEastAsia"/>
          <w:lang w:eastAsia="zh-CN"/>
        </w:rPr>
        <w:t>I</w:t>
      </w:r>
      <w:r w:rsidRPr="007308C4">
        <w:rPr>
          <w:rFonts w:eastAsiaTheme="minorEastAsia" w:hint="eastAsia"/>
          <w:lang w:eastAsia="zh-CN"/>
        </w:rPr>
        <w:t xml:space="preserve">n that case, if CDM can be supported, that will be beneficial for latency reduction of access procedure. </w:t>
      </w:r>
      <w:r w:rsidRPr="007308C4">
        <w:rPr>
          <w:rFonts w:eastAsiaTheme="minorEastAsia"/>
          <w:lang w:eastAsia="zh-CN"/>
        </w:rPr>
        <w:t>E</w:t>
      </w:r>
      <w:r w:rsidRPr="007308C4">
        <w:rPr>
          <w:rFonts w:eastAsiaTheme="minorEastAsia" w:hint="eastAsia"/>
          <w:lang w:eastAsia="zh-CN"/>
        </w:rPr>
        <w:t xml:space="preserve">valuation results in companion paper </w:t>
      </w:r>
      <w:r w:rsidR="009947C5" w:rsidRPr="007308C4">
        <w:rPr>
          <w:rFonts w:eastAsiaTheme="minorEastAsia"/>
          <w:lang w:eastAsia="zh-CN"/>
        </w:rPr>
        <w:fldChar w:fldCharType="begin"/>
      </w:r>
      <w:r w:rsidR="009947C5" w:rsidRPr="007308C4">
        <w:rPr>
          <w:rFonts w:eastAsiaTheme="minorEastAsia"/>
          <w:lang w:eastAsia="zh-CN"/>
        </w:rPr>
        <w:instrText xml:space="preserve"> REF _Ref163170579 \r \h </w:instrText>
      </w:r>
      <w:r w:rsidR="00132451" w:rsidRPr="007308C4">
        <w:rPr>
          <w:rFonts w:eastAsiaTheme="minorEastAsia"/>
          <w:lang w:eastAsia="zh-CN"/>
        </w:rPr>
        <w:instrText xml:space="preserve"> \* MERGEFORMAT </w:instrText>
      </w:r>
      <w:r w:rsidR="009947C5" w:rsidRPr="007308C4">
        <w:rPr>
          <w:rFonts w:eastAsiaTheme="minorEastAsia"/>
          <w:lang w:eastAsia="zh-CN"/>
        </w:rPr>
      </w:r>
      <w:r w:rsidR="009947C5" w:rsidRPr="007308C4">
        <w:rPr>
          <w:rFonts w:eastAsiaTheme="minorEastAsia"/>
          <w:lang w:eastAsia="zh-CN"/>
        </w:rPr>
        <w:fldChar w:fldCharType="separate"/>
      </w:r>
      <w:r w:rsidR="009947C5" w:rsidRPr="007308C4">
        <w:rPr>
          <w:rFonts w:eastAsiaTheme="minorEastAsia"/>
          <w:lang w:eastAsia="zh-CN"/>
        </w:rPr>
        <w:t>[</w:t>
      </w:r>
      <w:r w:rsidR="0086291A" w:rsidRPr="007308C4">
        <w:rPr>
          <w:rFonts w:eastAsiaTheme="minorEastAsia"/>
          <w:lang w:eastAsia="zh-CN"/>
        </w:rPr>
        <w:t>6</w:t>
      </w:r>
      <w:r w:rsidR="009947C5" w:rsidRPr="007308C4">
        <w:rPr>
          <w:rFonts w:eastAsiaTheme="minorEastAsia"/>
          <w:lang w:eastAsia="zh-CN"/>
        </w:rPr>
        <w:t>]</w:t>
      </w:r>
      <w:r w:rsidR="009947C5" w:rsidRPr="007308C4">
        <w:rPr>
          <w:rFonts w:eastAsiaTheme="minorEastAsia"/>
          <w:lang w:eastAsia="zh-CN"/>
        </w:rPr>
        <w:fldChar w:fldCharType="end"/>
      </w:r>
      <w:r w:rsidRPr="007308C4">
        <w:rPr>
          <w:rFonts w:eastAsiaTheme="minorEastAsia" w:hint="eastAsia"/>
          <w:lang w:eastAsia="zh-CN"/>
        </w:rPr>
        <w:t xml:space="preserve">show the performance </w:t>
      </w:r>
      <w:r w:rsidR="00C4449A" w:rsidRPr="007308C4">
        <w:rPr>
          <w:rFonts w:eastAsiaTheme="minorEastAsia" w:hint="eastAsia"/>
          <w:lang w:eastAsia="zh-CN"/>
        </w:rPr>
        <w:t xml:space="preserve">and the feasibility </w:t>
      </w:r>
      <w:r w:rsidRPr="007308C4">
        <w:rPr>
          <w:rFonts w:eastAsiaTheme="minorEastAsia" w:hint="eastAsia"/>
          <w:lang w:eastAsia="zh-CN"/>
        </w:rPr>
        <w:t xml:space="preserve">of CDM access mechanism. </w:t>
      </w:r>
      <w:r w:rsidRPr="007308C4">
        <w:rPr>
          <w:rFonts w:eastAsiaTheme="minorEastAsia"/>
          <w:lang w:eastAsia="zh-CN"/>
        </w:rPr>
        <w:t>E</w:t>
      </w:r>
      <w:r w:rsidRPr="007308C4">
        <w:rPr>
          <w:rFonts w:eastAsiaTheme="minorEastAsia" w:hint="eastAsia"/>
          <w:lang w:eastAsia="zh-CN"/>
        </w:rPr>
        <w:t xml:space="preserve">ven with timing </w:t>
      </w:r>
      <w:r w:rsidRPr="007308C4">
        <w:rPr>
          <w:rFonts w:eastAsiaTheme="minorEastAsia"/>
          <w:lang w:eastAsia="zh-CN"/>
        </w:rPr>
        <w:t>difference</w:t>
      </w:r>
      <w:r w:rsidRPr="007308C4">
        <w:rPr>
          <w:rFonts w:eastAsiaTheme="minorEastAsia" w:hint="eastAsia"/>
          <w:lang w:eastAsia="zh-CN"/>
        </w:rPr>
        <w:t xml:space="preserve"> and power difference among user</w:t>
      </w:r>
      <w:r>
        <w:rPr>
          <w:rFonts w:eastAsiaTheme="minorEastAsia" w:hint="eastAsia"/>
          <w:lang w:eastAsia="zh-CN"/>
        </w:rPr>
        <w:t xml:space="preserve">s, it is also possible to detect multiple transmitters. </w:t>
      </w:r>
      <w:r w:rsidR="00132451">
        <w:rPr>
          <w:rFonts w:eastAsiaTheme="minorEastAsia"/>
          <w:lang w:eastAsia="zh-CN"/>
        </w:rPr>
        <w:t>T</w:t>
      </w:r>
      <w:r w:rsidR="00132451">
        <w:rPr>
          <w:rFonts w:eastAsiaTheme="minorEastAsia" w:hint="eastAsia"/>
          <w:lang w:eastAsia="zh-CN"/>
        </w:rPr>
        <w:t xml:space="preserve">herefore, we think CDMA is also feasible for A-IoT system, at least for access procedure. </w:t>
      </w:r>
    </w:p>
    <w:p w14:paraId="0828CAA4" w14:textId="09FE5904" w:rsidR="003630E4" w:rsidRPr="003630E4" w:rsidRDefault="003630E4" w:rsidP="00E933C8">
      <w:pPr>
        <w:pStyle w:val="a0"/>
        <w:rPr>
          <w:rFonts w:eastAsiaTheme="minorEastAsia"/>
          <w:b/>
          <w:bCs/>
          <w:lang w:eastAsia="zh-CN"/>
        </w:rPr>
      </w:pPr>
      <w:r w:rsidRPr="003630E4">
        <w:rPr>
          <w:rFonts w:eastAsiaTheme="minorEastAsia" w:hint="eastAsia"/>
          <w:b/>
          <w:bCs/>
          <w:lang w:eastAsia="zh-CN"/>
        </w:rPr>
        <w:t xml:space="preserve">Proposal </w:t>
      </w:r>
      <w:r w:rsidR="00A22D9B">
        <w:rPr>
          <w:rFonts w:eastAsiaTheme="minorEastAsia"/>
          <w:b/>
          <w:bCs/>
          <w:lang w:eastAsia="zh-CN"/>
        </w:rPr>
        <w:t>1</w:t>
      </w:r>
      <w:r w:rsidR="005B4A67">
        <w:rPr>
          <w:rFonts w:eastAsiaTheme="minorEastAsia" w:hint="eastAsia"/>
          <w:b/>
          <w:bCs/>
          <w:lang w:eastAsia="zh-CN"/>
        </w:rPr>
        <w:t>3</w:t>
      </w:r>
      <w:r w:rsidRPr="003630E4">
        <w:rPr>
          <w:rFonts w:eastAsiaTheme="minorEastAsia" w:hint="eastAsia"/>
          <w:b/>
          <w:bCs/>
          <w:lang w:eastAsia="zh-CN"/>
        </w:rPr>
        <w:t>: For D2R link, at least CDM mechanism can be studied for access procedure. CDM for data transmission can be FFS.</w:t>
      </w:r>
    </w:p>
    <w:p w14:paraId="726102E2" w14:textId="77777777" w:rsidR="00803693" w:rsidRPr="00803693" w:rsidRDefault="00803693" w:rsidP="00E933C8">
      <w:pPr>
        <w:pStyle w:val="a0"/>
        <w:rPr>
          <w:rFonts w:eastAsiaTheme="minorEastAsia"/>
          <w:lang w:eastAsia="zh-CN"/>
        </w:rPr>
      </w:pPr>
    </w:p>
    <w:p w14:paraId="03FD4AD6" w14:textId="5DCA4834" w:rsidR="009B7AA4" w:rsidRPr="00C4449A" w:rsidRDefault="009B7AA4" w:rsidP="00C4449A">
      <w:pPr>
        <w:pStyle w:val="1"/>
        <w:numPr>
          <w:ilvl w:val="0"/>
          <w:numId w:val="48"/>
        </w:numPr>
        <w:spacing w:before="240"/>
      </w:pPr>
      <w:r w:rsidRPr="00552947">
        <w:t xml:space="preserve">Spectrum </w:t>
      </w:r>
      <w:r>
        <w:t>d</w:t>
      </w:r>
      <w:r w:rsidRPr="00C4449A">
        <w:t xml:space="preserve">eployment </w:t>
      </w:r>
    </w:p>
    <w:p w14:paraId="05372448" w14:textId="562ECADD" w:rsidR="00221C7E" w:rsidRDefault="009B7AA4" w:rsidP="007D2B3F">
      <w:pPr>
        <w:pStyle w:val="a0"/>
        <w:rPr>
          <w:rFonts w:eastAsiaTheme="minorEastAsia"/>
          <w:lang w:eastAsia="zh-CN"/>
        </w:rPr>
      </w:pPr>
      <w:r>
        <w:rPr>
          <w:rFonts w:eastAsiaTheme="minorEastAsia" w:hint="eastAsia"/>
          <w:lang w:eastAsia="zh-CN"/>
        </w:rPr>
        <w:t>F</w:t>
      </w:r>
      <w:r>
        <w:rPr>
          <w:rFonts w:eastAsiaTheme="minorEastAsia"/>
          <w:lang w:eastAsia="zh-CN"/>
        </w:rPr>
        <w:t xml:space="preserve">or A-IoT system, 3 kinds of spectrum deployment will be considered in this study: in-band to NR, in guard-band to LTE/NR and in standalone band. </w:t>
      </w:r>
    </w:p>
    <w:p w14:paraId="1B624B46" w14:textId="39F52784" w:rsidR="00221C7E" w:rsidRDefault="002A2871" w:rsidP="007D2B3F">
      <w:pPr>
        <w:pStyle w:val="a0"/>
        <w:rPr>
          <w:rFonts w:eastAsiaTheme="minorEastAsia"/>
          <w:lang w:eastAsia="zh-CN"/>
        </w:rPr>
      </w:pPr>
      <w:r>
        <w:rPr>
          <w:rFonts w:eastAsiaTheme="minorEastAsia"/>
          <w:lang w:eastAsia="zh-CN"/>
        </w:rPr>
        <w:t xml:space="preserve">For the case that A-IoT system deployed on standalone band, in our view, that is feasible if operator can provide band dedicatedly used for A-IoT system. </w:t>
      </w:r>
      <w:r w:rsidR="00676691">
        <w:rPr>
          <w:rFonts w:eastAsiaTheme="minorEastAsia"/>
          <w:lang w:eastAsia="zh-CN"/>
        </w:rPr>
        <w:t xml:space="preserve">If there is other system deployed on adjacent band, the interference between A-IoT system and other system can be handled or alleviated by proper configuration of guard band.  </w:t>
      </w:r>
    </w:p>
    <w:p w14:paraId="1D9C197F" w14:textId="388E5221" w:rsidR="00A43656" w:rsidRDefault="00676691" w:rsidP="007D2B3F">
      <w:pPr>
        <w:pStyle w:val="a0"/>
        <w:rPr>
          <w:rFonts w:eastAsiaTheme="minorEastAsia"/>
          <w:lang w:eastAsia="zh-CN"/>
        </w:rPr>
      </w:pPr>
      <w:r>
        <w:rPr>
          <w:rFonts w:eastAsiaTheme="minorEastAsia" w:hint="eastAsia"/>
          <w:lang w:eastAsia="zh-CN"/>
        </w:rPr>
        <w:t>F</w:t>
      </w:r>
      <w:r>
        <w:rPr>
          <w:rFonts w:eastAsiaTheme="minorEastAsia"/>
          <w:lang w:eastAsia="zh-CN"/>
        </w:rPr>
        <w:t xml:space="preserve">or the case that A-IoT system deployed in-band to NR system, the interference of A-IoT system to NR system should be carefully studied. For example, For topology 2, the same band can be used for both Uu link and A-IoT link. In such case, gNB can configure/allocate a set of </w:t>
      </w:r>
      <w:r w:rsidR="00CC37EC">
        <w:rPr>
          <w:rFonts w:eastAsiaTheme="minorEastAsia"/>
          <w:lang w:eastAsia="zh-CN"/>
        </w:rPr>
        <w:t>time</w:t>
      </w:r>
      <w:r w:rsidR="00954485">
        <w:rPr>
          <w:rFonts w:eastAsiaTheme="minorEastAsia"/>
          <w:lang w:eastAsia="zh-CN"/>
        </w:rPr>
        <w:t>/</w:t>
      </w:r>
      <w:r>
        <w:rPr>
          <w:rFonts w:eastAsiaTheme="minorEastAsia"/>
          <w:lang w:eastAsia="zh-CN"/>
        </w:rPr>
        <w:t xml:space="preserve">frequency resources for A-IoT system. </w:t>
      </w:r>
      <w:r w:rsidR="00A43656">
        <w:rPr>
          <w:rFonts w:eastAsiaTheme="minorEastAsia"/>
          <w:lang w:eastAsia="zh-CN"/>
        </w:rPr>
        <w:t xml:space="preserve">Because of poor </w:t>
      </w:r>
      <w:r w:rsidR="00153D8E">
        <w:rPr>
          <w:rFonts w:eastAsiaTheme="minorEastAsia"/>
          <w:lang w:eastAsia="zh-CN"/>
        </w:rPr>
        <w:t xml:space="preserve">RF </w:t>
      </w:r>
      <w:r w:rsidR="00A43656">
        <w:rPr>
          <w:rFonts w:eastAsiaTheme="minorEastAsia"/>
          <w:lang w:eastAsia="zh-CN"/>
        </w:rPr>
        <w:t xml:space="preserve">requirements of A-IoT devices, there will be interference to legacy NR system because of in-band </w:t>
      </w:r>
      <w:r w:rsidR="00153D8E">
        <w:rPr>
          <w:rFonts w:eastAsiaTheme="minorEastAsia"/>
          <w:lang w:eastAsia="zh-CN"/>
        </w:rPr>
        <w:t>leakage</w:t>
      </w:r>
      <w:r w:rsidR="00A43656">
        <w:rPr>
          <w:rFonts w:eastAsiaTheme="minorEastAsia"/>
          <w:lang w:eastAsia="zh-CN"/>
        </w:rPr>
        <w:t xml:space="preserve"> and inaccurate frequency tracking of A-IoT devices. The interference of A-IoT devices to NR system is analyzed in section </w:t>
      </w:r>
      <w:r w:rsidR="00136045">
        <w:rPr>
          <w:rFonts w:eastAsiaTheme="minorEastAsia"/>
          <w:lang w:eastAsia="zh-CN"/>
        </w:rPr>
        <w:t>5</w:t>
      </w:r>
      <w:r w:rsidR="00A43656">
        <w:rPr>
          <w:rFonts w:eastAsiaTheme="minorEastAsia"/>
          <w:lang w:eastAsia="zh-CN"/>
        </w:rPr>
        <w:t xml:space="preserve">. </w:t>
      </w:r>
      <w:r w:rsidR="003775B2">
        <w:rPr>
          <w:rFonts w:eastAsiaTheme="minorEastAsia"/>
          <w:lang w:eastAsia="zh-CN"/>
        </w:rPr>
        <w:t xml:space="preserve">Legacy NR transmission would interference DL A-IoT reception as well </w:t>
      </w:r>
      <w:r w:rsidR="00954485">
        <w:rPr>
          <w:rFonts w:eastAsiaTheme="minorEastAsia"/>
          <w:lang w:eastAsia="zh-CN"/>
        </w:rPr>
        <w:t>since</w:t>
      </w:r>
      <w:r w:rsidR="003775B2">
        <w:rPr>
          <w:rFonts w:eastAsiaTheme="minorEastAsia"/>
          <w:lang w:eastAsia="zh-CN"/>
        </w:rPr>
        <w:t xml:space="preserve"> the filtering capability of A-IoT device is very </w:t>
      </w:r>
      <w:r w:rsidR="00097002">
        <w:rPr>
          <w:rFonts w:eastAsiaTheme="minorEastAsia"/>
          <w:lang w:eastAsia="zh-CN"/>
        </w:rPr>
        <w:t>weak</w:t>
      </w:r>
      <w:r w:rsidR="003775B2">
        <w:rPr>
          <w:rFonts w:eastAsiaTheme="minorEastAsia"/>
          <w:lang w:eastAsia="zh-CN"/>
        </w:rPr>
        <w:t>, in particular for the device that supports RF fil</w:t>
      </w:r>
      <w:r w:rsidR="00954485">
        <w:rPr>
          <w:rFonts w:eastAsiaTheme="minorEastAsia"/>
          <w:lang w:eastAsia="zh-CN"/>
        </w:rPr>
        <w:t>t</w:t>
      </w:r>
      <w:r w:rsidR="003775B2">
        <w:rPr>
          <w:rFonts w:eastAsiaTheme="minorEastAsia"/>
          <w:lang w:eastAsia="zh-CN"/>
        </w:rPr>
        <w:t>er only.</w:t>
      </w:r>
    </w:p>
    <w:p w14:paraId="335031DF" w14:textId="5CC36F27" w:rsidR="002A2871" w:rsidRDefault="00A43656" w:rsidP="007D2B3F">
      <w:pPr>
        <w:pStyle w:val="a0"/>
        <w:rPr>
          <w:rFonts w:eastAsiaTheme="minorEastAsia"/>
          <w:lang w:eastAsia="zh-CN"/>
        </w:rPr>
      </w:pPr>
      <w:r>
        <w:rPr>
          <w:rFonts w:eastAsiaTheme="minorEastAsia"/>
          <w:lang w:eastAsia="zh-CN"/>
        </w:rPr>
        <w:t xml:space="preserve">For the case that A-IoT system deployed in guard-band to LTE/NR system, in our view, this scenario is not preferred. the motivation to configure guard band is to alleviate interference to adjacent band. There is no data transmission on guard band. If A-IoT system is deployed in guard band, it cannot alleviate the interference to adjacent system because of there is </w:t>
      </w:r>
      <w:r w:rsidR="00AA199B">
        <w:rPr>
          <w:rFonts w:eastAsiaTheme="minorEastAsia"/>
          <w:lang w:eastAsia="zh-CN"/>
        </w:rPr>
        <w:t>transmission</w:t>
      </w:r>
      <w:r>
        <w:rPr>
          <w:rFonts w:eastAsiaTheme="minorEastAsia"/>
          <w:lang w:eastAsia="zh-CN"/>
        </w:rPr>
        <w:t xml:space="preserve"> on the guard band. Furthermore, the interference to adjacent system is sev</w:t>
      </w:r>
      <w:r w:rsidR="00AA199B">
        <w:rPr>
          <w:rFonts w:eastAsiaTheme="minorEastAsia"/>
          <w:lang w:eastAsia="zh-CN"/>
        </w:rPr>
        <w:t xml:space="preserve">ere because of inaccurate frequency tracking of A-IoT devices.  The introduced interference relies on interference alleviation by the receiver that is deployed on adjacent band. </w:t>
      </w:r>
    </w:p>
    <w:p w14:paraId="05151D38" w14:textId="46F17B01" w:rsidR="00AA199B" w:rsidRPr="002768EA" w:rsidRDefault="00AA199B" w:rsidP="00AA199B">
      <w:pPr>
        <w:pStyle w:val="a0"/>
        <w:rPr>
          <w:rFonts w:eastAsiaTheme="minorEastAsia"/>
          <w:b/>
          <w:bCs/>
          <w:lang w:eastAsia="zh-CN"/>
        </w:rPr>
      </w:pPr>
      <w:r w:rsidRPr="002768EA">
        <w:rPr>
          <w:rFonts w:eastAsiaTheme="minorEastAsia" w:hint="eastAsia"/>
          <w:b/>
          <w:bCs/>
          <w:lang w:eastAsia="zh-CN"/>
        </w:rPr>
        <w:t>O</w:t>
      </w:r>
      <w:r w:rsidRPr="002768EA">
        <w:rPr>
          <w:rFonts w:eastAsiaTheme="minorEastAsia"/>
          <w:b/>
          <w:bCs/>
          <w:lang w:eastAsia="zh-CN"/>
        </w:rPr>
        <w:t xml:space="preserve">bservation </w:t>
      </w:r>
      <w:r w:rsidR="00A22D9B">
        <w:rPr>
          <w:rFonts w:eastAsiaTheme="minorEastAsia" w:hint="eastAsia"/>
          <w:b/>
          <w:bCs/>
          <w:lang w:eastAsia="zh-CN"/>
        </w:rPr>
        <w:t>5</w:t>
      </w:r>
      <w:r w:rsidRPr="002768EA">
        <w:rPr>
          <w:rFonts w:eastAsiaTheme="minorEastAsia"/>
          <w:b/>
          <w:bCs/>
          <w:lang w:eastAsia="zh-CN"/>
        </w:rPr>
        <w:t xml:space="preserve">: A-IoT system deployed in guard band to LTE/NR will cause interference to the system deployed in adjacent band. That will require interference alleviation by the receiver that is deployed on adjacent band. </w:t>
      </w:r>
    </w:p>
    <w:p w14:paraId="27B9DB24" w14:textId="70B5CD9F" w:rsidR="00AA199B" w:rsidRPr="002768EA" w:rsidRDefault="00AA199B" w:rsidP="007D2B3F">
      <w:pPr>
        <w:pStyle w:val="a0"/>
        <w:rPr>
          <w:rFonts w:eastAsiaTheme="minorEastAsia"/>
          <w:b/>
          <w:bCs/>
          <w:lang w:eastAsia="zh-CN"/>
        </w:rPr>
      </w:pPr>
      <w:r w:rsidRPr="002768EA">
        <w:rPr>
          <w:rFonts w:eastAsiaTheme="minorEastAsia"/>
          <w:b/>
          <w:bCs/>
          <w:lang w:eastAsia="zh-CN"/>
        </w:rPr>
        <w:t xml:space="preserve">Proposal </w:t>
      </w:r>
      <w:r w:rsidR="00A22D9B">
        <w:rPr>
          <w:rFonts w:eastAsiaTheme="minorEastAsia"/>
          <w:b/>
          <w:bCs/>
          <w:lang w:eastAsia="zh-CN"/>
        </w:rPr>
        <w:t>1</w:t>
      </w:r>
      <w:r w:rsidR="005B4A67">
        <w:rPr>
          <w:rFonts w:eastAsiaTheme="minorEastAsia" w:hint="eastAsia"/>
          <w:b/>
          <w:bCs/>
          <w:lang w:eastAsia="zh-CN"/>
        </w:rPr>
        <w:t>4</w:t>
      </w:r>
      <w:r w:rsidRPr="002768EA">
        <w:rPr>
          <w:rFonts w:eastAsiaTheme="minorEastAsia"/>
          <w:b/>
          <w:bCs/>
          <w:lang w:eastAsia="zh-CN"/>
        </w:rPr>
        <w:t xml:space="preserve">: A-IoT system deployed in-band to NR, or standalone band can be considered in this study. A-IoT system deployed in guard band to LTE/NR is down-prioritized. </w:t>
      </w:r>
    </w:p>
    <w:p w14:paraId="62913B0D" w14:textId="77777777" w:rsidR="00AA199B" w:rsidRDefault="00AA199B" w:rsidP="007D2B3F">
      <w:pPr>
        <w:pStyle w:val="a0"/>
        <w:rPr>
          <w:rFonts w:eastAsiaTheme="minorEastAsia"/>
          <w:lang w:eastAsia="zh-CN"/>
        </w:rPr>
      </w:pPr>
    </w:p>
    <w:p w14:paraId="674E7D52" w14:textId="3A64A5BB" w:rsidR="002A2871" w:rsidRDefault="00B62A93" w:rsidP="002768EA">
      <w:pPr>
        <w:pStyle w:val="a0"/>
        <w:jc w:val="center"/>
      </w:pPr>
      <w:r>
        <w:object w:dxaOrig="8175" w:dyaOrig="1501" w14:anchorId="231A1357">
          <v:shape id="_x0000_i1033" type="#_x0000_t75" style="width:408.6pt;height:75.25pt" o:ole="">
            <v:imagedata r:id="rId25" o:title=""/>
          </v:shape>
          <o:OLEObject Type="Embed" ProgID="Visio.Drawing.15" ShapeID="_x0000_i1033" DrawAspect="Content" ObjectID="_1776862985" r:id="rId26"/>
        </w:object>
      </w:r>
    </w:p>
    <w:p w14:paraId="20089448" w14:textId="1BD49F79" w:rsidR="00676691" w:rsidRPr="00676691" w:rsidRDefault="00676691" w:rsidP="002768EA">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A22D9B">
        <w:rPr>
          <w:rFonts w:eastAsiaTheme="minorEastAsia" w:hint="eastAsia"/>
          <w:lang w:eastAsia="zh-CN"/>
        </w:rPr>
        <w:t>7</w:t>
      </w:r>
    </w:p>
    <w:p w14:paraId="1602A085" w14:textId="77777777" w:rsidR="002A2871" w:rsidRDefault="002A2871" w:rsidP="007D2B3F">
      <w:pPr>
        <w:pStyle w:val="a0"/>
        <w:rPr>
          <w:rFonts w:eastAsiaTheme="minorEastAsia"/>
          <w:lang w:eastAsia="zh-CN"/>
        </w:rPr>
      </w:pPr>
    </w:p>
    <w:p w14:paraId="3679F9B5" w14:textId="7B153E68" w:rsidR="004B3F59" w:rsidRPr="00C4449A" w:rsidRDefault="00FF138F" w:rsidP="00C4449A">
      <w:pPr>
        <w:pStyle w:val="1"/>
        <w:numPr>
          <w:ilvl w:val="0"/>
          <w:numId w:val="48"/>
        </w:numPr>
        <w:spacing w:before="240"/>
      </w:pPr>
      <w:bookmarkStart w:id="0" w:name="_Hlk159236352"/>
      <w:r w:rsidRPr="00C4449A">
        <w:rPr>
          <w:rFonts w:hint="eastAsia"/>
        </w:rPr>
        <w:t>Coexistence</w:t>
      </w:r>
      <w:r w:rsidRPr="00C4449A">
        <w:t xml:space="preserve"> </w:t>
      </w:r>
      <w:r w:rsidRPr="00C4449A">
        <w:rPr>
          <w:rFonts w:hint="eastAsia"/>
        </w:rPr>
        <w:t>between</w:t>
      </w:r>
      <w:r w:rsidRPr="00C4449A">
        <w:t xml:space="preserve"> </w:t>
      </w:r>
      <w:r w:rsidRPr="00C4449A">
        <w:rPr>
          <w:rFonts w:hint="eastAsia"/>
        </w:rPr>
        <w:t>A-IoT</w:t>
      </w:r>
      <w:r w:rsidRPr="00C4449A">
        <w:t xml:space="preserve"> </w:t>
      </w:r>
      <w:r w:rsidRPr="00C4449A">
        <w:rPr>
          <w:rFonts w:hint="eastAsia"/>
        </w:rPr>
        <w:t>and</w:t>
      </w:r>
      <w:bookmarkEnd w:id="0"/>
      <w:r w:rsidR="004B3F59" w:rsidRPr="00C4449A">
        <w:t xml:space="preserve"> legacy LTE/NR system</w:t>
      </w:r>
    </w:p>
    <w:p w14:paraId="7646C97C" w14:textId="2309C3CE" w:rsidR="00774E93" w:rsidRPr="00026832" w:rsidRDefault="00774E93" w:rsidP="00026832">
      <w:pPr>
        <w:pStyle w:val="a0"/>
        <w:numPr>
          <w:ilvl w:val="0"/>
          <w:numId w:val="38"/>
        </w:numPr>
        <w:rPr>
          <w:rFonts w:eastAsiaTheme="minorEastAsia"/>
          <w:b/>
          <w:bCs/>
          <w:lang w:eastAsia="zh-CN"/>
        </w:rPr>
      </w:pPr>
      <w:r w:rsidRPr="00026832">
        <w:rPr>
          <w:rFonts w:eastAsiaTheme="minorEastAsia"/>
          <w:b/>
          <w:bCs/>
          <w:lang w:eastAsia="zh-CN"/>
        </w:rPr>
        <w:t>Interference from A-IoT system to legacy LTE/NR system</w:t>
      </w:r>
    </w:p>
    <w:p w14:paraId="2E04F529" w14:textId="073779C2" w:rsidR="004B3F59" w:rsidRDefault="003F23DD" w:rsidP="004B3F59">
      <w:pPr>
        <w:pStyle w:val="a0"/>
        <w:rPr>
          <w:rFonts w:eastAsiaTheme="minorEastAsia"/>
          <w:lang w:eastAsia="zh-CN"/>
        </w:rPr>
      </w:pPr>
      <w:r>
        <w:rPr>
          <w:rFonts w:eastAsiaTheme="minorEastAsia"/>
          <w:lang w:eastAsia="zh-CN"/>
        </w:rPr>
        <w:t xml:space="preserve">Because of low cost and complexity of A-IoT devices, the hardware of the devices is very simple. For example, there </w:t>
      </w:r>
      <w:r w:rsidR="00B10DDB">
        <w:rPr>
          <w:rFonts w:eastAsiaTheme="minorEastAsia"/>
          <w:lang w:eastAsia="zh-CN"/>
        </w:rPr>
        <w:t>may be</w:t>
      </w:r>
      <w:r>
        <w:rPr>
          <w:rFonts w:eastAsiaTheme="minorEastAsia"/>
          <w:lang w:eastAsia="zh-CN"/>
        </w:rPr>
        <w:t xml:space="preserve"> no or very simple filter for data transmission or reception. That will cause interference to other transmission/reception on adjacent channel/carrier/band. The interference of A-IoT system to other system should be studied.</w:t>
      </w:r>
    </w:p>
    <w:p w14:paraId="530F32A8" w14:textId="315D8665" w:rsidR="003F23DD" w:rsidRDefault="00626F7C" w:rsidP="004B3F59">
      <w:pPr>
        <w:pStyle w:val="a0"/>
        <w:rPr>
          <w:rFonts w:eastAsiaTheme="minorEastAsia"/>
          <w:lang w:eastAsia="zh-CN"/>
        </w:rPr>
      </w:pPr>
      <w:r>
        <w:rPr>
          <w:rFonts w:eastAsiaTheme="minorEastAsia"/>
          <w:lang w:eastAsia="zh-CN"/>
        </w:rPr>
        <w:t xml:space="preserve">In case A-IoT system is deployed in band to NR system, the interference from A-IoT system to NR system should be studied. For A-IoT devices, the required input power should be higher than -30dBm if there is power storage for A-IoT </w:t>
      </w:r>
      <w:r>
        <w:rPr>
          <w:rFonts w:eastAsiaTheme="minorEastAsia"/>
          <w:lang w:eastAsia="zh-CN"/>
        </w:rPr>
        <w:lastRenderedPageBreak/>
        <w:t xml:space="preserve">device. </w:t>
      </w:r>
      <w:r w:rsidR="000B724B">
        <w:rPr>
          <w:rFonts w:eastAsiaTheme="minorEastAsia"/>
          <w:lang w:eastAsia="zh-CN"/>
        </w:rPr>
        <w:t xml:space="preserve">Considering the path loss from the power supplier node and the A-IoT device, the transmission power from the power supplier node is much higher than -30dBm, that may affect the </w:t>
      </w:r>
      <w:r w:rsidR="00B10DDB">
        <w:rPr>
          <w:rFonts w:eastAsiaTheme="minorEastAsia"/>
          <w:lang w:eastAsia="zh-CN"/>
        </w:rPr>
        <w:t>DL reception</w:t>
      </w:r>
      <w:r w:rsidR="000B724B">
        <w:rPr>
          <w:rFonts w:eastAsiaTheme="minorEastAsia"/>
          <w:lang w:eastAsia="zh-CN"/>
        </w:rPr>
        <w:t xml:space="preserve"> of other legacy UEs</w:t>
      </w:r>
      <w:r w:rsidR="00B10DDB">
        <w:rPr>
          <w:rFonts w:eastAsiaTheme="minorEastAsia"/>
          <w:lang w:eastAsia="zh-CN"/>
        </w:rPr>
        <w:t xml:space="preserve"> if the carrier wave is on DL carrier</w:t>
      </w:r>
      <w:r w:rsidR="000B724B">
        <w:rPr>
          <w:rFonts w:eastAsiaTheme="minorEastAsia"/>
          <w:lang w:eastAsia="zh-CN"/>
        </w:rPr>
        <w:t xml:space="preserve">. </w:t>
      </w:r>
    </w:p>
    <w:p w14:paraId="586304E5" w14:textId="46F6A026" w:rsidR="000B724B" w:rsidRPr="007975B3" w:rsidRDefault="000B724B" w:rsidP="004B3F59">
      <w:pPr>
        <w:pStyle w:val="a0"/>
        <w:rPr>
          <w:rFonts w:eastAsiaTheme="minorEastAsia"/>
          <w:b/>
          <w:bCs/>
          <w:lang w:eastAsia="zh-CN"/>
        </w:rPr>
      </w:pPr>
      <w:r w:rsidRPr="007975B3">
        <w:rPr>
          <w:rFonts w:eastAsiaTheme="minorEastAsia" w:hint="eastAsia"/>
          <w:b/>
          <w:bCs/>
          <w:lang w:eastAsia="zh-CN"/>
        </w:rPr>
        <w:t>O</w:t>
      </w:r>
      <w:r w:rsidRPr="007975B3">
        <w:rPr>
          <w:rFonts w:eastAsiaTheme="minorEastAsia"/>
          <w:b/>
          <w:bCs/>
          <w:lang w:eastAsia="zh-CN"/>
        </w:rPr>
        <w:t xml:space="preserve">bservation </w:t>
      </w:r>
      <w:r w:rsidR="00A22D9B">
        <w:rPr>
          <w:rFonts w:eastAsiaTheme="minorEastAsia" w:hint="eastAsia"/>
          <w:b/>
          <w:bCs/>
          <w:lang w:eastAsia="zh-CN"/>
        </w:rPr>
        <w:t>6</w:t>
      </w:r>
      <w:r w:rsidRPr="007975B3">
        <w:rPr>
          <w:rFonts w:eastAsiaTheme="minorEastAsia"/>
          <w:b/>
          <w:bCs/>
          <w:lang w:eastAsia="zh-CN"/>
        </w:rPr>
        <w:t xml:space="preserve">: The high transmission power from the power supplier node may affect the </w:t>
      </w:r>
      <w:r w:rsidR="00B10DDB">
        <w:rPr>
          <w:rFonts w:eastAsiaTheme="minorEastAsia"/>
          <w:b/>
          <w:bCs/>
          <w:lang w:eastAsia="zh-CN"/>
        </w:rPr>
        <w:t>DL reception</w:t>
      </w:r>
      <w:r w:rsidRPr="007975B3">
        <w:rPr>
          <w:rFonts w:eastAsiaTheme="minorEastAsia"/>
          <w:b/>
          <w:bCs/>
          <w:lang w:eastAsia="zh-CN"/>
        </w:rPr>
        <w:t xml:space="preserve"> of other legacy UEs</w:t>
      </w:r>
    </w:p>
    <w:p w14:paraId="5A680FC0" w14:textId="6021C9C3" w:rsidR="00EA7C5E" w:rsidRPr="005172FF" w:rsidRDefault="00EA7C5E" w:rsidP="00EA7C5E">
      <w:pPr>
        <w:pStyle w:val="a0"/>
        <w:rPr>
          <w:rFonts w:eastAsiaTheme="minorEastAsia"/>
          <w:lang w:eastAsia="zh-CN"/>
        </w:rPr>
      </w:pPr>
      <w:r w:rsidRPr="005172FF">
        <w:rPr>
          <w:rFonts w:eastAsiaTheme="minorEastAsia"/>
          <w:lang w:eastAsia="zh-CN"/>
        </w:rPr>
        <w:t xml:space="preserve">For backscattering transmission, the device cannot perform finer filtering to the backscattered signal, which may cause interference to legacy NR system. The effect of interference from A-IoT system to legacy NR/LTE system depends on the bandwidth of A-IoT system and/or guardband configuration between these two systems. </w:t>
      </w:r>
    </w:p>
    <w:p w14:paraId="65310FE4" w14:textId="0B4632A8" w:rsidR="00EA7C5E" w:rsidRPr="005172FF" w:rsidRDefault="00EA7C5E" w:rsidP="00EA7C5E">
      <w:pPr>
        <w:pStyle w:val="a0"/>
        <w:rPr>
          <w:rFonts w:eastAsiaTheme="minorEastAsia"/>
          <w:b/>
          <w:bCs/>
          <w:lang w:eastAsia="zh-CN"/>
        </w:rPr>
      </w:pPr>
      <w:r w:rsidRPr="005172FF">
        <w:rPr>
          <w:rFonts w:eastAsiaTheme="minorEastAsia" w:hint="eastAsia"/>
          <w:b/>
          <w:bCs/>
          <w:lang w:eastAsia="zh-CN"/>
        </w:rPr>
        <w:t>O</w:t>
      </w:r>
      <w:r w:rsidRPr="005172FF">
        <w:rPr>
          <w:rFonts w:eastAsiaTheme="minorEastAsia"/>
          <w:b/>
          <w:bCs/>
          <w:lang w:eastAsia="zh-CN"/>
        </w:rPr>
        <w:t xml:space="preserve">bservation </w:t>
      </w:r>
      <w:r w:rsidR="00A22D9B">
        <w:rPr>
          <w:rFonts w:eastAsiaTheme="minorEastAsia" w:hint="eastAsia"/>
          <w:b/>
          <w:bCs/>
          <w:lang w:eastAsia="zh-CN"/>
        </w:rPr>
        <w:t>7</w:t>
      </w:r>
      <w:r w:rsidRPr="005172FF">
        <w:rPr>
          <w:rFonts w:eastAsiaTheme="minorEastAsia"/>
          <w:b/>
          <w:bCs/>
          <w:lang w:eastAsia="zh-CN"/>
        </w:rPr>
        <w:t xml:space="preserve">: The backscattered signal will cause interference to legacy NR/LTE transmissions in corresponding frequency band. </w:t>
      </w:r>
    </w:p>
    <w:p w14:paraId="263B812F" w14:textId="15B4173E" w:rsidR="00EA7C5E" w:rsidRDefault="00EA7C5E" w:rsidP="00EA7C5E">
      <w:pPr>
        <w:pStyle w:val="a0"/>
        <w:rPr>
          <w:rFonts w:eastAsiaTheme="minorEastAsia"/>
          <w:b/>
          <w:bCs/>
          <w:lang w:eastAsia="zh-CN"/>
        </w:rPr>
      </w:pPr>
      <w:r w:rsidRPr="005172FF">
        <w:rPr>
          <w:rFonts w:eastAsiaTheme="minorEastAsia" w:hint="eastAsia"/>
          <w:b/>
          <w:bCs/>
          <w:lang w:eastAsia="zh-CN"/>
        </w:rPr>
        <w:t>P</w:t>
      </w:r>
      <w:r w:rsidRPr="005172FF">
        <w:rPr>
          <w:rFonts w:eastAsiaTheme="minorEastAsia"/>
          <w:b/>
          <w:bCs/>
          <w:lang w:eastAsia="zh-CN"/>
        </w:rPr>
        <w:t xml:space="preserve">roposal </w:t>
      </w:r>
      <w:r w:rsidR="00A22D9B">
        <w:rPr>
          <w:rFonts w:eastAsiaTheme="minorEastAsia"/>
          <w:b/>
          <w:bCs/>
          <w:lang w:eastAsia="zh-CN"/>
        </w:rPr>
        <w:t>1</w:t>
      </w:r>
      <w:r w:rsidR="005B4A67">
        <w:rPr>
          <w:rFonts w:eastAsiaTheme="minorEastAsia" w:hint="eastAsia"/>
          <w:b/>
          <w:bCs/>
          <w:lang w:eastAsia="zh-CN"/>
        </w:rPr>
        <w:t>5</w:t>
      </w:r>
      <w:r w:rsidRPr="005172FF">
        <w:rPr>
          <w:rFonts w:eastAsiaTheme="minorEastAsia"/>
          <w:b/>
          <w:bCs/>
          <w:lang w:eastAsia="zh-CN"/>
        </w:rPr>
        <w:t>: The interference of A-IoT system to legacy NR/LTE system needs to be studied.</w:t>
      </w:r>
    </w:p>
    <w:p w14:paraId="21ECA1A5" w14:textId="77777777" w:rsidR="007975B3" w:rsidRPr="007975B3" w:rsidRDefault="007975B3" w:rsidP="004B3F59">
      <w:pPr>
        <w:pStyle w:val="a0"/>
        <w:rPr>
          <w:rFonts w:eastAsiaTheme="minorEastAsia"/>
          <w:lang w:eastAsia="zh-CN"/>
        </w:rPr>
      </w:pPr>
    </w:p>
    <w:p w14:paraId="7ED0D5DF" w14:textId="6EDCA9CE" w:rsidR="00774E93" w:rsidRPr="00C153C1" w:rsidRDefault="00774E93" w:rsidP="00774E93">
      <w:pPr>
        <w:pStyle w:val="a0"/>
        <w:numPr>
          <w:ilvl w:val="0"/>
          <w:numId w:val="38"/>
        </w:numPr>
        <w:rPr>
          <w:rFonts w:eastAsiaTheme="minorEastAsia"/>
          <w:b/>
          <w:bCs/>
          <w:lang w:eastAsia="zh-CN"/>
        </w:rPr>
      </w:pPr>
      <w:r w:rsidRPr="00C153C1">
        <w:rPr>
          <w:rFonts w:eastAsiaTheme="minorEastAsia"/>
          <w:b/>
          <w:bCs/>
          <w:lang w:eastAsia="zh-CN"/>
        </w:rPr>
        <w:t>Interference from legacy LTE/NR system</w:t>
      </w:r>
      <w:r>
        <w:rPr>
          <w:rFonts w:eastAsiaTheme="minorEastAsia"/>
          <w:b/>
          <w:bCs/>
          <w:lang w:eastAsia="zh-CN"/>
        </w:rPr>
        <w:t xml:space="preserve"> to </w:t>
      </w:r>
      <w:r w:rsidRPr="00C153C1">
        <w:rPr>
          <w:rFonts w:eastAsiaTheme="minorEastAsia"/>
          <w:b/>
          <w:bCs/>
          <w:lang w:eastAsia="zh-CN"/>
        </w:rPr>
        <w:t>A-IoT system</w:t>
      </w:r>
    </w:p>
    <w:p w14:paraId="3B8F79ED" w14:textId="027A1DF6" w:rsidR="007975B3" w:rsidRDefault="00774E93" w:rsidP="007975B3">
      <w:pPr>
        <w:pStyle w:val="a0"/>
        <w:rPr>
          <w:rFonts w:eastAsiaTheme="minorEastAsia"/>
          <w:lang w:eastAsia="zh-CN"/>
        </w:rPr>
      </w:pPr>
      <w:r>
        <w:rPr>
          <w:rFonts w:eastAsiaTheme="minorEastAsia"/>
          <w:lang w:eastAsia="zh-CN"/>
        </w:rPr>
        <w:t xml:space="preserve">On the other hand, </w:t>
      </w:r>
      <w:r w:rsidRPr="00026832">
        <w:rPr>
          <w:rFonts w:eastAsiaTheme="minorEastAsia"/>
          <w:lang w:eastAsia="zh-CN"/>
        </w:rPr>
        <w:t xml:space="preserve">the impact of </w:t>
      </w:r>
      <w:r>
        <w:rPr>
          <w:rFonts w:eastAsiaTheme="minorEastAsia"/>
          <w:lang w:eastAsia="zh-CN"/>
        </w:rPr>
        <w:t xml:space="preserve">legacy NR/LTE system to </w:t>
      </w:r>
      <w:r w:rsidRPr="00026832">
        <w:rPr>
          <w:rFonts w:eastAsiaTheme="minorEastAsia"/>
          <w:lang w:eastAsia="zh-CN"/>
        </w:rPr>
        <w:t xml:space="preserve">IoT </w:t>
      </w:r>
      <w:r>
        <w:rPr>
          <w:rFonts w:eastAsiaTheme="minorEastAsia"/>
          <w:lang w:eastAsia="zh-CN"/>
        </w:rPr>
        <w:t>system</w:t>
      </w:r>
      <w:r w:rsidRPr="00026832">
        <w:rPr>
          <w:rFonts w:eastAsiaTheme="minorEastAsia"/>
          <w:lang w:eastAsia="zh-CN"/>
        </w:rPr>
        <w:t xml:space="preserve"> needs to be considered. In order to reduce the device complexity and the device power consumption, </w:t>
      </w:r>
      <w:r w:rsidR="006B036C">
        <w:rPr>
          <w:rFonts w:eastAsiaTheme="minorEastAsia" w:hint="eastAsia"/>
          <w:lang w:eastAsia="zh-CN"/>
        </w:rPr>
        <w:t>a</w:t>
      </w:r>
      <w:r w:rsidRPr="00026832">
        <w:rPr>
          <w:rFonts w:eastAsiaTheme="minorEastAsia"/>
          <w:lang w:eastAsia="zh-CN"/>
        </w:rPr>
        <w:t xml:space="preserve">mbient IoT </w:t>
      </w:r>
      <w:r w:rsidR="006B036C">
        <w:rPr>
          <w:rFonts w:eastAsiaTheme="minorEastAsia" w:hint="eastAsia"/>
          <w:lang w:eastAsia="zh-CN"/>
        </w:rPr>
        <w:t xml:space="preserve">device </w:t>
      </w:r>
      <w:r w:rsidRPr="00026832">
        <w:rPr>
          <w:rFonts w:eastAsiaTheme="minorEastAsia"/>
          <w:lang w:eastAsia="zh-CN"/>
        </w:rPr>
        <w:t>can use RF envelope detection receivers, which are extremely simple in structure. For example, it does not require an oscillator to down-convert the RF signal, nor does it require a fine signal filter. Thus, the power consumption of this type of receiver can be as low as a few uW. However, even if the Ambient IoT bandwidth is very narrow, such as only a few hundred kHz, the Ambient IoT device will still receive tens of MHz of signals including the Ambient IoT DL signal at the receiver due to the poor overall filtering performance. Therefore, when the Ambient IoT and other cellular systems are deployed in the adjacent frequency, the Ambient IoT device receiver will receive the signals of other cellular systems on both sides together with the Ambient IoT communication signals, which will form strong interference to the reception of the Ambient IoT device DL signal and affect the system performance.</w:t>
      </w:r>
    </w:p>
    <w:p w14:paraId="4E58105F" w14:textId="437CEFFE" w:rsidR="00774E93" w:rsidRPr="005172FF" w:rsidRDefault="00774E93" w:rsidP="00774E93">
      <w:pPr>
        <w:pStyle w:val="a0"/>
        <w:rPr>
          <w:rFonts w:eastAsiaTheme="minorEastAsia"/>
          <w:b/>
          <w:bCs/>
          <w:lang w:eastAsia="zh-CN"/>
        </w:rPr>
      </w:pPr>
      <w:r w:rsidRPr="005172FF">
        <w:rPr>
          <w:rFonts w:eastAsiaTheme="minorEastAsia" w:hint="eastAsia"/>
          <w:b/>
          <w:bCs/>
          <w:lang w:eastAsia="zh-CN"/>
        </w:rPr>
        <w:t>O</w:t>
      </w:r>
      <w:r w:rsidRPr="005172FF">
        <w:rPr>
          <w:rFonts w:eastAsiaTheme="minorEastAsia"/>
          <w:b/>
          <w:bCs/>
          <w:lang w:eastAsia="zh-CN"/>
        </w:rPr>
        <w:t xml:space="preserve">bservation </w:t>
      </w:r>
      <w:r w:rsidR="00A22D9B">
        <w:rPr>
          <w:rFonts w:eastAsiaTheme="minorEastAsia" w:hint="eastAsia"/>
          <w:b/>
          <w:bCs/>
          <w:lang w:eastAsia="zh-CN"/>
        </w:rPr>
        <w:t>8</w:t>
      </w:r>
      <w:r>
        <w:rPr>
          <w:rFonts w:eastAsiaTheme="minorEastAsia" w:hint="eastAsia"/>
          <w:b/>
          <w:bCs/>
          <w:lang w:eastAsia="zh-CN"/>
        </w:rPr>
        <w:t>:</w:t>
      </w:r>
      <w:r>
        <w:rPr>
          <w:rFonts w:eastAsiaTheme="minorEastAsia"/>
          <w:b/>
          <w:bCs/>
          <w:lang w:eastAsia="zh-CN"/>
        </w:rPr>
        <w:t xml:space="preserve"> Legacy NR/LTE system will cause interference to A-IoT system if they are deployed in adjacent frequency</w:t>
      </w:r>
      <w:r w:rsidRPr="005172FF">
        <w:rPr>
          <w:rFonts w:eastAsiaTheme="minorEastAsia"/>
          <w:b/>
          <w:bCs/>
          <w:lang w:eastAsia="zh-CN"/>
        </w:rPr>
        <w:t xml:space="preserve">. </w:t>
      </w:r>
    </w:p>
    <w:p w14:paraId="2378E6A7" w14:textId="6135A31B" w:rsidR="00774E93" w:rsidRDefault="00774E93" w:rsidP="00774E93">
      <w:pPr>
        <w:pStyle w:val="a0"/>
        <w:rPr>
          <w:rFonts w:eastAsiaTheme="minorEastAsia"/>
          <w:b/>
          <w:bCs/>
          <w:lang w:eastAsia="zh-CN"/>
        </w:rPr>
      </w:pPr>
      <w:r w:rsidRPr="005172FF">
        <w:rPr>
          <w:rFonts w:eastAsiaTheme="minorEastAsia" w:hint="eastAsia"/>
          <w:b/>
          <w:bCs/>
          <w:lang w:eastAsia="zh-CN"/>
        </w:rPr>
        <w:t>P</w:t>
      </w:r>
      <w:r w:rsidRPr="005172FF">
        <w:rPr>
          <w:rFonts w:eastAsiaTheme="minorEastAsia"/>
          <w:b/>
          <w:bCs/>
          <w:lang w:eastAsia="zh-CN"/>
        </w:rPr>
        <w:t xml:space="preserve">roposal </w:t>
      </w:r>
      <w:r w:rsidR="00A22D9B">
        <w:rPr>
          <w:rFonts w:eastAsiaTheme="minorEastAsia" w:hint="eastAsia"/>
          <w:b/>
          <w:bCs/>
          <w:lang w:eastAsia="zh-CN"/>
        </w:rPr>
        <w:t>1</w:t>
      </w:r>
      <w:r w:rsidR="005B4A67">
        <w:rPr>
          <w:rFonts w:eastAsiaTheme="minorEastAsia" w:hint="eastAsia"/>
          <w:b/>
          <w:bCs/>
          <w:lang w:eastAsia="zh-CN"/>
        </w:rPr>
        <w:t>6</w:t>
      </w:r>
      <w:r w:rsidRPr="005172FF">
        <w:rPr>
          <w:rFonts w:eastAsiaTheme="minorEastAsia"/>
          <w:b/>
          <w:bCs/>
          <w:lang w:eastAsia="zh-CN"/>
        </w:rPr>
        <w:t xml:space="preserve">: The interference of legacy NR/LTE system </w:t>
      </w:r>
      <w:r>
        <w:rPr>
          <w:rFonts w:eastAsiaTheme="minorEastAsia"/>
          <w:b/>
          <w:bCs/>
          <w:lang w:eastAsia="zh-CN"/>
        </w:rPr>
        <w:t xml:space="preserve">to </w:t>
      </w:r>
      <w:r w:rsidRPr="005172FF">
        <w:rPr>
          <w:rFonts w:eastAsiaTheme="minorEastAsia"/>
          <w:b/>
          <w:bCs/>
          <w:lang w:eastAsia="zh-CN"/>
        </w:rPr>
        <w:t>A-IoT system needs to be studied.</w:t>
      </w:r>
    </w:p>
    <w:p w14:paraId="69B00EA6" w14:textId="1FE3E8CA" w:rsidR="00774E93" w:rsidRDefault="00774E93" w:rsidP="00026832">
      <w:pPr>
        <w:pStyle w:val="a0"/>
        <w:jc w:val="center"/>
        <w:rPr>
          <w:rFonts w:eastAsia="宋体"/>
        </w:rPr>
      </w:pPr>
      <w:r w:rsidRPr="00DA3328">
        <w:rPr>
          <w:rFonts w:eastAsia="宋体"/>
        </w:rPr>
        <w:object w:dxaOrig="10551" w:dyaOrig="2361" w14:anchorId="17908FA8">
          <v:shape id="_x0000_i1034" type="#_x0000_t75" style="width:415.15pt;height:92.55pt" o:ole="">
            <v:imagedata r:id="rId27" o:title=""/>
          </v:shape>
          <o:OLEObject Type="Embed" ProgID="Visio.Drawing.15" ShapeID="_x0000_i1034" DrawAspect="Content" ObjectID="_1776862986" r:id="rId28"/>
        </w:object>
      </w:r>
    </w:p>
    <w:p w14:paraId="209D205B" w14:textId="15C873DB" w:rsidR="00774E93" w:rsidRPr="00026832" w:rsidRDefault="00774E93" w:rsidP="00026832">
      <w:pPr>
        <w:pStyle w:val="a0"/>
        <w:jc w:val="center"/>
        <w:rPr>
          <w:rFonts w:eastAsiaTheme="minorEastAsia"/>
          <w:lang w:eastAsia="zh-CN"/>
        </w:rPr>
      </w:pPr>
      <w:r>
        <w:rPr>
          <w:rFonts w:eastAsia="宋体" w:hint="eastAsia"/>
          <w:lang w:eastAsia="zh-CN"/>
        </w:rPr>
        <w:t>F</w:t>
      </w:r>
      <w:r>
        <w:rPr>
          <w:rFonts w:eastAsia="宋体"/>
          <w:lang w:eastAsia="zh-CN"/>
        </w:rPr>
        <w:t xml:space="preserve">igure </w:t>
      </w:r>
      <w:r w:rsidR="00A22D9B">
        <w:rPr>
          <w:rFonts w:eastAsia="宋体" w:hint="eastAsia"/>
          <w:lang w:eastAsia="zh-CN"/>
        </w:rPr>
        <w:t>8</w:t>
      </w:r>
    </w:p>
    <w:p w14:paraId="7FA3DA17" w14:textId="2CC4AB13" w:rsidR="001A1969" w:rsidRPr="007308C4" w:rsidRDefault="001A1969" w:rsidP="00C4449A">
      <w:pPr>
        <w:pStyle w:val="1"/>
        <w:numPr>
          <w:ilvl w:val="0"/>
          <w:numId w:val="48"/>
        </w:numPr>
        <w:spacing w:before="240"/>
      </w:pPr>
      <w:r w:rsidRPr="007308C4">
        <w:t>Conclusion</w:t>
      </w:r>
    </w:p>
    <w:p w14:paraId="0FE3C23C" w14:textId="62A2C215" w:rsidR="009B5DBF" w:rsidRDefault="008D3349" w:rsidP="008D3349">
      <w:pPr>
        <w:pStyle w:val="a0"/>
        <w:rPr>
          <w:rFonts w:eastAsiaTheme="minorEastAsia"/>
          <w:lang w:eastAsia="zh-CN"/>
        </w:rPr>
      </w:pPr>
      <w:r>
        <w:rPr>
          <w:rFonts w:eastAsiaTheme="minorEastAsia" w:hint="eastAsia"/>
          <w:lang w:eastAsia="zh-CN"/>
        </w:rPr>
        <w:t>G</w:t>
      </w:r>
      <w:r>
        <w:rPr>
          <w:rFonts w:eastAsiaTheme="minorEastAsia"/>
          <w:lang w:eastAsia="zh-CN"/>
        </w:rPr>
        <w:t>eneral aspects of physical layer design of A-IoT system were discussed in this paper. The following proposals and observations are given to summarize our view.</w:t>
      </w:r>
    </w:p>
    <w:p w14:paraId="32E4125F" w14:textId="77777777" w:rsidR="00475872" w:rsidRPr="00DD4D98" w:rsidRDefault="00475872" w:rsidP="00475872">
      <w:pPr>
        <w:pStyle w:val="a0"/>
        <w:rPr>
          <w:rFonts w:eastAsiaTheme="minorEastAsia"/>
          <w:b/>
          <w:bCs/>
          <w:lang w:eastAsia="zh-CN"/>
        </w:rPr>
      </w:pPr>
      <w:r w:rsidRPr="00DD4D98">
        <w:rPr>
          <w:rFonts w:eastAsiaTheme="minorEastAsia" w:hint="eastAsia"/>
          <w:b/>
          <w:bCs/>
          <w:lang w:eastAsia="zh-CN"/>
        </w:rPr>
        <w:t xml:space="preserve">Proposal 1: OFDM based waveform is </w:t>
      </w:r>
      <w:r>
        <w:rPr>
          <w:rFonts w:eastAsiaTheme="minorEastAsia" w:hint="eastAsia"/>
          <w:b/>
          <w:bCs/>
          <w:lang w:eastAsia="zh-CN"/>
        </w:rPr>
        <w:t>studied</w:t>
      </w:r>
      <w:r w:rsidRPr="00DD4D98">
        <w:rPr>
          <w:rFonts w:eastAsiaTheme="minorEastAsia" w:hint="eastAsia"/>
          <w:b/>
          <w:bCs/>
          <w:lang w:eastAsia="zh-CN"/>
        </w:rPr>
        <w:t xml:space="preserve"> in A-IoT system, irrespective of deployment cases: </w:t>
      </w:r>
      <w:r w:rsidRPr="00DD4D98">
        <w:rPr>
          <w:rFonts w:eastAsiaTheme="minorEastAsia"/>
          <w:b/>
          <w:bCs/>
          <w:lang w:eastAsia="zh-CN"/>
        </w:rPr>
        <w:t>in-band, in guard-band and in standalone band</w:t>
      </w:r>
      <w:r w:rsidRPr="00DD4D98">
        <w:rPr>
          <w:rFonts w:eastAsiaTheme="minorEastAsia" w:hint="eastAsia"/>
          <w:b/>
          <w:bCs/>
          <w:lang w:eastAsia="zh-CN"/>
        </w:rPr>
        <w:t xml:space="preserve">. </w:t>
      </w:r>
      <w:r w:rsidRPr="001B1A58">
        <w:rPr>
          <w:rFonts w:eastAsiaTheme="minorEastAsia"/>
          <w:b/>
          <w:bCs/>
          <w:lang w:eastAsia="zh-CN"/>
        </w:rPr>
        <w:t xml:space="preserve">Other waveforms </w:t>
      </w:r>
      <w:r>
        <w:rPr>
          <w:rFonts w:eastAsiaTheme="minorEastAsia" w:hint="eastAsia"/>
          <w:b/>
          <w:bCs/>
          <w:lang w:eastAsia="zh-CN"/>
        </w:rPr>
        <w:t>for R2D link are not studied</w:t>
      </w:r>
      <w:r w:rsidRPr="00DD4D98">
        <w:rPr>
          <w:rFonts w:eastAsiaTheme="minorEastAsia" w:hint="eastAsia"/>
          <w:b/>
          <w:bCs/>
          <w:lang w:eastAsia="zh-CN"/>
        </w:rPr>
        <w:t xml:space="preserve"> </w:t>
      </w:r>
      <w:r>
        <w:rPr>
          <w:rFonts w:eastAsiaTheme="minorEastAsia" w:hint="eastAsia"/>
          <w:b/>
          <w:bCs/>
          <w:lang w:eastAsia="zh-CN"/>
        </w:rPr>
        <w:t>.</w:t>
      </w:r>
    </w:p>
    <w:p w14:paraId="6D71ED25" w14:textId="77777777" w:rsidR="00475872" w:rsidRDefault="00475872" w:rsidP="00475872">
      <w:pPr>
        <w:pStyle w:val="a0"/>
        <w:rPr>
          <w:rFonts w:eastAsiaTheme="minorEastAsia"/>
          <w:b/>
          <w:bCs/>
          <w:lang w:eastAsia="zh-CN"/>
        </w:rPr>
      </w:pPr>
      <w:r w:rsidRPr="00DD4D98">
        <w:rPr>
          <w:rFonts w:eastAsiaTheme="minorEastAsia" w:hint="eastAsia"/>
          <w:b/>
          <w:bCs/>
          <w:lang w:eastAsia="zh-CN"/>
        </w:rPr>
        <w:t xml:space="preserve">Proposal </w:t>
      </w:r>
      <w:r>
        <w:rPr>
          <w:rFonts w:eastAsiaTheme="minorEastAsia" w:hint="eastAsia"/>
          <w:b/>
          <w:bCs/>
          <w:lang w:eastAsia="zh-CN"/>
        </w:rPr>
        <w:t>2</w:t>
      </w:r>
      <w:r w:rsidRPr="00DD4D98">
        <w:rPr>
          <w:rFonts w:eastAsiaTheme="minorEastAsia" w:hint="eastAsia"/>
          <w:b/>
          <w:bCs/>
          <w:lang w:eastAsia="zh-CN"/>
        </w:rPr>
        <w:t>:</w:t>
      </w:r>
      <w:r>
        <w:rPr>
          <w:rFonts w:eastAsiaTheme="minorEastAsia" w:hint="eastAsia"/>
          <w:b/>
          <w:bCs/>
          <w:lang w:eastAsia="zh-CN"/>
        </w:rPr>
        <w:t xml:space="preserve"> 30kHz subcarrier spacing can be studied for A-IoT R2D link. </w:t>
      </w:r>
    </w:p>
    <w:p w14:paraId="3ADB58EB" w14:textId="77777777" w:rsidR="00475872" w:rsidRPr="003B1BCE" w:rsidRDefault="00475872" w:rsidP="00475872">
      <w:pPr>
        <w:pStyle w:val="a0"/>
        <w:spacing w:before="240" w:after="100"/>
        <w:rPr>
          <w:rFonts w:eastAsia="宋体"/>
          <w:b/>
          <w:lang w:eastAsia="zh-CN"/>
        </w:rPr>
      </w:pPr>
      <w:r w:rsidRPr="003B1BCE">
        <w:rPr>
          <w:rFonts w:eastAsia="宋体"/>
          <w:b/>
          <w:lang w:eastAsia="zh-CN"/>
        </w:rPr>
        <w:t xml:space="preserve">Observation </w:t>
      </w:r>
      <w:r>
        <w:rPr>
          <w:rFonts w:eastAsia="宋体"/>
          <w:b/>
          <w:lang w:eastAsia="zh-CN"/>
        </w:rPr>
        <w:t>1</w:t>
      </w:r>
      <w:r w:rsidRPr="003B1BCE">
        <w:rPr>
          <w:rFonts w:eastAsia="宋体"/>
          <w:b/>
          <w:lang w:eastAsia="zh-CN"/>
        </w:rPr>
        <w:t xml:space="preserve">: </w:t>
      </w:r>
      <w:r>
        <w:rPr>
          <w:rFonts w:eastAsia="宋体"/>
          <w:b/>
          <w:lang w:eastAsia="zh-CN"/>
        </w:rPr>
        <w:t xml:space="preserve"> It is difficult for A-IoT device to </w:t>
      </w:r>
      <w:r w:rsidRPr="003B1BCE">
        <w:rPr>
          <w:rFonts w:eastAsia="宋体"/>
          <w:b/>
          <w:lang w:eastAsia="zh-CN"/>
        </w:rPr>
        <w:t>determine the CP location and</w:t>
      </w:r>
      <w:r>
        <w:rPr>
          <w:rFonts w:eastAsia="宋体"/>
          <w:b/>
          <w:lang w:eastAsia="zh-CN"/>
        </w:rPr>
        <w:t xml:space="preserve"> remove the CP correctly </w:t>
      </w:r>
      <w:r w:rsidRPr="00A1782C">
        <w:rPr>
          <w:rFonts w:eastAsia="宋体"/>
          <w:b/>
          <w:lang w:eastAsia="zh-CN"/>
        </w:rPr>
        <w:t>due to the large SFO and different length of CP within one slot</w:t>
      </w:r>
      <w:r>
        <w:rPr>
          <w:rFonts w:eastAsia="宋体"/>
          <w:b/>
          <w:lang w:eastAsia="zh-CN"/>
        </w:rPr>
        <w:t>.</w:t>
      </w:r>
    </w:p>
    <w:p w14:paraId="3C53C150" w14:textId="77777777" w:rsidR="00475872" w:rsidRPr="00597B46" w:rsidRDefault="00475872" w:rsidP="00475872">
      <w:pPr>
        <w:pStyle w:val="a0"/>
        <w:spacing w:before="240" w:after="0"/>
        <w:rPr>
          <w:rFonts w:eastAsia="宋体"/>
          <w:lang w:eastAsia="zh-CN"/>
        </w:rPr>
      </w:pPr>
      <w:r w:rsidRPr="00FF7D76">
        <w:rPr>
          <w:rFonts w:eastAsia="宋体"/>
          <w:b/>
          <w:lang w:eastAsia="zh-CN"/>
        </w:rPr>
        <w:t xml:space="preserve">Proposal 3: </w:t>
      </w:r>
      <w:r w:rsidRPr="00597B46">
        <w:rPr>
          <w:rFonts w:eastAsia="宋体"/>
          <w:b/>
          <w:lang w:eastAsia="zh-CN"/>
        </w:rPr>
        <w:t xml:space="preserve">For </w:t>
      </w:r>
      <w:r w:rsidRPr="00FF7D76">
        <w:rPr>
          <w:rFonts w:eastAsia="宋体"/>
          <w:b/>
          <w:lang w:eastAsia="zh-CN"/>
        </w:rPr>
        <w:t>Method type 2</w:t>
      </w:r>
      <w:r>
        <w:rPr>
          <w:rFonts w:eastAsia="宋体"/>
          <w:b/>
          <w:lang w:eastAsia="zh-CN"/>
        </w:rPr>
        <w:t>, at least following could be studied.</w:t>
      </w:r>
    </w:p>
    <w:p w14:paraId="742BF6D2" w14:textId="77777777" w:rsidR="00475872" w:rsidRPr="00FF7D76" w:rsidRDefault="00475872" w:rsidP="00475872">
      <w:pPr>
        <w:pStyle w:val="a0"/>
        <w:numPr>
          <w:ilvl w:val="0"/>
          <w:numId w:val="59"/>
        </w:numPr>
        <w:spacing w:after="0"/>
        <w:rPr>
          <w:rFonts w:eastAsia="宋体"/>
          <w:b/>
          <w:lang w:eastAsia="zh-CN"/>
        </w:rPr>
      </w:pPr>
      <w:r w:rsidRPr="00FF7D76">
        <w:rPr>
          <w:rFonts w:eastAsia="宋体"/>
          <w:b/>
          <w:lang w:eastAsia="zh-CN"/>
        </w:rPr>
        <w:t xml:space="preserve">Ensure the duration of the first </w:t>
      </w:r>
      <w:r>
        <w:rPr>
          <w:rFonts w:eastAsia="宋体"/>
          <w:b/>
          <w:lang w:eastAsia="zh-CN"/>
        </w:rPr>
        <w:t xml:space="preserve">OOK </w:t>
      </w:r>
      <w:r w:rsidRPr="00FF7D76">
        <w:rPr>
          <w:rFonts w:eastAsia="宋体"/>
          <w:b/>
          <w:lang w:eastAsia="zh-CN"/>
        </w:rPr>
        <w:t xml:space="preserve">chip (including CP) same as the remaining </w:t>
      </w:r>
      <w:r>
        <w:rPr>
          <w:rFonts w:eastAsia="宋体"/>
          <w:b/>
          <w:lang w:eastAsia="zh-CN"/>
        </w:rPr>
        <w:t xml:space="preserve">OOK </w:t>
      </w:r>
      <w:r w:rsidRPr="00FF7D76">
        <w:rPr>
          <w:rFonts w:eastAsia="宋体"/>
          <w:b/>
          <w:lang w:eastAsia="zh-CN"/>
        </w:rPr>
        <w:t xml:space="preserve">chips within </w:t>
      </w:r>
      <w:r>
        <w:rPr>
          <w:rFonts w:eastAsia="宋体"/>
          <w:b/>
          <w:lang w:eastAsia="zh-CN"/>
        </w:rPr>
        <w:t>the same OFDM</w:t>
      </w:r>
      <w:r w:rsidRPr="00FF7D76">
        <w:rPr>
          <w:rFonts w:eastAsia="宋体"/>
          <w:b/>
          <w:lang w:eastAsia="zh-CN"/>
        </w:rPr>
        <w:t xml:space="preserve"> symbol.</w:t>
      </w:r>
    </w:p>
    <w:p w14:paraId="55A8D18C" w14:textId="77777777" w:rsidR="00475872" w:rsidRPr="00FF7D76" w:rsidRDefault="00475872" w:rsidP="00475872">
      <w:pPr>
        <w:pStyle w:val="a0"/>
        <w:numPr>
          <w:ilvl w:val="0"/>
          <w:numId w:val="61"/>
        </w:numPr>
        <w:spacing w:after="0"/>
        <w:rPr>
          <w:rFonts w:eastAsia="宋体"/>
          <w:b/>
          <w:lang w:eastAsia="zh-CN"/>
        </w:rPr>
      </w:pPr>
      <w:r w:rsidRPr="00FF7D76">
        <w:rPr>
          <w:rFonts w:eastAsia="宋体"/>
          <w:b/>
          <w:lang w:eastAsia="zh-CN"/>
        </w:rPr>
        <w:t xml:space="preserve">(CL1 + length of CP) </w:t>
      </w:r>
      <w:r w:rsidRPr="00FF7D76">
        <w:rPr>
          <w:rFonts w:eastAsia="宋体" w:hint="eastAsia"/>
          <w:b/>
          <w:lang w:eastAsia="zh-CN"/>
        </w:rPr>
        <w:t>≈</w:t>
      </w:r>
      <w:r w:rsidRPr="00FF7D76">
        <w:rPr>
          <w:rFonts w:eastAsia="宋体"/>
          <w:b/>
          <w:lang w:eastAsia="zh-CN"/>
        </w:rPr>
        <w:t xml:space="preserve"> CL2</w:t>
      </w:r>
    </w:p>
    <w:p w14:paraId="487BBA0E" w14:textId="77777777" w:rsidR="00475872" w:rsidRPr="00FF7D76" w:rsidRDefault="00475872" w:rsidP="00475872">
      <w:pPr>
        <w:pStyle w:val="a0"/>
        <w:numPr>
          <w:ilvl w:val="1"/>
          <w:numId w:val="62"/>
        </w:numPr>
        <w:spacing w:after="0"/>
        <w:rPr>
          <w:rFonts w:eastAsia="宋体"/>
          <w:b/>
          <w:lang w:eastAsia="zh-CN"/>
        </w:rPr>
      </w:pPr>
      <w:r w:rsidRPr="00FF7D76">
        <w:rPr>
          <w:rFonts w:eastAsia="宋体"/>
          <w:b/>
          <w:lang w:eastAsia="zh-CN"/>
        </w:rPr>
        <w:t>CL1: the length of first OOK chip in one OFDM symbol</w:t>
      </w:r>
    </w:p>
    <w:p w14:paraId="4D9D8EE4" w14:textId="77777777" w:rsidR="00475872" w:rsidRPr="00FF7D76" w:rsidRDefault="00475872" w:rsidP="00475872">
      <w:pPr>
        <w:pStyle w:val="a0"/>
        <w:numPr>
          <w:ilvl w:val="1"/>
          <w:numId w:val="62"/>
        </w:numPr>
        <w:spacing w:after="0"/>
        <w:rPr>
          <w:rFonts w:eastAsia="宋体"/>
          <w:b/>
          <w:lang w:eastAsia="zh-CN"/>
        </w:rPr>
      </w:pPr>
      <w:r w:rsidRPr="00FF7D76">
        <w:rPr>
          <w:rFonts w:eastAsia="宋体"/>
          <w:b/>
          <w:lang w:eastAsia="zh-CN"/>
        </w:rPr>
        <w:t xml:space="preserve">CL2: the length of other </w:t>
      </w:r>
      <w:r>
        <w:rPr>
          <w:rFonts w:eastAsia="宋体"/>
          <w:b/>
          <w:lang w:eastAsia="zh-CN"/>
        </w:rPr>
        <w:t xml:space="preserve">OOK </w:t>
      </w:r>
      <w:r w:rsidRPr="00FF7D76">
        <w:rPr>
          <w:rFonts w:eastAsia="宋体"/>
          <w:b/>
          <w:lang w:eastAsia="zh-CN"/>
        </w:rPr>
        <w:t>chips except the first one within an OFDM symbol</w:t>
      </w:r>
    </w:p>
    <w:p w14:paraId="307F9892" w14:textId="77777777" w:rsidR="00475872" w:rsidRPr="00FF7D76" w:rsidRDefault="00475872" w:rsidP="00475872">
      <w:pPr>
        <w:pStyle w:val="a0"/>
        <w:numPr>
          <w:ilvl w:val="0"/>
          <w:numId w:val="59"/>
        </w:numPr>
        <w:spacing w:after="0"/>
        <w:rPr>
          <w:rFonts w:eastAsia="宋体"/>
          <w:b/>
          <w:lang w:eastAsia="zh-CN"/>
        </w:rPr>
      </w:pPr>
      <w:r>
        <w:rPr>
          <w:rFonts w:eastAsia="宋体"/>
          <w:b/>
          <w:lang w:eastAsia="zh-CN"/>
        </w:rPr>
        <w:t>Alt 1</w:t>
      </w:r>
      <w:r w:rsidRPr="00FF7D76">
        <w:rPr>
          <w:rFonts w:eastAsia="宋体"/>
          <w:b/>
          <w:lang w:eastAsia="zh-CN"/>
        </w:rPr>
        <w:t>: Legacy CP insertion mechanism</w:t>
      </w:r>
    </w:p>
    <w:p w14:paraId="2A0CE76A" w14:textId="77777777" w:rsidR="00475872" w:rsidRPr="00FF7D76" w:rsidRDefault="00475872" w:rsidP="00475872">
      <w:pPr>
        <w:pStyle w:val="a0"/>
        <w:numPr>
          <w:ilvl w:val="0"/>
          <w:numId w:val="61"/>
        </w:numPr>
        <w:spacing w:after="0"/>
        <w:rPr>
          <w:rFonts w:eastAsia="宋体"/>
          <w:b/>
          <w:lang w:eastAsia="zh-CN"/>
        </w:rPr>
      </w:pPr>
      <w:r w:rsidRPr="00FF7D76">
        <w:rPr>
          <w:rFonts w:eastAsia="宋体"/>
          <w:b/>
          <w:lang w:eastAsia="zh-CN"/>
        </w:rPr>
        <w:lastRenderedPageBreak/>
        <w:t>Ensure the first OOK chip is same as the last OOK chip within the same OFDM symbol, e.g., modify the last OOK chip based the first OOK chip</w:t>
      </w:r>
    </w:p>
    <w:p w14:paraId="4C16A732" w14:textId="77777777" w:rsidR="00475872" w:rsidRPr="00123B55" w:rsidRDefault="00475872" w:rsidP="00475872">
      <w:pPr>
        <w:pStyle w:val="a0"/>
        <w:numPr>
          <w:ilvl w:val="0"/>
          <w:numId w:val="59"/>
        </w:numPr>
        <w:spacing w:after="0"/>
        <w:rPr>
          <w:rFonts w:eastAsia="宋体"/>
          <w:b/>
          <w:lang w:eastAsia="zh-CN"/>
        </w:rPr>
      </w:pPr>
      <w:r w:rsidRPr="00123B55">
        <w:rPr>
          <w:rFonts w:eastAsia="宋体"/>
          <w:b/>
          <w:lang w:eastAsia="zh-CN"/>
        </w:rPr>
        <w:t>Alt 2: New CP insertion mechanism</w:t>
      </w:r>
    </w:p>
    <w:p w14:paraId="1C191344" w14:textId="77777777" w:rsidR="00475872" w:rsidRPr="00FF7D76" w:rsidRDefault="00475872" w:rsidP="00475872">
      <w:pPr>
        <w:pStyle w:val="a0"/>
        <w:numPr>
          <w:ilvl w:val="0"/>
          <w:numId w:val="61"/>
        </w:numPr>
        <w:spacing w:after="0"/>
        <w:rPr>
          <w:rFonts w:eastAsia="宋体"/>
          <w:b/>
          <w:lang w:eastAsia="zh-CN"/>
        </w:rPr>
      </w:pPr>
      <w:r w:rsidRPr="00FF7D76">
        <w:rPr>
          <w:rFonts w:eastAsia="宋体"/>
          <w:b/>
          <w:lang w:eastAsia="zh-CN"/>
        </w:rPr>
        <w:t>E.g. CP insertion based on the first OOK chip in one OFDM symbol</w:t>
      </w:r>
    </w:p>
    <w:p w14:paraId="18B0F58B" w14:textId="77777777" w:rsidR="00475872" w:rsidRDefault="00475872" w:rsidP="00475872">
      <w:pPr>
        <w:pStyle w:val="a0"/>
        <w:rPr>
          <w:rFonts w:eastAsiaTheme="minorEastAsia"/>
          <w:b/>
          <w:lang w:eastAsia="zh-CN"/>
        </w:rPr>
      </w:pPr>
      <w:r w:rsidRPr="00975705">
        <w:rPr>
          <w:rFonts w:eastAsiaTheme="minorEastAsia"/>
          <w:b/>
          <w:lang w:eastAsia="zh-CN"/>
        </w:rPr>
        <w:t xml:space="preserve">Proposal </w:t>
      </w:r>
      <w:r>
        <w:rPr>
          <w:rFonts w:eastAsiaTheme="minorEastAsia" w:hint="eastAsia"/>
          <w:b/>
          <w:lang w:eastAsia="zh-CN"/>
        </w:rPr>
        <w:t>4</w:t>
      </w:r>
      <w:r w:rsidRPr="00975705">
        <w:rPr>
          <w:rFonts w:eastAsiaTheme="minorEastAsia"/>
          <w:b/>
          <w:lang w:eastAsia="zh-CN"/>
        </w:rPr>
        <w:t>: For OOK-4, the ranges of M could be 1,2,4,8.</w:t>
      </w:r>
    </w:p>
    <w:p w14:paraId="52B60F43" w14:textId="77777777" w:rsidR="00475872" w:rsidRPr="00975705" w:rsidRDefault="00475872" w:rsidP="00475872">
      <w:pPr>
        <w:pStyle w:val="a0"/>
        <w:spacing w:before="240"/>
        <w:rPr>
          <w:rFonts w:eastAsiaTheme="minorEastAsia"/>
          <w:b/>
          <w:lang w:eastAsia="zh-CN"/>
        </w:rPr>
      </w:pPr>
      <w:r w:rsidRPr="00975705">
        <w:rPr>
          <w:rFonts w:eastAsiaTheme="minorEastAsia" w:hint="eastAsia"/>
          <w:b/>
          <w:lang w:eastAsia="zh-CN"/>
        </w:rPr>
        <w:t>P</w:t>
      </w:r>
      <w:r w:rsidRPr="00975705">
        <w:rPr>
          <w:rFonts w:eastAsiaTheme="minorEastAsia"/>
          <w:b/>
          <w:lang w:eastAsia="zh-CN"/>
        </w:rPr>
        <w:t xml:space="preserve">roposal </w:t>
      </w:r>
      <w:r>
        <w:rPr>
          <w:rFonts w:eastAsiaTheme="minorEastAsia" w:hint="eastAsia"/>
          <w:b/>
          <w:lang w:eastAsia="zh-CN"/>
        </w:rPr>
        <w:t>5</w:t>
      </w:r>
      <w:r w:rsidRPr="00975705">
        <w:rPr>
          <w:rFonts w:eastAsiaTheme="minorEastAsia"/>
          <w:b/>
          <w:lang w:eastAsia="zh-CN"/>
        </w:rPr>
        <w:t xml:space="preserve">: In order to provide better encoding and decoding performance for DL signal sent to A-IoT </w:t>
      </w:r>
      <w:r w:rsidRPr="00975705">
        <w:rPr>
          <w:rFonts w:eastAsiaTheme="minorEastAsia" w:hint="eastAsia"/>
          <w:b/>
          <w:lang w:eastAsia="zh-CN"/>
        </w:rPr>
        <w:t>device</w:t>
      </w:r>
      <w:r w:rsidRPr="00975705">
        <w:rPr>
          <w:rFonts w:eastAsiaTheme="minorEastAsia"/>
          <w:b/>
          <w:lang w:eastAsia="zh-CN"/>
        </w:rPr>
        <w:t>, considering bit repetition before line coding.</w:t>
      </w:r>
    </w:p>
    <w:p w14:paraId="2E67DF2E" w14:textId="77777777" w:rsidR="00475872" w:rsidRPr="00FF7D76" w:rsidRDefault="00475872" w:rsidP="00475872">
      <w:pPr>
        <w:pStyle w:val="a0"/>
        <w:rPr>
          <w:rFonts w:eastAsiaTheme="minorEastAsia"/>
          <w:b/>
          <w:bCs/>
          <w:lang w:eastAsia="zh-CN"/>
        </w:rPr>
      </w:pPr>
      <w:r w:rsidRPr="00FF7D76">
        <w:rPr>
          <w:rFonts w:eastAsiaTheme="minorEastAsia"/>
          <w:b/>
          <w:bCs/>
          <w:lang w:eastAsia="zh-CN"/>
        </w:rPr>
        <w:t xml:space="preserve">Proposal </w:t>
      </w:r>
      <w:r>
        <w:rPr>
          <w:rFonts w:eastAsiaTheme="minorEastAsia" w:hint="eastAsia"/>
          <w:b/>
          <w:bCs/>
          <w:lang w:eastAsia="zh-CN"/>
        </w:rPr>
        <w:t>6</w:t>
      </w:r>
      <w:r w:rsidRPr="00FF7D76">
        <w:rPr>
          <w:rFonts w:eastAsiaTheme="minorEastAsia"/>
          <w:b/>
          <w:bCs/>
          <w:lang w:eastAsia="zh-CN"/>
        </w:rPr>
        <w:t xml:space="preserve">: Different CRC is applied to R2D control information and data packet. </w:t>
      </w:r>
    </w:p>
    <w:p w14:paraId="61E9A261" w14:textId="77777777" w:rsidR="00475872" w:rsidRPr="00FF7D76" w:rsidRDefault="00475872" w:rsidP="00475872">
      <w:pPr>
        <w:numPr>
          <w:ilvl w:val="0"/>
          <w:numId w:val="45"/>
        </w:numPr>
        <w:rPr>
          <w:b/>
          <w:bCs/>
          <w:lang w:eastAsia="x-none"/>
        </w:rPr>
      </w:pPr>
      <w:r w:rsidRPr="00FF7D76">
        <w:rPr>
          <w:b/>
          <w:bCs/>
          <w:lang w:eastAsia="x-none"/>
        </w:rPr>
        <w:t xml:space="preserve">FFS whether same or different CRC length for </w:t>
      </w:r>
      <w:r>
        <w:rPr>
          <w:rFonts w:eastAsiaTheme="minorEastAsia" w:hint="eastAsia"/>
          <w:b/>
          <w:bCs/>
          <w:lang w:eastAsia="zh-CN"/>
        </w:rPr>
        <w:t xml:space="preserve">R2D </w:t>
      </w:r>
      <w:r w:rsidRPr="00FF7D76">
        <w:rPr>
          <w:b/>
          <w:bCs/>
          <w:lang w:eastAsia="x-none"/>
        </w:rPr>
        <w:t>control information and data packet</w:t>
      </w:r>
    </w:p>
    <w:p w14:paraId="07CD1450" w14:textId="77777777" w:rsidR="00475872" w:rsidRPr="00936E66" w:rsidRDefault="00475872" w:rsidP="00475872">
      <w:pPr>
        <w:pStyle w:val="a0"/>
        <w:rPr>
          <w:rFonts w:eastAsiaTheme="minorEastAsia"/>
          <w:b/>
          <w:bCs/>
          <w:lang w:eastAsia="zh-CN"/>
        </w:rPr>
      </w:pPr>
      <w:r w:rsidRPr="00936E66">
        <w:rPr>
          <w:rFonts w:eastAsiaTheme="minorEastAsia" w:hint="eastAsia"/>
          <w:b/>
          <w:bCs/>
          <w:lang w:eastAsia="zh-CN"/>
        </w:rPr>
        <w:t xml:space="preserve">Proposal </w:t>
      </w:r>
      <w:r>
        <w:rPr>
          <w:rFonts w:eastAsiaTheme="minorEastAsia" w:hint="eastAsia"/>
          <w:b/>
          <w:bCs/>
          <w:lang w:eastAsia="zh-CN"/>
        </w:rPr>
        <w:t>7</w:t>
      </w:r>
      <w:r w:rsidRPr="00936E66">
        <w:rPr>
          <w:rFonts w:eastAsiaTheme="minorEastAsia" w:hint="eastAsia"/>
          <w:b/>
          <w:bCs/>
          <w:lang w:eastAsia="zh-CN"/>
        </w:rPr>
        <w:t>: TDM</w:t>
      </w:r>
      <w:r>
        <w:rPr>
          <w:rFonts w:eastAsiaTheme="minorEastAsia" w:hint="eastAsia"/>
          <w:b/>
          <w:bCs/>
          <w:lang w:eastAsia="zh-CN"/>
        </w:rPr>
        <w:t>A</w:t>
      </w:r>
      <w:r w:rsidRPr="00936E66">
        <w:rPr>
          <w:rFonts w:eastAsiaTheme="minorEastAsia" w:hint="eastAsia"/>
          <w:b/>
          <w:bCs/>
          <w:lang w:eastAsia="zh-CN"/>
        </w:rPr>
        <w:t xml:space="preserve"> can be studied for R2D link</w:t>
      </w:r>
    </w:p>
    <w:p w14:paraId="6190F775" w14:textId="77777777" w:rsidR="00475872" w:rsidRPr="00936E66" w:rsidRDefault="00475872" w:rsidP="00475872">
      <w:pPr>
        <w:pStyle w:val="a0"/>
        <w:rPr>
          <w:rFonts w:eastAsiaTheme="minorEastAsia"/>
          <w:b/>
          <w:bCs/>
          <w:lang w:eastAsia="zh-CN"/>
        </w:rPr>
      </w:pPr>
      <w:r w:rsidRPr="00936E66">
        <w:rPr>
          <w:rFonts w:eastAsiaTheme="minorEastAsia" w:hint="eastAsia"/>
          <w:b/>
          <w:bCs/>
          <w:lang w:eastAsia="zh-CN"/>
        </w:rPr>
        <w:t xml:space="preserve">Observation </w:t>
      </w:r>
      <w:r>
        <w:rPr>
          <w:rFonts w:eastAsiaTheme="minorEastAsia"/>
          <w:b/>
          <w:bCs/>
          <w:lang w:eastAsia="zh-CN"/>
        </w:rPr>
        <w:t>2</w:t>
      </w:r>
      <w:r w:rsidRPr="00936E66">
        <w:rPr>
          <w:rFonts w:eastAsiaTheme="minorEastAsia" w:hint="eastAsia"/>
          <w:b/>
          <w:bCs/>
          <w:lang w:eastAsia="zh-CN"/>
        </w:rPr>
        <w:t>: TDM</w:t>
      </w:r>
      <w:r>
        <w:rPr>
          <w:rFonts w:eastAsiaTheme="minorEastAsia" w:hint="eastAsia"/>
          <w:b/>
          <w:bCs/>
          <w:lang w:eastAsia="zh-CN"/>
        </w:rPr>
        <w:t>A</w:t>
      </w:r>
      <w:r w:rsidRPr="00936E66">
        <w:rPr>
          <w:rFonts w:eastAsiaTheme="minorEastAsia" w:hint="eastAsia"/>
          <w:b/>
          <w:bCs/>
          <w:lang w:eastAsia="zh-CN"/>
        </w:rPr>
        <w:t xml:space="preserve"> will increase the latency for inventory procedure considering large number of A-IoT devices in the system.</w:t>
      </w:r>
    </w:p>
    <w:p w14:paraId="66DE90F6" w14:textId="77777777" w:rsidR="00475872" w:rsidRPr="0016688E" w:rsidRDefault="00475872" w:rsidP="00475872">
      <w:pPr>
        <w:pStyle w:val="a0"/>
        <w:rPr>
          <w:rFonts w:eastAsiaTheme="minorEastAsia"/>
          <w:b/>
          <w:bCs/>
          <w:lang w:eastAsia="zh-CN"/>
        </w:rPr>
      </w:pPr>
      <w:r w:rsidRPr="0016688E">
        <w:rPr>
          <w:rFonts w:eastAsiaTheme="minorEastAsia" w:hint="eastAsia"/>
          <w:b/>
          <w:bCs/>
          <w:lang w:eastAsia="zh-CN"/>
        </w:rPr>
        <w:t xml:space="preserve">Proposal </w:t>
      </w:r>
      <w:r>
        <w:rPr>
          <w:rFonts w:eastAsiaTheme="minorEastAsia" w:hint="eastAsia"/>
          <w:b/>
          <w:bCs/>
          <w:lang w:eastAsia="zh-CN"/>
        </w:rPr>
        <w:t>8</w:t>
      </w:r>
      <w:r w:rsidRPr="0016688E">
        <w:rPr>
          <w:rFonts w:eastAsiaTheme="minorEastAsia" w:hint="eastAsia"/>
          <w:b/>
          <w:bCs/>
          <w:lang w:eastAsia="zh-CN"/>
        </w:rPr>
        <w:t>: FDM</w:t>
      </w:r>
      <w:r>
        <w:rPr>
          <w:rFonts w:eastAsiaTheme="minorEastAsia" w:hint="eastAsia"/>
          <w:b/>
          <w:bCs/>
          <w:lang w:eastAsia="zh-CN"/>
        </w:rPr>
        <w:t>A</w:t>
      </w:r>
      <w:r w:rsidRPr="0016688E">
        <w:rPr>
          <w:rFonts w:eastAsiaTheme="minorEastAsia" w:hint="eastAsia"/>
          <w:b/>
          <w:bCs/>
          <w:lang w:eastAsia="zh-CN"/>
        </w:rPr>
        <w:t xml:space="preserve"> can be studied for R2D link</w:t>
      </w:r>
    </w:p>
    <w:p w14:paraId="613F5710" w14:textId="77777777" w:rsidR="00475872" w:rsidRPr="0036017F" w:rsidRDefault="00475872" w:rsidP="00475872">
      <w:pPr>
        <w:pStyle w:val="a0"/>
        <w:rPr>
          <w:rFonts w:eastAsiaTheme="minorEastAsia"/>
          <w:b/>
          <w:bCs/>
          <w:lang w:eastAsia="zh-CN"/>
        </w:rPr>
      </w:pPr>
      <w:r w:rsidRPr="0036017F">
        <w:rPr>
          <w:rFonts w:eastAsiaTheme="minorEastAsia" w:hint="eastAsia"/>
          <w:b/>
          <w:bCs/>
          <w:lang w:eastAsia="zh-CN"/>
        </w:rPr>
        <w:t xml:space="preserve">Proposal </w:t>
      </w:r>
      <w:r>
        <w:rPr>
          <w:rFonts w:eastAsiaTheme="minorEastAsia" w:hint="eastAsia"/>
          <w:b/>
          <w:bCs/>
          <w:lang w:eastAsia="zh-CN"/>
        </w:rPr>
        <w:t>9</w:t>
      </w:r>
      <w:r w:rsidRPr="0036017F">
        <w:rPr>
          <w:rFonts w:eastAsiaTheme="minorEastAsia" w:hint="eastAsia"/>
          <w:b/>
          <w:bCs/>
          <w:lang w:eastAsia="zh-CN"/>
        </w:rPr>
        <w:t xml:space="preserve">: For device 2b, the same waveform, e.g., single-tone </w:t>
      </w:r>
      <w:r>
        <w:rPr>
          <w:rFonts w:eastAsiaTheme="minorEastAsia" w:hint="eastAsia"/>
          <w:b/>
          <w:bCs/>
          <w:lang w:eastAsia="zh-CN"/>
        </w:rPr>
        <w:t xml:space="preserve">or multiple single-tone </w:t>
      </w:r>
      <w:r w:rsidRPr="0036017F">
        <w:rPr>
          <w:rFonts w:eastAsiaTheme="minorEastAsia" w:hint="eastAsia"/>
          <w:b/>
          <w:bCs/>
          <w:lang w:eastAsia="zh-CN"/>
        </w:rPr>
        <w:t xml:space="preserve">waveform, as backscatter based D2R transmission can be taken for further study. </w:t>
      </w:r>
    </w:p>
    <w:p w14:paraId="3AB08C3B" w14:textId="77777777" w:rsidR="00475872" w:rsidRDefault="00475872" w:rsidP="00475872">
      <w:pPr>
        <w:pStyle w:val="a0"/>
        <w:rPr>
          <w:rFonts w:eastAsiaTheme="minorEastAsia"/>
          <w:b/>
          <w:lang w:eastAsia="zh-CN"/>
        </w:rPr>
      </w:pPr>
      <w:r w:rsidRPr="008811EF">
        <w:rPr>
          <w:rFonts w:eastAsiaTheme="minorEastAsia" w:hint="eastAsia"/>
          <w:b/>
          <w:lang w:eastAsia="zh-CN"/>
        </w:rPr>
        <w:t>P</w:t>
      </w:r>
      <w:r w:rsidRPr="008811EF">
        <w:rPr>
          <w:rFonts w:eastAsiaTheme="minorEastAsia"/>
          <w:b/>
          <w:lang w:eastAsia="zh-CN"/>
        </w:rPr>
        <w:t xml:space="preserve">roposal </w:t>
      </w:r>
      <w:r>
        <w:rPr>
          <w:rFonts w:eastAsiaTheme="minorEastAsia"/>
          <w:b/>
          <w:lang w:eastAsia="zh-CN"/>
        </w:rPr>
        <w:t>1</w:t>
      </w:r>
      <w:r>
        <w:rPr>
          <w:rFonts w:eastAsiaTheme="minorEastAsia" w:hint="eastAsia"/>
          <w:b/>
          <w:lang w:eastAsia="zh-CN"/>
        </w:rPr>
        <w:t>0</w:t>
      </w:r>
      <w:r w:rsidRPr="008811EF">
        <w:rPr>
          <w:rFonts w:eastAsiaTheme="minorEastAsia"/>
          <w:b/>
          <w:lang w:eastAsia="zh-CN"/>
        </w:rPr>
        <w:t xml:space="preserve">: In order to provide </w:t>
      </w:r>
      <w:r>
        <w:rPr>
          <w:rFonts w:eastAsiaTheme="minorEastAsia"/>
          <w:b/>
          <w:lang w:eastAsia="zh-CN"/>
        </w:rPr>
        <w:t>better</w:t>
      </w:r>
      <w:r w:rsidRPr="008811EF">
        <w:rPr>
          <w:rFonts w:eastAsiaTheme="minorEastAsia"/>
          <w:b/>
          <w:lang w:eastAsia="zh-CN"/>
        </w:rPr>
        <w:t xml:space="preserve"> encoding and decoding performance for </w:t>
      </w:r>
      <w:r>
        <w:rPr>
          <w:rFonts w:eastAsiaTheme="minorEastAsia"/>
          <w:b/>
          <w:lang w:eastAsia="zh-CN"/>
        </w:rPr>
        <w:t>D2R link</w:t>
      </w:r>
      <w:r w:rsidRPr="008811EF">
        <w:rPr>
          <w:rFonts w:eastAsiaTheme="minorEastAsia"/>
          <w:b/>
          <w:lang w:eastAsia="zh-CN"/>
        </w:rPr>
        <w:t>,</w:t>
      </w:r>
      <w:r w:rsidRPr="00E85EAA">
        <w:rPr>
          <w:rFonts w:eastAsiaTheme="minorEastAsia"/>
          <w:b/>
          <w:lang w:eastAsia="zh-CN"/>
        </w:rPr>
        <w:t xml:space="preserve"> </w:t>
      </w:r>
      <w:r>
        <w:rPr>
          <w:rFonts w:eastAsiaTheme="minorEastAsia"/>
          <w:b/>
          <w:lang w:eastAsia="zh-CN"/>
        </w:rPr>
        <w:t xml:space="preserve">considering FEC + line coding for channel coding. </w:t>
      </w:r>
    </w:p>
    <w:p w14:paraId="22009691" w14:textId="77777777" w:rsidR="00475872" w:rsidRDefault="00475872" w:rsidP="00475872">
      <w:pPr>
        <w:pStyle w:val="a0"/>
        <w:numPr>
          <w:ilvl w:val="0"/>
          <w:numId w:val="32"/>
        </w:numPr>
        <w:rPr>
          <w:rFonts w:eastAsiaTheme="minorEastAsia"/>
          <w:b/>
          <w:lang w:eastAsia="zh-CN"/>
        </w:rPr>
      </w:pPr>
      <w:r>
        <w:rPr>
          <w:rFonts w:eastAsiaTheme="minorEastAsia"/>
          <w:b/>
          <w:lang w:eastAsia="zh-CN"/>
        </w:rPr>
        <w:t>T</w:t>
      </w:r>
      <w:r w:rsidRPr="00E85EAA">
        <w:rPr>
          <w:rFonts w:eastAsiaTheme="minorEastAsia"/>
          <w:b/>
          <w:lang w:eastAsia="zh-CN"/>
        </w:rPr>
        <w:t>he feasibility of FEC channel coding methods with low encoding complexity could be further study</w:t>
      </w:r>
      <w:r>
        <w:rPr>
          <w:rFonts w:eastAsiaTheme="minorEastAsia"/>
          <w:b/>
          <w:lang w:eastAsia="zh-CN"/>
        </w:rPr>
        <w:t xml:space="preserve">, e.g. </w:t>
      </w:r>
      <w:r w:rsidRPr="004A1791">
        <w:rPr>
          <w:rFonts w:eastAsiaTheme="minorEastAsia"/>
          <w:b/>
          <w:lang w:eastAsia="zh-CN"/>
        </w:rPr>
        <w:t>convolutional codes, linear block codes and Turbo</w:t>
      </w:r>
      <w:r w:rsidRPr="00E85EAA">
        <w:rPr>
          <w:rFonts w:eastAsiaTheme="minorEastAsia"/>
          <w:b/>
          <w:lang w:eastAsia="zh-CN"/>
        </w:rPr>
        <w:t>.</w:t>
      </w:r>
    </w:p>
    <w:p w14:paraId="719475EE" w14:textId="77777777" w:rsidR="00475872" w:rsidRDefault="00475872" w:rsidP="00475872">
      <w:pPr>
        <w:pStyle w:val="a0"/>
        <w:rPr>
          <w:rFonts w:eastAsiaTheme="minorEastAsia"/>
          <w:b/>
          <w:bCs/>
          <w:lang w:eastAsia="zh-CN"/>
        </w:rPr>
      </w:pPr>
      <w:r>
        <w:rPr>
          <w:rFonts w:eastAsiaTheme="minorEastAsia" w:hint="eastAsia"/>
          <w:b/>
          <w:bCs/>
          <w:lang w:eastAsia="zh-CN"/>
        </w:rPr>
        <w:t>Observation 3: The power consumption for small frequen</w:t>
      </w:r>
      <w:r w:rsidRPr="005046BB">
        <w:rPr>
          <w:rFonts w:eastAsiaTheme="minorEastAsia" w:hint="eastAsia"/>
          <w:b/>
          <w:bCs/>
          <w:lang w:eastAsia="zh-CN"/>
        </w:rPr>
        <w:t xml:space="preserve">cy shifting and large frequency shifting is ~1 </w:t>
      </w:r>
      <w:r w:rsidRPr="00FF7D76">
        <w:rPr>
          <w:rFonts w:eastAsiaTheme="minorEastAsia"/>
          <w:b/>
          <w:bCs/>
          <w:lang w:eastAsia="zh-CN"/>
        </w:rPr>
        <w:t xml:space="preserve">µW and 10’s of µW respectively. </w:t>
      </w:r>
    </w:p>
    <w:p w14:paraId="677D248B" w14:textId="77777777" w:rsidR="00475872" w:rsidRPr="00FA59F1" w:rsidRDefault="00475872" w:rsidP="00475872">
      <w:pPr>
        <w:pStyle w:val="a0"/>
        <w:rPr>
          <w:rFonts w:eastAsiaTheme="minorEastAsia"/>
          <w:b/>
          <w:bCs/>
          <w:lang w:eastAsia="zh-CN"/>
        </w:rPr>
      </w:pPr>
      <w:r w:rsidRPr="00FA59F1">
        <w:rPr>
          <w:rFonts w:eastAsiaTheme="minorEastAsia" w:hint="eastAsia"/>
          <w:b/>
          <w:bCs/>
          <w:lang w:eastAsia="zh-CN"/>
        </w:rPr>
        <w:t xml:space="preserve">Observation </w:t>
      </w:r>
      <w:r>
        <w:rPr>
          <w:rFonts w:eastAsiaTheme="minorEastAsia" w:hint="eastAsia"/>
          <w:b/>
          <w:bCs/>
          <w:lang w:eastAsia="zh-CN"/>
        </w:rPr>
        <w:t>4</w:t>
      </w:r>
      <w:r w:rsidRPr="00FA59F1">
        <w:rPr>
          <w:rFonts w:eastAsiaTheme="minorEastAsia" w:hint="eastAsia"/>
          <w:b/>
          <w:bCs/>
          <w:lang w:eastAsia="zh-CN"/>
        </w:rPr>
        <w:t xml:space="preserve">: </w:t>
      </w:r>
      <w:r w:rsidRPr="00FF7D76">
        <w:rPr>
          <w:rFonts w:eastAsiaTheme="minorEastAsia"/>
          <w:b/>
          <w:bCs/>
          <w:lang w:eastAsia="zh-CN"/>
        </w:rPr>
        <w:t>Frequency shifting is beneficial be used to facilitate CW cancelation in case of CW node is inside topology</w:t>
      </w:r>
    </w:p>
    <w:p w14:paraId="73DDF535" w14:textId="77777777" w:rsidR="005731B0" w:rsidRPr="005B4A67" w:rsidRDefault="005731B0" w:rsidP="005731B0">
      <w:pPr>
        <w:pStyle w:val="a0"/>
        <w:rPr>
          <w:rFonts w:eastAsiaTheme="minorEastAsia"/>
          <w:b/>
          <w:bCs/>
          <w:lang w:eastAsia="zh-CN"/>
        </w:rPr>
      </w:pPr>
      <w:r w:rsidRPr="005B4A67">
        <w:rPr>
          <w:rFonts w:eastAsiaTheme="minorEastAsia" w:hint="eastAsia"/>
          <w:b/>
          <w:bCs/>
          <w:lang w:eastAsia="zh-CN"/>
        </w:rPr>
        <w:t xml:space="preserve">Proposal </w:t>
      </w:r>
      <w:r>
        <w:rPr>
          <w:rFonts w:eastAsiaTheme="minorEastAsia" w:hint="eastAsia"/>
          <w:b/>
          <w:bCs/>
          <w:lang w:eastAsia="zh-CN"/>
        </w:rPr>
        <w:t>11</w:t>
      </w:r>
      <w:r w:rsidRPr="005B4A67">
        <w:rPr>
          <w:rFonts w:eastAsiaTheme="minorEastAsia" w:hint="eastAsia"/>
          <w:b/>
          <w:bCs/>
          <w:lang w:eastAsia="zh-CN"/>
        </w:rPr>
        <w:t xml:space="preserve">: </w:t>
      </w:r>
      <w:r>
        <w:rPr>
          <w:rFonts w:eastAsiaTheme="minorEastAsia" w:hint="eastAsia"/>
          <w:b/>
          <w:bCs/>
          <w:lang w:eastAsia="zh-CN"/>
        </w:rPr>
        <w:t>FDMA</w:t>
      </w:r>
      <w:r w:rsidRPr="005B4A67">
        <w:rPr>
          <w:rFonts w:eastAsiaTheme="minorEastAsia" w:hint="eastAsia"/>
          <w:b/>
          <w:bCs/>
          <w:lang w:eastAsia="zh-CN"/>
        </w:rPr>
        <w:t xml:space="preserve"> can be studied </w:t>
      </w:r>
      <w:r>
        <w:rPr>
          <w:rFonts w:eastAsiaTheme="minorEastAsia" w:hint="eastAsia"/>
          <w:b/>
          <w:bCs/>
          <w:lang w:eastAsia="zh-CN"/>
        </w:rPr>
        <w:t xml:space="preserve">for access procedure. </w:t>
      </w:r>
      <w:r w:rsidRPr="005B4A67">
        <w:rPr>
          <w:rFonts w:eastAsiaTheme="minorEastAsia" w:hint="eastAsia"/>
          <w:b/>
          <w:bCs/>
          <w:lang w:eastAsia="zh-CN"/>
        </w:rPr>
        <w:t xml:space="preserve"> </w:t>
      </w:r>
    </w:p>
    <w:p w14:paraId="7330EFE9" w14:textId="77777777" w:rsidR="005B4A67" w:rsidRPr="005B4A67" w:rsidRDefault="005B4A67" w:rsidP="005B4A67">
      <w:pPr>
        <w:pStyle w:val="a0"/>
        <w:rPr>
          <w:rFonts w:eastAsiaTheme="minorEastAsia"/>
          <w:b/>
          <w:bCs/>
          <w:lang w:eastAsia="zh-CN"/>
        </w:rPr>
      </w:pPr>
      <w:r w:rsidRPr="005B4A67">
        <w:rPr>
          <w:rFonts w:eastAsiaTheme="minorEastAsia" w:hint="eastAsia"/>
          <w:b/>
          <w:bCs/>
          <w:lang w:eastAsia="zh-CN"/>
        </w:rPr>
        <w:t xml:space="preserve">Proposal </w:t>
      </w:r>
      <w:r>
        <w:rPr>
          <w:rFonts w:eastAsiaTheme="minorEastAsia" w:hint="eastAsia"/>
          <w:b/>
          <w:bCs/>
          <w:lang w:eastAsia="zh-CN"/>
        </w:rPr>
        <w:t>12</w:t>
      </w:r>
      <w:r w:rsidRPr="005B4A67">
        <w:rPr>
          <w:rFonts w:eastAsiaTheme="minorEastAsia" w:hint="eastAsia"/>
          <w:b/>
          <w:bCs/>
          <w:lang w:eastAsia="zh-CN"/>
        </w:rPr>
        <w:t xml:space="preserve">: Configure  different frequency range for different </w:t>
      </w:r>
      <w:r w:rsidRPr="005B4A67">
        <w:rPr>
          <w:rFonts w:eastAsiaTheme="minorEastAsia"/>
          <w:b/>
          <w:bCs/>
          <w:lang w:eastAsia="zh-CN"/>
        </w:rPr>
        <w:t>devices</w:t>
      </w:r>
      <w:r w:rsidRPr="005B4A67">
        <w:rPr>
          <w:rFonts w:eastAsiaTheme="minorEastAsia" w:hint="eastAsia"/>
          <w:b/>
          <w:bCs/>
          <w:lang w:eastAsia="zh-CN"/>
        </w:rPr>
        <w:t xml:space="preserve"> for contention-based access procedure can be studied for A-IoT system. </w:t>
      </w:r>
    </w:p>
    <w:p w14:paraId="636B8710" w14:textId="77086F6D" w:rsidR="00475872" w:rsidRPr="003630E4" w:rsidRDefault="00475872" w:rsidP="00475872">
      <w:pPr>
        <w:pStyle w:val="a0"/>
        <w:rPr>
          <w:rFonts w:eastAsiaTheme="minorEastAsia"/>
          <w:b/>
          <w:bCs/>
          <w:lang w:eastAsia="zh-CN"/>
        </w:rPr>
      </w:pPr>
      <w:r w:rsidRPr="003630E4">
        <w:rPr>
          <w:rFonts w:eastAsiaTheme="minorEastAsia" w:hint="eastAsia"/>
          <w:b/>
          <w:bCs/>
          <w:lang w:eastAsia="zh-CN"/>
        </w:rPr>
        <w:t xml:space="preserve">Proposal </w:t>
      </w:r>
      <w:r>
        <w:rPr>
          <w:rFonts w:eastAsiaTheme="minorEastAsia"/>
          <w:b/>
          <w:bCs/>
          <w:lang w:eastAsia="zh-CN"/>
        </w:rPr>
        <w:t>1</w:t>
      </w:r>
      <w:r w:rsidR="005B4A67">
        <w:rPr>
          <w:rFonts w:eastAsiaTheme="minorEastAsia" w:hint="eastAsia"/>
          <w:b/>
          <w:bCs/>
          <w:lang w:eastAsia="zh-CN"/>
        </w:rPr>
        <w:t>3</w:t>
      </w:r>
      <w:r w:rsidRPr="003630E4">
        <w:rPr>
          <w:rFonts w:eastAsiaTheme="minorEastAsia" w:hint="eastAsia"/>
          <w:b/>
          <w:bCs/>
          <w:lang w:eastAsia="zh-CN"/>
        </w:rPr>
        <w:t>: For D2R link, at least CDM mechanism can be studied for access procedure. CDM for data transmission can be FFS.</w:t>
      </w:r>
    </w:p>
    <w:p w14:paraId="4DC216D6" w14:textId="77777777" w:rsidR="00475872" w:rsidRPr="002768EA" w:rsidRDefault="00475872" w:rsidP="00475872">
      <w:pPr>
        <w:pStyle w:val="a0"/>
        <w:rPr>
          <w:rFonts w:eastAsiaTheme="minorEastAsia"/>
          <w:b/>
          <w:bCs/>
          <w:lang w:eastAsia="zh-CN"/>
        </w:rPr>
      </w:pPr>
      <w:r w:rsidRPr="002768EA">
        <w:rPr>
          <w:rFonts w:eastAsiaTheme="minorEastAsia" w:hint="eastAsia"/>
          <w:b/>
          <w:bCs/>
          <w:lang w:eastAsia="zh-CN"/>
        </w:rPr>
        <w:t>O</w:t>
      </w:r>
      <w:r w:rsidRPr="002768EA">
        <w:rPr>
          <w:rFonts w:eastAsiaTheme="minorEastAsia"/>
          <w:b/>
          <w:bCs/>
          <w:lang w:eastAsia="zh-CN"/>
        </w:rPr>
        <w:t xml:space="preserve">bservation </w:t>
      </w:r>
      <w:r>
        <w:rPr>
          <w:rFonts w:eastAsiaTheme="minorEastAsia" w:hint="eastAsia"/>
          <w:b/>
          <w:bCs/>
          <w:lang w:eastAsia="zh-CN"/>
        </w:rPr>
        <w:t>5</w:t>
      </w:r>
      <w:r w:rsidRPr="002768EA">
        <w:rPr>
          <w:rFonts w:eastAsiaTheme="minorEastAsia"/>
          <w:b/>
          <w:bCs/>
          <w:lang w:eastAsia="zh-CN"/>
        </w:rPr>
        <w:t xml:space="preserve">: A-IoT system deployed in guard band to LTE/NR will cause interference to the system deployed in adjacent band. That will require interference alleviation by the receiver that is deployed on adjacent band. </w:t>
      </w:r>
    </w:p>
    <w:p w14:paraId="29F2E10B" w14:textId="4F87F7B4" w:rsidR="00475872" w:rsidRPr="002768EA" w:rsidRDefault="00475872" w:rsidP="00475872">
      <w:pPr>
        <w:pStyle w:val="a0"/>
        <w:rPr>
          <w:rFonts w:eastAsiaTheme="minorEastAsia"/>
          <w:b/>
          <w:bCs/>
          <w:lang w:eastAsia="zh-CN"/>
        </w:rPr>
      </w:pPr>
      <w:r w:rsidRPr="002768EA">
        <w:rPr>
          <w:rFonts w:eastAsiaTheme="minorEastAsia"/>
          <w:b/>
          <w:bCs/>
          <w:lang w:eastAsia="zh-CN"/>
        </w:rPr>
        <w:t xml:space="preserve">Proposal </w:t>
      </w:r>
      <w:r>
        <w:rPr>
          <w:rFonts w:eastAsiaTheme="minorEastAsia"/>
          <w:b/>
          <w:bCs/>
          <w:lang w:eastAsia="zh-CN"/>
        </w:rPr>
        <w:t>1</w:t>
      </w:r>
      <w:r w:rsidR="005B4A67">
        <w:rPr>
          <w:rFonts w:eastAsiaTheme="minorEastAsia" w:hint="eastAsia"/>
          <w:b/>
          <w:bCs/>
          <w:lang w:eastAsia="zh-CN"/>
        </w:rPr>
        <w:t>4</w:t>
      </w:r>
      <w:r w:rsidRPr="002768EA">
        <w:rPr>
          <w:rFonts w:eastAsiaTheme="minorEastAsia"/>
          <w:b/>
          <w:bCs/>
          <w:lang w:eastAsia="zh-CN"/>
        </w:rPr>
        <w:t xml:space="preserve">: A-IoT system deployed in-band to NR, or standalone band can be considered in this study. A-IoT system deployed in guard band to LTE/NR is down-prioritized. </w:t>
      </w:r>
    </w:p>
    <w:p w14:paraId="5951A39A" w14:textId="77777777" w:rsidR="00475872" w:rsidRPr="007975B3" w:rsidRDefault="00475872" w:rsidP="00475872">
      <w:pPr>
        <w:pStyle w:val="a0"/>
        <w:rPr>
          <w:rFonts w:eastAsiaTheme="minorEastAsia"/>
          <w:b/>
          <w:bCs/>
          <w:lang w:eastAsia="zh-CN"/>
        </w:rPr>
      </w:pPr>
      <w:r w:rsidRPr="007975B3">
        <w:rPr>
          <w:rFonts w:eastAsiaTheme="minorEastAsia" w:hint="eastAsia"/>
          <w:b/>
          <w:bCs/>
          <w:lang w:eastAsia="zh-CN"/>
        </w:rPr>
        <w:t>O</w:t>
      </w:r>
      <w:r w:rsidRPr="007975B3">
        <w:rPr>
          <w:rFonts w:eastAsiaTheme="minorEastAsia"/>
          <w:b/>
          <w:bCs/>
          <w:lang w:eastAsia="zh-CN"/>
        </w:rPr>
        <w:t xml:space="preserve">bservation </w:t>
      </w:r>
      <w:r>
        <w:rPr>
          <w:rFonts w:eastAsiaTheme="minorEastAsia" w:hint="eastAsia"/>
          <w:b/>
          <w:bCs/>
          <w:lang w:eastAsia="zh-CN"/>
        </w:rPr>
        <w:t>6</w:t>
      </w:r>
      <w:r w:rsidRPr="007975B3">
        <w:rPr>
          <w:rFonts w:eastAsiaTheme="minorEastAsia"/>
          <w:b/>
          <w:bCs/>
          <w:lang w:eastAsia="zh-CN"/>
        </w:rPr>
        <w:t xml:space="preserve">: The high transmission power from the power supplier node may affect the </w:t>
      </w:r>
      <w:r>
        <w:rPr>
          <w:rFonts w:eastAsiaTheme="minorEastAsia"/>
          <w:b/>
          <w:bCs/>
          <w:lang w:eastAsia="zh-CN"/>
        </w:rPr>
        <w:t>DL reception</w:t>
      </w:r>
      <w:r w:rsidRPr="007975B3">
        <w:rPr>
          <w:rFonts w:eastAsiaTheme="minorEastAsia"/>
          <w:b/>
          <w:bCs/>
          <w:lang w:eastAsia="zh-CN"/>
        </w:rPr>
        <w:t xml:space="preserve"> of other legacy UEs</w:t>
      </w:r>
    </w:p>
    <w:p w14:paraId="50575EDF" w14:textId="77777777" w:rsidR="00475872" w:rsidRPr="005172FF" w:rsidRDefault="00475872" w:rsidP="00475872">
      <w:pPr>
        <w:pStyle w:val="a0"/>
        <w:rPr>
          <w:rFonts w:eastAsiaTheme="minorEastAsia"/>
          <w:b/>
          <w:bCs/>
          <w:lang w:eastAsia="zh-CN"/>
        </w:rPr>
      </w:pPr>
      <w:r w:rsidRPr="005172FF">
        <w:rPr>
          <w:rFonts w:eastAsiaTheme="minorEastAsia" w:hint="eastAsia"/>
          <w:b/>
          <w:bCs/>
          <w:lang w:eastAsia="zh-CN"/>
        </w:rPr>
        <w:t>O</w:t>
      </w:r>
      <w:r w:rsidRPr="005172FF">
        <w:rPr>
          <w:rFonts w:eastAsiaTheme="minorEastAsia"/>
          <w:b/>
          <w:bCs/>
          <w:lang w:eastAsia="zh-CN"/>
        </w:rPr>
        <w:t xml:space="preserve">bservation </w:t>
      </w:r>
      <w:r>
        <w:rPr>
          <w:rFonts w:eastAsiaTheme="minorEastAsia" w:hint="eastAsia"/>
          <w:b/>
          <w:bCs/>
          <w:lang w:eastAsia="zh-CN"/>
        </w:rPr>
        <w:t>7</w:t>
      </w:r>
      <w:r w:rsidRPr="005172FF">
        <w:rPr>
          <w:rFonts w:eastAsiaTheme="minorEastAsia"/>
          <w:b/>
          <w:bCs/>
          <w:lang w:eastAsia="zh-CN"/>
        </w:rPr>
        <w:t xml:space="preserve">: The backscattered signal will cause interference to legacy NR/LTE transmissions in corresponding frequency band. </w:t>
      </w:r>
    </w:p>
    <w:p w14:paraId="10F614A7" w14:textId="017936E4" w:rsidR="00475872" w:rsidRPr="007308C4" w:rsidRDefault="00475872" w:rsidP="00475872">
      <w:pPr>
        <w:pStyle w:val="a0"/>
        <w:rPr>
          <w:rFonts w:eastAsiaTheme="minorEastAsia"/>
          <w:b/>
          <w:bCs/>
          <w:lang w:eastAsia="zh-CN"/>
        </w:rPr>
      </w:pPr>
      <w:r w:rsidRPr="005172FF">
        <w:rPr>
          <w:rFonts w:eastAsiaTheme="minorEastAsia" w:hint="eastAsia"/>
          <w:b/>
          <w:bCs/>
          <w:lang w:eastAsia="zh-CN"/>
        </w:rPr>
        <w:t>P</w:t>
      </w:r>
      <w:r w:rsidRPr="005172FF">
        <w:rPr>
          <w:rFonts w:eastAsiaTheme="minorEastAsia"/>
          <w:b/>
          <w:bCs/>
          <w:lang w:eastAsia="zh-CN"/>
        </w:rPr>
        <w:t xml:space="preserve">roposal </w:t>
      </w:r>
      <w:r>
        <w:rPr>
          <w:rFonts w:eastAsiaTheme="minorEastAsia"/>
          <w:b/>
          <w:bCs/>
          <w:lang w:eastAsia="zh-CN"/>
        </w:rPr>
        <w:t>1</w:t>
      </w:r>
      <w:r w:rsidR="005B4A67">
        <w:rPr>
          <w:rFonts w:eastAsiaTheme="minorEastAsia" w:hint="eastAsia"/>
          <w:b/>
          <w:bCs/>
          <w:lang w:eastAsia="zh-CN"/>
        </w:rPr>
        <w:t>5</w:t>
      </w:r>
      <w:r w:rsidRPr="005172FF">
        <w:rPr>
          <w:rFonts w:eastAsiaTheme="minorEastAsia"/>
          <w:b/>
          <w:bCs/>
          <w:lang w:eastAsia="zh-CN"/>
        </w:rPr>
        <w:t>: The interference of A-IoT system to legacy NR/LTE system needs to be studied.</w:t>
      </w:r>
    </w:p>
    <w:p w14:paraId="609AB6D3" w14:textId="77777777" w:rsidR="00475872" w:rsidRPr="005172FF" w:rsidRDefault="00475872" w:rsidP="00475872">
      <w:pPr>
        <w:pStyle w:val="a0"/>
        <w:rPr>
          <w:rFonts w:eastAsiaTheme="minorEastAsia"/>
          <w:b/>
          <w:bCs/>
          <w:lang w:eastAsia="zh-CN"/>
        </w:rPr>
      </w:pPr>
      <w:r w:rsidRPr="005172FF">
        <w:rPr>
          <w:rFonts w:eastAsiaTheme="minorEastAsia" w:hint="eastAsia"/>
          <w:b/>
          <w:bCs/>
          <w:lang w:eastAsia="zh-CN"/>
        </w:rPr>
        <w:t>O</w:t>
      </w:r>
      <w:r w:rsidRPr="005172FF">
        <w:rPr>
          <w:rFonts w:eastAsiaTheme="minorEastAsia"/>
          <w:b/>
          <w:bCs/>
          <w:lang w:eastAsia="zh-CN"/>
        </w:rPr>
        <w:t xml:space="preserve">bservation </w:t>
      </w:r>
      <w:r>
        <w:rPr>
          <w:rFonts w:eastAsiaTheme="minorEastAsia" w:hint="eastAsia"/>
          <w:b/>
          <w:bCs/>
          <w:lang w:eastAsia="zh-CN"/>
        </w:rPr>
        <w:t>8:</w:t>
      </w:r>
      <w:r>
        <w:rPr>
          <w:rFonts w:eastAsiaTheme="minorEastAsia"/>
          <w:b/>
          <w:bCs/>
          <w:lang w:eastAsia="zh-CN"/>
        </w:rPr>
        <w:t xml:space="preserve"> Legacy NR/LTE system will cause interference to A-IoT system if they are deployed in adjacent frequency</w:t>
      </w:r>
      <w:r w:rsidRPr="005172FF">
        <w:rPr>
          <w:rFonts w:eastAsiaTheme="minorEastAsia"/>
          <w:b/>
          <w:bCs/>
          <w:lang w:eastAsia="zh-CN"/>
        </w:rPr>
        <w:t xml:space="preserve">. </w:t>
      </w:r>
    </w:p>
    <w:p w14:paraId="2A649E96" w14:textId="5CB289D0" w:rsidR="00475872" w:rsidRDefault="00475872" w:rsidP="00475872">
      <w:pPr>
        <w:pStyle w:val="a0"/>
        <w:rPr>
          <w:rFonts w:eastAsiaTheme="minorEastAsia"/>
          <w:b/>
          <w:bCs/>
          <w:lang w:eastAsia="zh-CN"/>
        </w:rPr>
      </w:pPr>
      <w:r w:rsidRPr="005172FF">
        <w:rPr>
          <w:rFonts w:eastAsiaTheme="minorEastAsia" w:hint="eastAsia"/>
          <w:b/>
          <w:bCs/>
          <w:lang w:eastAsia="zh-CN"/>
        </w:rPr>
        <w:t>P</w:t>
      </w:r>
      <w:r w:rsidRPr="005172FF">
        <w:rPr>
          <w:rFonts w:eastAsiaTheme="minorEastAsia"/>
          <w:b/>
          <w:bCs/>
          <w:lang w:eastAsia="zh-CN"/>
        </w:rPr>
        <w:t xml:space="preserve">roposal </w:t>
      </w:r>
      <w:r>
        <w:rPr>
          <w:rFonts w:eastAsiaTheme="minorEastAsia" w:hint="eastAsia"/>
          <w:b/>
          <w:bCs/>
          <w:lang w:eastAsia="zh-CN"/>
        </w:rPr>
        <w:t>1</w:t>
      </w:r>
      <w:r w:rsidR="005B4A67">
        <w:rPr>
          <w:rFonts w:eastAsiaTheme="minorEastAsia" w:hint="eastAsia"/>
          <w:b/>
          <w:bCs/>
          <w:lang w:eastAsia="zh-CN"/>
        </w:rPr>
        <w:t>6</w:t>
      </w:r>
      <w:r w:rsidRPr="005172FF">
        <w:rPr>
          <w:rFonts w:eastAsiaTheme="minorEastAsia"/>
          <w:b/>
          <w:bCs/>
          <w:lang w:eastAsia="zh-CN"/>
        </w:rPr>
        <w:t xml:space="preserve">: The interference of legacy NR/LTE system </w:t>
      </w:r>
      <w:r>
        <w:rPr>
          <w:rFonts w:eastAsiaTheme="minorEastAsia"/>
          <w:b/>
          <w:bCs/>
          <w:lang w:eastAsia="zh-CN"/>
        </w:rPr>
        <w:t xml:space="preserve">to </w:t>
      </w:r>
      <w:r w:rsidRPr="005172FF">
        <w:rPr>
          <w:rFonts w:eastAsiaTheme="minorEastAsia"/>
          <w:b/>
          <w:bCs/>
          <w:lang w:eastAsia="zh-CN"/>
        </w:rPr>
        <w:t>A-IoT system needs to be studied.</w:t>
      </w:r>
    </w:p>
    <w:p w14:paraId="191D086E" w14:textId="6B8FB0BB" w:rsidR="00BC5187" w:rsidRDefault="00BC5187" w:rsidP="00C4449A">
      <w:pPr>
        <w:pStyle w:val="1"/>
        <w:numPr>
          <w:ilvl w:val="0"/>
          <w:numId w:val="48"/>
        </w:numPr>
        <w:spacing w:before="240"/>
      </w:pPr>
      <w:r>
        <w:t>References</w:t>
      </w:r>
    </w:p>
    <w:p w14:paraId="18FB1196" w14:textId="3635D156" w:rsidR="009947C5" w:rsidRDefault="009947C5" w:rsidP="009947C5">
      <w:pPr>
        <w:pStyle w:val="af8"/>
        <w:numPr>
          <w:ilvl w:val="0"/>
          <w:numId w:val="19"/>
        </w:numPr>
        <w:ind w:firstLineChars="0"/>
        <w:rPr>
          <w:rFonts w:ascii="Times New Roman" w:hAnsi="Times New Roman" w:cs="Times New Roman"/>
          <w:sz w:val="20"/>
          <w:szCs w:val="20"/>
        </w:rPr>
      </w:pPr>
      <w:r w:rsidRPr="009947C5">
        <w:rPr>
          <w:rFonts w:ascii="Times New Roman" w:hAnsi="Times New Roman" w:cs="Times New Roman"/>
          <w:sz w:val="20"/>
          <w:szCs w:val="20"/>
        </w:rPr>
        <w:t>RAN1#116</w:t>
      </w:r>
      <w:r w:rsidR="008C34C3">
        <w:rPr>
          <w:rFonts w:ascii="Times New Roman" w:hAnsi="Times New Roman" w:cs="Times New Roman" w:hint="eastAsia"/>
          <w:sz w:val="20"/>
          <w:szCs w:val="20"/>
        </w:rPr>
        <w:t>-bis</w:t>
      </w:r>
      <w:r w:rsidRPr="009947C5">
        <w:rPr>
          <w:rFonts w:ascii="Times New Roman" w:hAnsi="Times New Roman" w:cs="Times New Roman"/>
          <w:sz w:val="20"/>
          <w:szCs w:val="20"/>
        </w:rPr>
        <w:t>, Chairman note’s</w:t>
      </w:r>
    </w:p>
    <w:p w14:paraId="5BFC59C4" w14:textId="2910656E" w:rsidR="00FA16A7" w:rsidRDefault="00FA16A7" w:rsidP="009947C5">
      <w:pPr>
        <w:pStyle w:val="af8"/>
        <w:numPr>
          <w:ilvl w:val="0"/>
          <w:numId w:val="19"/>
        </w:numPr>
        <w:ind w:firstLineChars="0"/>
        <w:rPr>
          <w:rFonts w:ascii="Times New Roman" w:hAnsi="Times New Roman" w:cs="Times New Roman"/>
          <w:sz w:val="20"/>
          <w:szCs w:val="20"/>
        </w:rPr>
      </w:pPr>
      <w:r w:rsidRPr="009947C5">
        <w:rPr>
          <w:rFonts w:ascii="Times New Roman" w:hAnsi="Times New Roman" w:cs="Times New Roman"/>
          <w:sz w:val="20"/>
          <w:szCs w:val="20"/>
        </w:rPr>
        <w:t>RAN1#116, Chairman note’s</w:t>
      </w:r>
    </w:p>
    <w:p w14:paraId="3882BB4C" w14:textId="57EC9CC9" w:rsidR="00C30A62" w:rsidRPr="007308C4" w:rsidRDefault="00C30A62" w:rsidP="00C30A62">
      <w:pPr>
        <w:pStyle w:val="af8"/>
        <w:numPr>
          <w:ilvl w:val="0"/>
          <w:numId w:val="19"/>
        </w:numPr>
        <w:ind w:firstLineChars="0"/>
        <w:rPr>
          <w:rFonts w:ascii="Times New Roman" w:hAnsi="Times New Roman" w:cs="Times New Roman"/>
          <w:sz w:val="20"/>
          <w:szCs w:val="20"/>
        </w:rPr>
      </w:pPr>
      <w:bookmarkStart w:id="1" w:name="_Ref163172272"/>
      <w:r w:rsidRPr="007308C4">
        <w:rPr>
          <w:rFonts w:ascii="Times New Roman" w:hAnsi="Times New Roman" w:cs="Times New Roman"/>
          <w:sz w:val="20"/>
          <w:szCs w:val="20"/>
        </w:rPr>
        <w:t>O Harms</w:t>
      </w:r>
      <w:r w:rsidR="002E0245" w:rsidRPr="007308C4">
        <w:rPr>
          <w:rFonts w:ascii="Times New Roman" w:hAnsi="Times New Roman" w:cs="Times New Roman"/>
          <w:sz w:val="20"/>
          <w:szCs w:val="20"/>
        </w:rPr>
        <w:t xml:space="preserve">, et al., </w:t>
      </w:r>
      <w:r w:rsidRPr="007308C4">
        <w:rPr>
          <w:rFonts w:ascii="Times New Roman" w:hAnsi="Times New Roman" w:cs="Times New Roman"/>
          <w:sz w:val="20"/>
          <w:szCs w:val="20"/>
        </w:rPr>
        <w:t>Modulation Schemes in Ambient Backscatter Communication</w:t>
      </w:r>
      <w:bookmarkEnd w:id="1"/>
      <w:r w:rsidR="002E0245" w:rsidRPr="007308C4">
        <w:rPr>
          <w:rFonts w:ascii="Times New Roman" w:hAnsi="Times New Roman" w:cs="Times New Roman" w:hint="eastAsia"/>
          <w:sz w:val="20"/>
          <w:szCs w:val="20"/>
        </w:rPr>
        <w:t xml:space="preserve">. </w:t>
      </w:r>
    </w:p>
    <w:p w14:paraId="21C34B87" w14:textId="0EC2784A" w:rsidR="002E0245" w:rsidRPr="007308C4" w:rsidRDefault="002E0245" w:rsidP="002E0245">
      <w:pPr>
        <w:pStyle w:val="af8"/>
        <w:numPr>
          <w:ilvl w:val="0"/>
          <w:numId w:val="19"/>
        </w:numPr>
        <w:ind w:firstLineChars="0"/>
        <w:rPr>
          <w:rFonts w:ascii="Times New Roman" w:hAnsi="Times New Roman" w:cs="Times New Roman"/>
          <w:sz w:val="20"/>
          <w:szCs w:val="20"/>
        </w:rPr>
      </w:pPr>
      <w:bookmarkStart w:id="2" w:name="_Ref163173468"/>
      <w:r w:rsidRPr="007308C4">
        <w:rPr>
          <w:rFonts w:ascii="Times New Roman" w:hAnsi="Times New Roman" w:cs="Times New Roman"/>
          <w:sz w:val="20"/>
          <w:szCs w:val="20"/>
        </w:rPr>
        <w:t>N Amin, et al., A BPSK Backscatter Modulator Design for RFID Passive Tags</w:t>
      </w:r>
      <w:r w:rsidRPr="007308C4">
        <w:rPr>
          <w:rFonts w:ascii="Times New Roman" w:hAnsi="Times New Roman" w:cs="Times New Roman" w:hint="eastAsia"/>
          <w:sz w:val="20"/>
          <w:szCs w:val="20"/>
        </w:rPr>
        <w:t>.</w:t>
      </w:r>
      <w:bookmarkEnd w:id="2"/>
    </w:p>
    <w:p w14:paraId="67C6AD92" w14:textId="0D71006C" w:rsidR="009947C5" w:rsidRPr="007308C4" w:rsidRDefault="009947C5" w:rsidP="009947C5">
      <w:pPr>
        <w:pStyle w:val="af8"/>
        <w:numPr>
          <w:ilvl w:val="0"/>
          <w:numId w:val="19"/>
        </w:numPr>
        <w:ind w:firstLineChars="0"/>
        <w:rPr>
          <w:rFonts w:ascii="Times New Roman" w:hAnsi="Times New Roman" w:cs="Times New Roman"/>
          <w:sz w:val="20"/>
          <w:szCs w:val="20"/>
        </w:rPr>
      </w:pPr>
      <w:bookmarkStart w:id="3" w:name="_Ref163117780"/>
      <w:r w:rsidRPr="007308C4">
        <w:rPr>
          <w:rFonts w:ascii="Times New Roman" w:hAnsi="Times New Roman" w:cs="Times New Roman"/>
          <w:sz w:val="20"/>
          <w:szCs w:val="20"/>
        </w:rPr>
        <w:t xml:space="preserve">F. Cilek </w:t>
      </w:r>
      <w:bookmarkStart w:id="4" w:name="OLE_LINK2"/>
      <w:r w:rsidRPr="007308C4">
        <w:rPr>
          <w:rFonts w:ascii="Times New Roman" w:hAnsi="Times New Roman" w:cs="Times New Roman"/>
          <w:sz w:val="20"/>
          <w:szCs w:val="20"/>
        </w:rPr>
        <w:t xml:space="preserve">et al., </w:t>
      </w:r>
      <w:bookmarkEnd w:id="4"/>
      <w:r w:rsidRPr="007308C4">
        <w:rPr>
          <w:rFonts w:ascii="Times New Roman" w:hAnsi="Times New Roman" w:cs="Times New Roman"/>
          <w:sz w:val="20"/>
          <w:szCs w:val="20"/>
        </w:rPr>
        <w:t>"Ultra low power oscillator for UHF RFID transponder," 2008</w:t>
      </w:r>
      <w:bookmarkEnd w:id="3"/>
    </w:p>
    <w:p w14:paraId="512A4079" w14:textId="6EB1C18C" w:rsidR="009947C5" w:rsidRPr="007308C4" w:rsidRDefault="009947C5" w:rsidP="009947C5">
      <w:pPr>
        <w:pStyle w:val="af8"/>
        <w:numPr>
          <w:ilvl w:val="0"/>
          <w:numId w:val="19"/>
        </w:numPr>
        <w:ind w:firstLineChars="0"/>
        <w:rPr>
          <w:rFonts w:ascii="Times New Roman" w:hAnsi="Times New Roman" w:cs="Times New Roman"/>
          <w:sz w:val="20"/>
          <w:szCs w:val="20"/>
        </w:rPr>
      </w:pPr>
      <w:bookmarkStart w:id="5" w:name="_Ref163119048"/>
      <w:r w:rsidRPr="007308C4">
        <w:rPr>
          <w:rFonts w:ascii="Times New Roman" w:hAnsi="Times New Roman" w:cs="Times New Roman"/>
          <w:sz w:val="20"/>
          <w:szCs w:val="20"/>
        </w:rPr>
        <w:t>Y Zhang, et al., A 0.35–0.5-V 18–152MHz Digitally Controlled Relaxation Oscillator with Adaptive Threshold Calibration in 65-nm CMOS, IEEE TRANSACTIONS ON CIRCUITS AND SYSTEMS II: EXPRESS BRIEFS,</w:t>
      </w:r>
      <w:r w:rsidRPr="007308C4">
        <w:rPr>
          <w:rFonts w:ascii="Times New Roman" w:hAnsi="Times New Roman" w:cs="Times New Roman" w:hint="eastAsia"/>
          <w:sz w:val="20"/>
          <w:szCs w:val="20"/>
        </w:rPr>
        <w:t xml:space="preserve"> </w:t>
      </w:r>
      <w:r w:rsidRPr="007308C4">
        <w:rPr>
          <w:rFonts w:ascii="Times New Roman" w:hAnsi="Times New Roman" w:cs="Times New Roman"/>
          <w:sz w:val="20"/>
          <w:szCs w:val="20"/>
        </w:rPr>
        <w:t>Vol. 62 (8), pp. 736 - 740, AUG 2015</w:t>
      </w:r>
      <w:bookmarkEnd w:id="5"/>
    </w:p>
    <w:p w14:paraId="0E8900B2" w14:textId="47BAC08F" w:rsidR="009947C5" w:rsidRPr="007308C4" w:rsidRDefault="009947C5" w:rsidP="009947C5">
      <w:pPr>
        <w:pStyle w:val="af8"/>
        <w:numPr>
          <w:ilvl w:val="0"/>
          <w:numId w:val="19"/>
        </w:numPr>
        <w:ind w:firstLineChars="0"/>
        <w:rPr>
          <w:rFonts w:ascii="Times New Roman" w:hAnsi="Times New Roman" w:cs="Times New Roman"/>
          <w:sz w:val="20"/>
          <w:szCs w:val="20"/>
        </w:rPr>
      </w:pPr>
      <w:bookmarkStart w:id="6" w:name="_Ref163170579"/>
      <w:r w:rsidRPr="007308C4">
        <w:rPr>
          <w:rFonts w:ascii="Times New Roman" w:hAnsi="Times New Roman" w:cs="Times New Roman"/>
          <w:sz w:val="20"/>
          <w:szCs w:val="20"/>
        </w:rPr>
        <w:lastRenderedPageBreak/>
        <w:t>R1-2402331, “Discussion on frame structure and timing aspects of A-IoT”, OPPO</w:t>
      </w:r>
      <w:bookmarkEnd w:id="6"/>
    </w:p>
    <w:p w14:paraId="53F26C76" w14:textId="77777777" w:rsidR="009947C5" w:rsidRPr="00A21E34" w:rsidRDefault="009947C5" w:rsidP="00601E8B">
      <w:pPr>
        <w:pStyle w:val="a0"/>
        <w:rPr>
          <w:rFonts w:ascii="Arial" w:eastAsiaTheme="minorEastAsia" w:hAnsi="Arial" w:cs="Arial"/>
          <w:lang w:eastAsia="zh-CN"/>
        </w:rPr>
      </w:pPr>
    </w:p>
    <w:p w14:paraId="789BDF8D" w14:textId="2BCAAE5D" w:rsidR="009947C5" w:rsidRPr="00A21E34" w:rsidRDefault="009947C5" w:rsidP="00601E8B">
      <w:pPr>
        <w:pStyle w:val="a0"/>
        <w:rPr>
          <w:rFonts w:ascii="Arial" w:eastAsiaTheme="minorEastAsia" w:hAnsi="Arial" w:cs="Arial"/>
          <w:lang w:eastAsia="zh-CN"/>
        </w:rPr>
      </w:pPr>
    </w:p>
    <w:sectPr w:rsidR="009947C5" w:rsidRPr="00A21E34" w:rsidSect="00A749B9">
      <w:headerReference w:type="default" r:id="rId29"/>
      <w:footerReference w:type="even" r:id="rId30"/>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7D74EA" w14:textId="77777777" w:rsidR="00A749B9" w:rsidRDefault="00A749B9">
      <w:r>
        <w:separator/>
      </w:r>
    </w:p>
  </w:endnote>
  <w:endnote w:type="continuationSeparator" w:id="0">
    <w:p w14:paraId="2E67E6B4" w14:textId="77777777" w:rsidR="00A749B9" w:rsidRDefault="00A74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AB535" w14:textId="77777777" w:rsidR="00CE4C75" w:rsidRDefault="00CE4C75"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466608" w14:textId="77777777" w:rsidR="00CE4C75" w:rsidRDefault="00CE4C7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968002" w14:textId="77777777" w:rsidR="00A749B9" w:rsidRDefault="00A749B9">
      <w:r>
        <w:separator/>
      </w:r>
    </w:p>
  </w:footnote>
  <w:footnote w:type="continuationSeparator" w:id="0">
    <w:p w14:paraId="4A0AE17A" w14:textId="77777777" w:rsidR="00A749B9" w:rsidRDefault="00A74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35C23" w14:textId="77777777" w:rsidR="00CE4C75" w:rsidRDefault="00CE4C7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58D330A"/>
    <w:multiLevelType w:val="hybridMultilevel"/>
    <w:tmpl w:val="87703D88"/>
    <w:lvl w:ilvl="0" w:tplc="0BA88724">
      <w:start w:val="1"/>
      <w:numFmt w:val="bullet"/>
      <w:lvlText w:val="○"/>
      <w:lvlJc w:val="left"/>
      <w:pPr>
        <w:tabs>
          <w:tab w:val="num" w:pos="1080"/>
        </w:tabs>
        <w:ind w:left="1080" w:hanging="360"/>
      </w:pPr>
      <w:rPr>
        <w:rFonts w:ascii="Times New Roman" w:hAnsi="Times New Roman" w:cs="Times New Roman" w:hint="default"/>
      </w:rPr>
    </w:lvl>
    <w:lvl w:ilvl="1" w:tplc="0BA88724">
      <w:start w:val="1"/>
      <w:numFmt w:val="bullet"/>
      <w:lvlText w:val="○"/>
      <w:lvlJc w:val="left"/>
      <w:pPr>
        <w:tabs>
          <w:tab w:val="num" w:pos="1800"/>
        </w:tabs>
        <w:ind w:left="1800" w:hanging="360"/>
      </w:pPr>
      <w:rPr>
        <w:rFonts w:ascii="Times New Roman" w:hAnsi="Times New Roman" w:cs="Times New Roman" w:hint="default"/>
      </w:rPr>
    </w:lvl>
    <w:lvl w:ilvl="2" w:tplc="563CD28E">
      <w:numFmt w:val="bullet"/>
      <w:lvlText w:val="‐"/>
      <w:lvlJc w:val="left"/>
      <w:pPr>
        <w:tabs>
          <w:tab w:val="num" w:pos="2520"/>
        </w:tabs>
        <w:ind w:left="2520" w:hanging="360"/>
      </w:pPr>
      <w:rPr>
        <w:rFonts w:ascii="等线" w:hAnsi="等线" w:hint="default"/>
      </w:rPr>
    </w:lvl>
    <w:lvl w:ilvl="3" w:tplc="1E8C6532">
      <w:numFmt w:val="bullet"/>
      <w:lvlText w:val="•"/>
      <w:lvlJc w:val="left"/>
      <w:pPr>
        <w:tabs>
          <w:tab w:val="num" w:pos="3240"/>
        </w:tabs>
        <w:ind w:left="3240" w:hanging="360"/>
      </w:pPr>
      <w:rPr>
        <w:rFonts w:ascii="Arial" w:hAnsi="Arial" w:hint="default"/>
      </w:rPr>
    </w:lvl>
    <w:lvl w:ilvl="4" w:tplc="9DCC38B4">
      <w:numFmt w:val="bullet"/>
      <w:lvlText w:val=""/>
      <w:lvlJc w:val="left"/>
      <w:pPr>
        <w:tabs>
          <w:tab w:val="num" w:pos="3960"/>
        </w:tabs>
        <w:ind w:left="3960" w:hanging="360"/>
      </w:pPr>
      <w:rPr>
        <w:rFonts w:ascii="Wingdings" w:hAnsi="Wingdings" w:hint="default"/>
      </w:rPr>
    </w:lvl>
    <w:lvl w:ilvl="5" w:tplc="9956EDBE" w:tentative="1">
      <w:start w:val="1"/>
      <w:numFmt w:val="bullet"/>
      <w:lvlText w:val=""/>
      <w:lvlJc w:val="left"/>
      <w:pPr>
        <w:tabs>
          <w:tab w:val="num" w:pos="4680"/>
        </w:tabs>
        <w:ind w:left="4680" w:hanging="360"/>
      </w:pPr>
      <w:rPr>
        <w:rFonts w:ascii="Wingdings" w:hAnsi="Wingdings" w:hint="default"/>
      </w:rPr>
    </w:lvl>
    <w:lvl w:ilvl="6" w:tplc="15DC1E96" w:tentative="1">
      <w:start w:val="1"/>
      <w:numFmt w:val="bullet"/>
      <w:lvlText w:val=""/>
      <w:lvlJc w:val="left"/>
      <w:pPr>
        <w:tabs>
          <w:tab w:val="num" w:pos="5400"/>
        </w:tabs>
        <w:ind w:left="5400" w:hanging="360"/>
      </w:pPr>
      <w:rPr>
        <w:rFonts w:ascii="Wingdings" w:hAnsi="Wingdings" w:hint="default"/>
      </w:rPr>
    </w:lvl>
    <w:lvl w:ilvl="7" w:tplc="DD28030E" w:tentative="1">
      <w:start w:val="1"/>
      <w:numFmt w:val="bullet"/>
      <w:lvlText w:val=""/>
      <w:lvlJc w:val="left"/>
      <w:pPr>
        <w:tabs>
          <w:tab w:val="num" w:pos="6120"/>
        </w:tabs>
        <w:ind w:left="6120" w:hanging="360"/>
      </w:pPr>
      <w:rPr>
        <w:rFonts w:ascii="Wingdings" w:hAnsi="Wingdings" w:hint="default"/>
      </w:rPr>
    </w:lvl>
    <w:lvl w:ilvl="8" w:tplc="7CF4FD28"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7B73ADD"/>
    <w:multiLevelType w:val="hybridMultilevel"/>
    <w:tmpl w:val="C606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5CDA"/>
    <w:multiLevelType w:val="hybridMultilevel"/>
    <w:tmpl w:val="E24CFD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D1E13"/>
    <w:multiLevelType w:val="multilevel"/>
    <w:tmpl w:val="28086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B56E06"/>
    <w:multiLevelType w:val="hybridMultilevel"/>
    <w:tmpl w:val="334EC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CC0C422">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FAD1289"/>
    <w:multiLevelType w:val="hybridMultilevel"/>
    <w:tmpl w:val="93A465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8F46C7"/>
    <w:multiLevelType w:val="hybridMultilevel"/>
    <w:tmpl w:val="CC347E64"/>
    <w:lvl w:ilvl="0" w:tplc="04090001">
      <w:start w:val="1"/>
      <w:numFmt w:val="bullet"/>
      <w:lvlText w:val=""/>
      <w:lvlJc w:val="left"/>
      <w:pPr>
        <w:ind w:left="420" w:hanging="420"/>
      </w:pPr>
      <w:rPr>
        <w:rFonts w:ascii="Wingdings" w:hAnsi="Wingdings" w:cs="Wingdings" w:hint="default"/>
      </w:rPr>
    </w:lvl>
    <w:lvl w:ilvl="1" w:tplc="0BA88724">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AA658A"/>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1A672867"/>
    <w:multiLevelType w:val="hybridMultilevel"/>
    <w:tmpl w:val="43FA5BC8"/>
    <w:lvl w:ilvl="0" w:tplc="5B10DD90">
      <w:start w:val="1"/>
      <w:numFmt w:val="bullet"/>
      <w:lvlText w:val=""/>
      <w:lvlJc w:val="left"/>
      <w:pPr>
        <w:tabs>
          <w:tab w:val="num" w:pos="720"/>
        </w:tabs>
        <w:ind w:left="720" w:hanging="360"/>
      </w:pPr>
      <w:rPr>
        <w:rFonts w:ascii="Wingdings" w:hAnsi="Wingdings" w:hint="default"/>
      </w:rPr>
    </w:lvl>
    <w:lvl w:ilvl="1" w:tplc="6ADE4AD6">
      <w:start w:val="1"/>
      <w:numFmt w:val="bullet"/>
      <w:lvlText w:val=""/>
      <w:lvlJc w:val="left"/>
      <w:pPr>
        <w:tabs>
          <w:tab w:val="num" w:pos="1440"/>
        </w:tabs>
        <w:ind w:left="1440" w:hanging="360"/>
      </w:pPr>
      <w:rPr>
        <w:rFonts w:ascii="Wingdings" w:hAnsi="Wingdings" w:hint="default"/>
      </w:rPr>
    </w:lvl>
    <w:lvl w:ilvl="2" w:tplc="5ECC1C1E" w:tentative="1">
      <w:start w:val="1"/>
      <w:numFmt w:val="bullet"/>
      <w:lvlText w:val=""/>
      <w:lvlJc w:val="left"/>
      <w:pPr>
        <w:tabs>
          <w:tab w:val="num" w:pos="2160"/>
        </w:tabs>
        <w:ind w:left="2160" w:hanging="360"/>
      </w:pPr>
      <w:rPr>
        <w:rFonts w:ascii="Wingdings" w:hAnsi="Wingdings" w:hint="default"/>
      </w:rPr>
    </w:lvl>
    <w:lvl w:ilvl="3" w:tplc="26BAFE32" w:tentative="1">
      <w:start w:val="1"/>
      <w:numFmt w:val="bullet"/>
      <w:lvlText w:val=""/>
      <w:lvlJc w:val="left"/>
      <w:pPr>
        <w:tabs>
          <w:tab w:val="num" w:pos="2880"/>
        </w:tabs>
        <w:ind w:left="2880" w:hanging="360"/>
      </w:pPr>
      <w:rPr>
        <w:rFonts w:ascii="Wingdings" w:hAnsi="Wingdings" w:hint="default"/>
      </w:rPr>
    </w:lvl>
    <w:lvl w:ilvl="4" w:tplc="645C77BC" w:tentative="1">
      <w:start w:val="1"/>
      <w:numFmt w:val="bullet"/>
      <w:lvlText w:val=""/>
      <w:lvlJc w:val="left"/>
      <w:pPr>
        <w:tabs>
          <w:tab w:val="num" w:pos="3600"/>
        </w:tabs>
        <w:ind w:left="3600" w:hanging="360"/>
      </w:pPr>
      <w:rPr>
        <w:rFonts w:ascii="Wingdings" w:hAnsi="Wingdings" w:hint="default"/>
      </w:rPr>
    </w:lvl>
    <w:lvl w:ilvl="5" w:tplc="095EC69E" w:tentative="1">
      <w:start w:val="1"/>
      <w:numFmt w:val="bullet"/>
      <w:lvlText w:val=""/>
      <w:lvlJc w:val="left"/>
      <w:pPr>
        <w:tabs>
          <w:tab w:val="num" w:pos="4320"/>
        </w:tabs>
        <w:ind w:left="4320" w:hanging="360"/>
      </w:pPr>
      <w:rPr>
        <w:rFonts w:ascii="Wingdings" w:hAnsi="Wingdings" w:hint="default"/>
      </w:rPr>
    </w:lvl>
    <w:lvl w:ilvl="6" w:tplc="33DA852A" w:tentative="1">
      <w:start w:val="1"/>
      <w:numFmt w:val="bullet"/>
      <w:lvlText w:val=""/>
      <w:lvlJc w:val="left"/>
      <w:pPr>
        <w:tabs>
          <w:tab w:val="num" w:pos="5040"/>
        </w:tabs>
        <w:ind w:left="5040" w:hanging="360"/>
      </w:pPr>
      <w:rPr>
        <w:rFonts w:ascii="Wingdings" w:hAnsi="Wingdings" w:hint="default"/>
      </w:rPr>
    </w:lvl>
    <w:lvl w:ilvl="7" w:tplc="34D08684" w:tentative="1">
      <w:start w:val="1"/>
      <w:numFmt w:val="bullet"/>
      <w:lvlText w:val=""/>
      <w:lvlJc w:val="left"/>
      <w:pPr>
        <w:tabs>
          <w:tab w:val="num" w:pos="5760"/>
        </w:tabs>
        <w:ind w:left="5760" w:hanging="360"/>
      </w:pPr>
      <w:rPr>
        <w:rFonts w:ascii="Wingdings" w:hAnsi="Wingdings" w:hint="default"/>
      </w:rPr>
    </w:lvl>
    <w:lvl w:ilvl="8" w:tplc="E85822A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72154F"/>
    <w:multiLevelType w:val="hybridMultilevel"/>
    <w:tmpl w:val="4A727B72"/>
    <w:lvl w:ilvl="0" w:tplc="FFFFFFFF">
      <w:start w:val="1"/>
      <w:numFmt w:val="bullet"/>
      <w:lvlText w:val="?"/>
      <w:lvlJc w:val="left"/>
    </w:lvl>
    <w:lvl w:ilvl="1" w:tplc="0BA88724">
      <w:start w:val="1"/>
      <w:numFmt w:val="bullet"/>
      <w:lvlText w:val="○"/>
      <w:lvlJc w:val="left"/>
      <w:rPr>
        <w:rFonts w:ascii="Times New Roman" w:hAnsi="Times New Roman" w:cs="Times New Roman" w:hint="default"/>
      </w:rPr>
    </w:lvl>
    <w:lvl w:ilvl="2" w:tplc="FFFFFFFF">
      <w:numFmt w:val="decimal"/>
      <w:lvlText w:val=""/>
      <w:lvlJc w:val="left"/>
    </w:lvl>
    <w:lvl w:ilvl="3" w:tplc="0BA88724">
      <w:start w:val="1"/>
      <w:numFmt w:val="bullet"/>
      <w:lvlText w:val="○"/>
      <w:lvlJc w:val="left"/>
      <w:rPr>
        <w:rFonts w:ascii="Times New Roman" w:hAnsi="Times New Roman" w:cs="Times New Roman"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BA88724">
      <w:start w:val="1"/>
      <w:numFmt w:val="bullet"/>
      <w:lvlText w:val="○"/>
      <w:lvlJc w:val="left"/>
      <w:rPr>
        <w:rFonts w:ascii="Times New Roman" w:hAnsi="Times New Roman" w:cs="Times New Roman" w:hint="default"/>
      </w:rPr>
    </w:lvl>
  </w:abstractNum>
  <w:abstractNum w:abstractNumId="18" w15:restartNumberingAfterBreak="0">
    <w:nsid w:val="1D4C10D4"/>
    <w:multiLevelType w:val="hybridMultilevel"/>
    <w:tmpl w:val="9F560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D65B71"/>
    <w:multiLevelType w:val="hybridMultilevel"/>
    <w:tmpl w:val="AD120164"/>
    <w:lvl w:ilvl="0" w:tplc="F05A6100">
      <w:start w:val="1"/>
      <w:numFmt w:val="bullet"/>
      <w:lvlText w:val=""/>
      <w:lvlJc w:val="left"/>
      <w:pPr>
        <w:tabs>
          <w:tab w:val="num" w:pos="720"/>
        </w:tabs>
        <w:ind w:left="720" w:hanging="360"/>
      </w:pPr>
      <w:rPr>
        <w:rFonts w:ascii="Wingdings" w:hAnsi="Wingdings" w:hint="default"/>
      </w:rPr>
    </w:lvl>
    <w:lvl w:ilvl="1" w:tplc="563CD28E">
      <w:numFmt w:val="bullet"/>
      <w:lvlText w:val="‐"/>
      <w:lvlJc w:val="left"/>
      <w:pPr>
        <w:tabs>
          <w:tab w:val="num" w:pos="1440"/>
        </w:tabs>
        <w:ind w:left="1440" w:hanging="360"/>
      </w:pPr>
      <w:rPr>
        <w:rFonts w:ascii="等线" w:hAnsi="等线" w:hint="default"/>
      </w:rPr>
    </w:lvl>
    <w:lvl w:ilvl="2" w:tplc="563CD28E">
      <w:numFmt w:val="bullet"/>
      <w:lvlText w:val="‐"/>
      <w:lvlJc w:val="left"/>
      <w:pPr>
        <w:tabs>
          <w:tab w:val="num" w:pos="2160"/>
        </w:tabs>
        <w:ind w:left="2160" w:hanging="360"/>
      </w:pPr>
      <w:rPr>
        <w:rFonts w:ascii="等线" w:hAnsi="等线" w:hint="default"/>
      </w:rPr>
    </w:lvl>
    <w:lvl w:ilvl="3" w:tplc="1E8C6532">
      <w:numFmt w:val="bullet"/>
      <w:lvlText w:val="•"/>
      <w:lvlJc w:val="left"/>
      <w:pPr>
        <w:tabs>
          <w:tab w:val="num" w:pos="2880"/>
        </w:tabs>
        <w:ind w:left="2880" w:hanging="360"/>
      </w:pPr>
      <w:rPr>
        <w:rFonts w:ascii="Arial" w:hAnsi="Arial" w:hint="default"/>
      </w:rPr>
    </w:lvl>
    <w:lvl w:ilvl="4" w:tplc="9DCC38B4">
      <w:numFmt w:val="bullet"/>
      <w:lvlText w:val=""/>
      <w:lvlJc w:val="left"/>
      <w:pPr>
        <w:tabs>
          <w:tab w:val="num" w:pos="3600"/>
        </w:tabs>
        <w:ind w:left="3600" w:hanging="360"/>
      </w:pPr>
      <w:rPr>
        <w:rFonts w:ascii="Wingdings" w:hAnsi="Wingdings" w:hint="default"/>
      </w:rPr>
    </w:lvl>
    <w:lvl w:ilvl="5" w:tplc="9956EDBE" w:tentative="1">
      <w:start w:val="1"/>
      <w:numFmt w:val="bullet"/>
      <w:lvlText w:val=""/>
      <w:lvlJc w:val="left"/>
      <w:pPr>
        <w:tabs>
          <w:tab w:val="num" w:pos="4320"/>
        </w:tabs>
        <w:ind w:left="4320" w:hanging="360"/>
      </w:pPr>
      <w:rPr>
        <w:rFonts w:ascii="Wingdings" w:hAnsi="Wingdings" w:hint="default"/>
      </w:rPr>
    </w:lvl>
    <w:lvl w:ilvl="6" w:tplc="15DC1E96" w:tentative="1">
      <w:start w:val="1"/>
      <w:numFmt w:val="bullet"/>
      <w:lvlText w:val=""/>
      <w:lvlJc w:val="left"/>
      <w:pPr>
        <w:tabs>
          <w:tab w:val="num" w:pos="5040"/>
        </w:tabs>
        <w:ind w:left="5040" w:hanging="360"/>
      </w:pPr>
      <w:rPr>
        <w:rFonts w:ascii="Wingdings" w:hAnsi="Wingdings" w:hint="default"/>
      </w:rPr>
    </w:lvl>
    <w:lvl w:ilvl="7" w:tplc="DD28030E" w:tentative="1">
      <w:start w:val="1"/>
      <w:numFmt w:val="bullet"/>
      <w:lvlText w:val=""/>
      <w:lvlJc w:val="left"/>
      <w:pPr>
        <w:tabs>
          <w:tab w:val="num" w:pos="5760"/>
        </w:tabs>
        <w:ind w:left="5760" w:hanging="360"/>
      </w:pPr>
      <w:rPr>
        <w:rFonts w:ascii="Wingdings" w:hAnsi="Wingdings" w:hint="default"/>
      </w:rPr>
    </w:lvl>
    <w:lvl w:ilvl="8" w:tplc="7CF4FD2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09E7240"/>
    <w:multiLevelType w:val="hybridMultilevel"/>
    <w:tmpl w:val="B95236EC"/>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1" w15:restartNumberingAfterBreak="0">
    <w:nsid w:val="23996715"/>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6C1F65"/>
    <w:multiLevelType w:val="hybridMultilevel"/>
    <w:tmpl w:val="22FC7A5E"/>
    <w:lvl w:ilvl="0" w:tplc="04090001">
      <w:start w:val="1"/>
      <w:numFmt w:val="bullet"/>
      <w:lvlText w:val=""/>
      <w:lvlJc w:val="left"/>
      <w:pPr>
        <w:tabs>
          <w:tab w:val="num" w:pos="720"/>
        </w:tabs>
        <w:ind w:left="720" w:hanging="360"/>
      </w:pPr>
      <w:rPr>
        <w:rFonts w:ascii="Wingdings" w:hAnsi="Wingdings" w:cs="Wingdings" w:hint="default"/>
      </w:rPr>
    </w:lvl>
    <w:lvl w:ilvl="1" w:tplc="A4C823F8">
      <w:start w:val="1"/>
      <w:numFmt w:val="bullet"/>
      <w:lvlText w:val=""/>
      <w:lvlJc w:val="left"/>
      <w:pPr>
        <w:tabs>
          <w:tab w:val="num" w:pos="1440"/>
        </w:tabs>
        <w:ind w:left="1440" w:hanging="360"/>
      </w:pPr>
      <w:rPr>
        <w:rFonts w:ascii="Wingdings" w:hAnsi="Wingdings" w:hint="default"/>
      </w:rPr>
    </w:lvl>
    <w:lvl w:ilvl="2" w:tplc="563CD28E">
      <w:numFmt w:val="bullet"/>
      <w:lvlText w:val="‐"/>
      <w:lvlJc w:val="left"/>
      <w:pPr>
        <w:tabs>
          <w:tab w:val="num" w:pos="2160"/>
        </w:tabs>
        <w:ind w:left="2160" w:hanging="360"/>
      </w:pPr>
      <w:rPr>
        <w:rFonts w:ascii="等线" w:hAnsi="等线" w:hint="default"/>
      </w:rPr>
    </w:lvl>
    <w:lvl w:ilvl="3" w:tplc="1E8C6532">
      <w:numFmt w:val="bullet"/>
      <w:lvlText w:val="•"/>
      <w:lvlJc w:val="left"/>
      <w:pPr>
        <w:tabs>
          <w:tab w:val="num" w:pos="2880"/>
        </w:tabs>
        <w:ind w:left="2880" w:hanging="360"/>
      </w:pPr>
      <w:rPr>
        <w:rFonts w:ascii="Arial" w:hAnsi="Arial" w:hint="default"/>
      </w:rPr>
    </w:lvl>
    <w:lvl w:ilvl="4" w:tplc="9DCC38B4">
      <w:numFmt w:val="bullet"/>
      <w:lvlText w:val=""/>
      <w:lvlJc w:val="left"/>
      <w:pPr>
        <w:tabs>
          <w:tab w:val="num" w:pos="3600"/>
        </w:tabs>
        <w:ind w:left="3600" w:hanging="360"/>
      </w:pPr>
      <w:rPr>
        <w:rFonts w:ascii="Wingdings" w:hAnsi="Wingdings" w:hint="default"/>
      </w:rPr>
    </w:lvl>
    <w:lvl w:ilvl="5" w:tplc="9956EDBE" w:tentative="1">
      <w:start w:val="1"/>
      <w:numFmt w:val="bullet"/>
      <w:lvlText w:val=""/>
      <w:lvlJc w:val="left"/>
      <w:pPr>
        <w:tabs>
          <w:tab w:val="num" w:pos="4320"/>
        </w:tabs>
        <w:ind w:left="4320" w:hanging="360"/>
      </w:pPr>
      <w:rPr>
        <w:rFonts w:ascii="Wingdings" w:hAnsi="Wingdings" w:hint="default"/>
      </w:rPr>
    </w:lvl>
    <w:lvl w:ilvl="6" w:tplc="15DC1E96" w:tentative="1">
      <w:start w:val="1"/>
      <w:numFmt w:val="bullet"/>
      <w:lvlText w:val=""/>
      <w:lvlJc w:val="left"/>
      <w:pPr>
        <w:tabs>
          <w:tab w:val="num" w:pos="5040"/>
        </w:tabs>
        <w:ind w:left="5040" w:hanging="360"/>
      </w:pPr>
      <w:rPr>
        <w:rFonts w:ascii="Wingdings" w:hAnsi="Wingdings" w:hint="default"/>
      </w:rPr>
    </w:lvl>
    <w:lvl w:ilvl="7" w:tplc="DD28030E" w:tentative="1">
      <w:start w:val="1"/>
      <w:numFmt w:val="bullet"/>
      <w:lvlText w:val=""/>
      <w:lvlJc w:val="left"/>
      <w:pPr>
        <w:tabs>
          <w:tab w:val="num" w:pos="5760"/>
        </w:tabs>
        <w:ind w:left="5760" w:hanging="360"/>
      </w:pPr>
      <w:rPr>
        <w:rFonts w:ascii="Wingdings" w:hAnsi="Wingdings" w:hint="default"/>
      </w:rPr>
    </w:lvl>
    <w:lvl w:ilvl="8" w:tplc="7CF4FD2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80867B8"/>
    <w:multiLevelType w:val="multilevel"/>
    <w:tmpl w:val="28086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2E0456"/>
    <w:multiLevelType w:val="hybridMultilevel"/>
    <w:tmpl w:val="1EF8911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5716D68"/>
    <w:multiLevelType w:val="hybridMultilevel"/>
    <w:tmpl w:val="E3DCF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C17484D"/>
    <w:multiLevelType w:val="hybridMultilevel"/>
    <w:tmpl w:val="121060AE"/>
    <w:lvl w:ilvl="0" w:tplc="BCAEE0FC">
      <w:numFmt w:val="bullet"/>
      <w:lvlText w:val=""/>
      <w:lvlJc w:val="left"/>
      <w:pPr>
        <w:ind w:left="1140" w:hanging="420"/>
      </w:pPr>
      <w:rPr>
        <w:rFonts w:ascii="Symbol" w:eastAsia="宋体"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C801B1"/>
    <w:multiLevelType w:val="hybridMultilevel"/>
    <w:tmpl w:val="088AFA76"/>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5CF3002"/>
    <w:multiLevelType w:val="hybridMultilevel"/>
    <w:tmpl w:val="14A696AC"/>
    <w:lvl w:ilvl="0" w:tplc="EFFC59A4">
      <w:start w:val="1"/>
      <w:numFmt w:val="bullet"/>
      <w:lvlText w:val="-"/>
      <w:lvlJc w:val="left"/>
      <w:pPr>
        <w:ind w:left="1140" w:hanging="420"/>
      </w:pPr>
      <w:rPr>
        <w:rFonts w:ascii="Times" w:eastAsia="Malgun Gothic" w:hAnsi="Times" w:cs="Time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40" w15:restartNumberingAfterBreak="0">
    <w:nsid w:val="57551A38"/>
    <w:multiLevelType w:val="hybridMultilevel"/>
    <w:tmpl w:val="09B00EF8"/>
    <w:lvl w:ilvl="0" w:tplc="EFFC59A4">
      <w:start w:val="1"/>
      <w:numFmt w:val="bullet"/>
      <w:lvlText w:val="-"/>
      <w:lvlJc w:val="left"/>
      <w:pPr>
        <w:ind w:left="420" w:hanging="420"/>
      </w:pPr>
      <w:rPr>
        <w:rFonts w:ascii="Times" w:eastAsia="Malgun Gothic" w:hAnsi="Times" w:cs="Times"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C1265D6"/>
    <w:multiLevelType w:val="hybridMultilevel"/>
    <w:tmpl w:val="BE24E9B8"/>
    <w:lvl w:ilvl="0" w:tplc="FC4A271C">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A3584F"/>
    <w:multiLevelType w:val="hybridMultilevel"/>
    <w:tmpl w:val="4754E3EA"/>
    <w:lvl w:ilvl="0" w:tplc="04090001">
      <w:start w:val="1"/>
      <w:numFmt w:val="bullet"/>
      <w:lvlText w:val=""/>
      <w:lvlJc w:val="left"/>
      <w:pPr>
        <w:ind w:left="620" w:hanging="420"/>
      </w:pPr>
      <w:rPr>
        <w:rFonts w:ascii="Wingdings" w:hAnsi="Wingdings" w:cs="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EC360D"/>
    <w:multiLevelType w:val="hybridMultilevel"/>
    <w:tmpl w:val="8946D53C"/>
    <w:lvl w:ilvl="0" w:tplc="F05A6100">
      <w:start w:val="1"/>
      <w:numFmt w:val="bullet"/>
      <w:lvlText w:val=""/>
      <w:lvlJc w:val="left"/>
      <w:pPr>
        <w:tabs>
          <w:tab w:val="num" w:pos="720"/>
        </w:tabs>
        <w:ind w:left="720" w:hanging="360"/>
      </w:pPr>
      <w:rPr>
        <w:rFonts w:ascii="Wingdings" w:hAnsi="Wingdings" w:hint="default"/>
      </w:rPr>
    </w:lvl>
    <w:lvl w:ilvl="1" w:tplc="A4C823F8">
      <w:start w:val="1"/>
      <w:numFmt w:val="bullet"/>
      <w:lvlText w:val=""/>
      <w:lvlJc w:val="left"/>
      <w:pPr>
        <w:tabs>
          <w:tab w:val="num" w:pos="1440"/>
        </w:tabs>
        <w:ind w:left="1440" w:hanging="360"/>
      </w:pPr>
      <w:rPr>
        <w:rFonts w:ascii="Wingdings" w:hAnsi="Wingdings" w:hint="default"/>
      </w:rPr>
    </w:lvl>
    <w:lvl w:ilvl="2" w:tplc="563CD28E">
      <w:numFmt w:val="bullet"/>
      <w:lvlText w:val="‐"/>
      <w:lvlJc w:val="left"/>
      <w:pPr>
        <w:tabs>
          <w:tab w:val="num" w:pos="2160"/>
        </w:tabs>
        <w:ind w:left="2160" w:hanging="360"/>
      </w:pPr>
      <w:rPr>
        <w:rFonts w:ascii="等线" w:hAnsi="等线" w:hint="default"/>
      </w:rPr>
    </w:lvl>
    <w:lvl w:ilvl="3" w:tplc="1E8C6532">
      <w:numFmt w:val="bullet"/>
      <w:lvlText w:val="•"/>
      <w:lvlJc w:val="left"/>
      <w:pPr>
        <w:tabs>
          <w:tab w:val="num" w:pos="2880"/>
        </w:tabs>
        <w:ind w:left="2880" w:hanging="360"/>
      </w:pPr>
      <w:rPr>
        <w:rFonts w:ascii="Arial" w:hAnsi="Arial" w:hint="default"/>
      </w:rPr>
    </w:lvl>
    <w:lvl w:ilvl="4" w:tplc="9DCC38B4">
      <w:numFmt w:val="bullet"/>
      <w:lvlText w:val=""/>
      <w:lvlJc w:val="left"/>
      <w:pPr>
        <w:tabs>
          <w:tab w:val="num" w:pos="3600"/>
        </w:tabs>
        <w:ind w:left="3600" w:hanging="360"/>
      </w:pPr>
      <w:rPr>
        <w:rFonts w:ascii="Wingdings" w:hAnsi="Wingdings" w:hint="default"/>
      </w:rPr>
    </w:lvl>
    <w:lvl w:ilvl="5" w:tplc="9956EDBE" w:tentative="1">
      <w:start w:val="1"/>
      <w:numFmt w:val="bullet"/>
      <w:lvlText w:val=""/>
      <w:lvlJc w:val="left"/>
      <w:pPr>
        <w:tabs>
          <w:tab w:val="num" w:pos="4320"/>
        </w:tabs>
        <w:ind w:left="4320" w:hanging="360"/>
      </w:pPr>
      <w:rPr>
        <w:rFonts w:ascii="Wingdings" w:hAnsi="Wingdings" w:hint="default"/>
      </w:rPr>
    </w:lvl>
    <w:lvl w:ilvl="6" w:tplc="15DC1E96" w:tentative="1">
      <w:start w:val="1"/>
      <w:numFmt w:val="bullet"/>
      <w:lvlText w:val=""/>
      <w:lvlJc w:val="left"/>
      <w:pPr>
        <w:tabs>
          <w:tab w:val="num" w:pos="5040"/>
        </w:tabs>
        <w:ind w:left="5040" w:hanging="360"/>
      </w:pPr>
      <w:rPr>
        <w:rFonts w:ascii="Wingdings" w:hAnsi="Wingdings" w:hint="default"/>
      </w:rPr>
    </w:lvl>
    <w:lvl w:ilvl="7" w:tplc="DD28030E" w:tentative="1">
      <w:start w:val="1"/>
      <w:numFmt w:val="bullet"/>
      <w:lvlText w:val=""/>
      <w:lvlJc w:val="left"/>
      <w:pPr>
        <w:tabs>
          <w:tab w:val="num" w:pos="5760"/>
        </w:tabs>
        <w:ind w:left="5760" w:hanging="360"/>
      </w:pPr>
      <w:rPr>
        <w:rFonts w:ascii="Wingdings" w:hAnsi="Wingdings" w:hint="default"/>
      </w:rPr>
    </w:lvl>
    <w:lvl w:ilvl="8" w:tplc="7CF4FD2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347EC0"/>
    <w:multiLevelType w:val="hybridMultilevel"/>
    <w:tmpl w:val="B3986920"/>
    <w:lvl w:ilvl="0" w:tplc="666A460A">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F03733"/>
    <w:multiLevelType w:val="hybridMultilevel"/>
    <w:tmpl w:val="A73EA64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7C51ADD"/>
    <w:multiLevelType w:val="hybridMultilevel"/>
    <w:tmpl w:val="80001C24"/>
    <w:lvl w:ilvl="0" w:tplc="8554555E">
      <w:start w:val="150"/>
      <w:numFmt w:val="bullet"/>
      <w:lvlText w:val="-"/>
      <w:lvlJc w:val="left"/>
      <w:pPr>
        <w:ind w:left="360" w:hanging="360"/>
      </w:pPr>
      <w:rPr>
        <w:rFonts w:ascii="Times" w:eastAsia="Batang" w:hAnsi="Times" w:cs="Time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A53210F"/>
    <w:multiLevelType w:val="hybridMultilevel"/>
    <w:tmpl w:val="F7D69932"/>
    <w:lvl w:ilvl="0" w:tplc="F05A6100">
      <w:start w:val="1"/>
      <w:numFmt w:val="bullet"/>
      <w:lvlText w:val=""/>
      <w:lvlJc w:val="left"/>
      <w:pPr>
        <w:tabs>
          <w:tab w:val="num" w:pos="1080"/>
        </w:tabs>
        <w:ind w:left="1080" w:hanging="360"/>
      </w:pPr>
      <w:rPr>
        <w:rFonts w:ascii="Wingdings" w:hAnsi="Wingdings" w:hint="default"/>
      </w:rPr>
    </w:lvl>
    <w:lvl w:ilvl="1" w:tplc="0BA88724">
      <w:start w:val="1"/>
      <w:numFmt w:val="bullet"/>
      <w:lvlText w:val="○"/>
      <w:lvlJc w:val="left"/>
      <w:pPr>
        <w:tabs>
          <w:tab w:val="num" w:pos="1800"/>
        </w:tabs>
        <w:ind w:left="1800" w:hanging="360"/>
      </w:pPr>
      <w:rPr>
        <w:rFonts w:ascii="Times New Roman" w:hAnsi="Times New Roman" w:cs="Times New Roman" w:hint="default"/>
      </w:rPr>
    </w:lvl>
    <w:lvl w:ilvl="2" w:tplc="563CD28E">
      <w:numFmt w:val="bullet"/>
      <w:lvlText w:val="‐"/>
      <w:lvlJc w:val="left"/>
      <w:pPr>
        <w:tabs>
          <w:tab w:val="num" w:pos="2520"/>
        </w:tabs>
        <w:ind w:left="2520" w:hanging="360"/>
      </w:pPr>
      <w:rPr>
        <w:rFonts w:ascii="等线" w:hAnsi="等线" w:hint="default"/>
      </w:rPr>
    </w:lvl>
    <w:lvl w:ilvl="3" w:tplc="1E8C6532">
      <w:numFmt w:val="bullet"/>
      <w:lvlText w:val="•"/>
      <w:lvlJc w:val="left"/>
      <w:pPr>
        <w:tabs>
          <w:tab w:val="num" w:pos="3240"/>
        </w:tabs>
        <w:ind w:left="3240" w:hanging="360"/>
      </w:pPr>
      <w:rPr>
        <w:rFonts w:ascii="Arial" w:hAnsi="Arial" w:hint="default"/>
      </w:rPr>
    </w:lvl>
    <w:lvl w:ilvl="4" w:tplc="9DCC38B4">
      <w:numFmt w:val="bullet"/>
      <w:lvlText w:val=""/>
      <w:lvlJc w:val="left"/>
      <w:pPr>
        <w:tabs>
          <w:tab w:val="num" w:pos="3960"/>
        </w:tabs>
        <w:ind w:left="3960" w:hanging="360"/>
      </w:pPr>
      <w:rPr>
        <w:rFonts w:ascii="Wingdings" w:hAnsi="Wingdings" w:hint="default"/>
      </w:rPr>
    </w:lvl>
    <w:lvl w:ilvl="5" w:tplc="9956EDBE" w:tentative="1">
      <w:start w:val="1"/>
      <w:numFmt w:val="bullet"/>
      <w:lvlText w:val=""/>
      <w:lvlJc w:val="left"/>
      <w:pPr>
        <w:tabs>
          <w:tab w:val="num" w:pos="4680"/>
        </w:tabs>
        <w:ind w:left="4680" w:hanging="360"/>
      </w:pPr>
      <w:rPr>
        <w:rFonts w:ascii="Wingdings" w:hAnsi="Wingdings" w:hint="default"/>
      </w:rPr>
    </w:lvl>
    <w:lvl w:ilvl="6" w:tplc="15DC1E96" w:tentative="1">
      <w:start w:val="1"/>
      <w:numFmt w:val="bullet"/>
      <w:lvlText w:val=""/>
      <w:lvlJc w:val="left"/>
      <w:pPr>
        <w:tabs>
          <w:tab w:val="num" w:pos="5400"/>
        </w:tabs>
        <w:ind w:left="5400" w:hanging="360"/>
      </w:pPr>
      <w:rPr>
        <w:rFonts w:ascii="Wingdings" w:hAnsi="Wingdings" w:hint="default"/>
      </w:rPr>
    </w:lvl>
    <w:lvl w:ilvl="7" w:tplc="DD28030E" w:tentative="1">
      <w:start w:val="1"/>
      <w:numFmt w:val="bullet"/>
      <w:lvlText w:val=""/>
      <w:lvlJc w:val="left"/>
      <w:pPr>
        <w:tabs>
          <w:tab w:val="num" w:pos="6120"/>
        </w:tabs>
        <w:ind w:left="6120" w:hanging="360"/>
      </w:pPr>
      <w:rPr>
        <w:rFonts w:ascii="Wingdings" w:hAnsi="Wingdings" w:hint="default"/>
      </w:rPr>
    </w:lvl>
    <w:lvl w:ilvl="8" w:tplc="7CF4FD28" w:tentative="1">
      <w:start w:val="1"/>
      <w:numFmt w:val="bullet"/>
      <w:lvlText w:val=""/>
      <w:lvlJc w:val="left"/>
      <w:pPr>
        <w:tabs>
          <w:tab w:val="num" w:pos="6840"/>
        </w:tabs>
        <w:ind w:left="6840" w:hanging="360"/>
      </w:pPr>
      <w:rPr>
        <w:rFonts w:ascii="Wingdings" w:hAnsi="Wingdings" w:hint="default"/>
      </w:rPr>
    </w:lvl>
  </w:abstractNum>
  <w:abstractNum w:abstractNumId="5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EDF0C44"/>
    <w:multiLevelType w:val="hybridMultilevel"/>
    <w:tmpl w:val="901871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4960906">
    <w:abstractNumId w:val="52"/>
  </w:num>
  <w:num w:numId="2" w16cid:durableId="2061979331">
    <w:abstractNumId w:val="59"/>
  </w:num>
  <w:num w:numId="3" w16cid:durableId="1642611256">
    <w:abstractNumId w:val="50"/>
  </w:num>
  <w:num w:numId="4" w16cid:durableId="253247592">
    <w:abstractNumId w:val="33"/>
  </w:num>
  <w:num w:numId="5" w16cid:durableId="269628952">
    <w:abstractNumId w:val="0"/>
  </w:num>
  <w:num w:numId="6" w16cid:durableId="773475429">
    <w:abstractNumId w:val="44"/>
  </w:num>
  <w:num w:numId="7" w16cid:durableId="1167749350">
    <w:abstractNumId w:val="47"/>
  </w:num>
  <w:num w:numId="8" w16cid:durableId="1445150692">
    <w:abstractNumId w:val="60"/>
  </w:num>
  <w:num w:numId="9" w16cid:durableId="913856755">
    <w:abstractNumId w:val="51"/>
  </w:num>
  <w:num w:numId="10" w16cid:durableId="170684299">
    <w:abstractNumId w:val="2"/>
  </w:num>
  <w:num w:numId="11" w16cid:durableId="840704511">
    <w:abstractNumId w:val="34"/>
  </w:num>
  <w:num w:numId="12" w16cid:durableId="982780927">
    <w:abstractNumId w:val="23"/>
  </w:num>
  <w:num w:numId="13" w16cid:durableId="2094350706">
    <w:abstractNumId w:val="21"/>
  </w:num>
  <w:num w:numId="14" w16cid:durableId="2091123093">
    <w:abstractNumId w:val="14"/>
  </w:num>
  <w:num w:numId="15" w16cid:durableId="312028823">
    <w:abstractNumId w:val="38"/>
  </w:num>
  <w:num w:numId="16" w16cid:durableId="1583219731">
    <w:abstractNumId w:val="40"/>
  </w:num>
  <w:num w:numId="17" w16cid:durableId="269237309">
    <w:abstractNumId w:val="56"/>
  </w:num>
  <w:num w:numId="18" w16cid:durableId="322508206">
    <w:abstractNumId w:val="6"/>
  </w:num>
  <w:num w:numId="19" w16cid:durableId="1510488959">
    <w:abstractNumId w:val="24"/>
  </w:num>
  <w:num w:numId="20" w16cid:durableId="1439064151">
    <w:abstractNumId w:val="10"/>
  </w:num>
  <w:num w:numId="21" w16cid:durableId="1024792501">
    <w:abstractNumId w:val="31"/>
  </w:num>
  <w:num w:numId="22" w16cid:durableId="95029558">
    <w:abstractNumId w:val="1"/>
  </w:num>
  <w:num w:numId="23" w16cid:durableId="18821623">
    <w:abstractNumId w:val="61"/>
  </w:num>
  <w:num w:numId="24" w16cid:durableId="1925797220">
    <w:abstractNumId w:val="8"/>
  </w:num>
  <w:num w:numId="25" w16cid:durableId="352728787">
    <w:abstractNumId w:val="25"/>
  </w:num>
  <w:num w:numId="26" w16cid:durableId="447310265">
    <w:abstractNumId w:val="39"/>
  </w:num>
  <w:num w:numId="27" w16cid:durableId="1286741611">
    <w:abstractNumId w:val="18"/>
  </w:num>
  <w:num w:numId="28" w16cid:durableId="208227839">
    <w:abstractNumId w:val="4"/>
  </w:num>
  <w:num w:numId="29" w16cid:durableId="1482190851">
    <w:abstractNumId w:val="41"/>
  </w:num>
  <w:num w:numId="30" w16cid:durableId="804859292">
    <w:abstractNumId w:val="5"/>
  </w:num>
  <w:num w:numId="31" w16cid:durableId="1457067347">
    <w:abstractNumId w:val="29"/>
  </w:num>
  <w:num w:numId="32" w16cid:durableId="547304825">
    <w:abstractNumId w:val="57"/>
  </w:num>
  <w:num w:numId="33" w16cid:durableId="946238137">
    <w:abstractNumId w:val="45"/>
  </w:num>
  <w:num w:numId="34" w16cid:durableId="2131362059">
    <w:abstractNumId w:val="11"/>
  </w:num>
  <w:num w:numId="35" w16cid:durableId="1504390357">
    <w:abstractNumId w:val="36"/>
  </w:num>
  <w:num w:numId="36" w16cid:durableId="851915518">
    <w:abstractNumId w:val="9"/>
  </w:num>
  <w:num w:numId="37" w16cid:durableId="939684969">
    <w:abstractNumId w:val="49"/>
  </w:num>
  <w:num w:numId="38" w16cid:durableId="64422063">
    <w:abstractNumId w:val="27"/>
  </w:num>
  <w:num w:numId="39" w16cid:durableId="771777085">
    <w:abstractNumId w:val="17"/>
  </w:num>
  <w:num w:numId="40" w16cid:durableId="1513297243">
    <w:abstractNumId w:val="48"/>
  </w:num>
  <w:num w:numId="41" w16cid:durableId="483742882">
    <w:abstractNumId w:val="42"/>
  </w:num>
  <w:num w:numId="42" w16cid:durableId="1384402095">
    <w:abstractNumId w:val="30"/>
  </w:num>
  <w:num w:numId="43" w16cid:durableId="77216746">
    <w:abstractNumId w:val="7"/>
  </w:num>
  <w:num w:numId="44" w16cid:durableId="2083596034">
    <w:abstractNumId w:val="26"/>
  </w:num>
  <w:num w:numId="45" w16cid:durableId="940573363">
    <w:abstractNumId w:val="54"/>
  </w:num>
  <w:num w:numId="46" w16cid:durableId="1725370258">
    <w:abstractNumId w:val="35"/>
  </w:num>
  <w:num w:numId="47" w16cid:durableId="1011907038">
    <w:abstractNumId w:val="20"/>
  </w:num>
  <w:num w:numId="48" w16cid:durableId="81225303">
    <w:abstractNumId w:val="55"/>
  </w:num>
  <w:num w:numId="49" w16cid:durableId="1008100299">
    <w:abstractNumId w:val="37"/>
  </w:num>
  <w:num w:numId="50" w16cid:durableId="2093428976">
    <w:abstractNumId w:val="12"/>
  </w:num>
  <w:num w:numId="51" w16cid:durableId="1376853333">
    <w:abstractNumId w:val="32"/>
  </w:num>
  <w:num w:numId="52" w16cid:durableId="178012818">
    <w:abstractNumId w:val="28"/>
  </w:num>
  <w:num w:numId="53" w16cid:durableId="652218245">
    <w:abstractNumId w:val="53"/>
  </w:num>
  <w:num w:numId="54" w16cid:durableId="984315289">
    <w:abstractNumId w:val="15"/>
  </w:num>
  <w:num w:numId="55" w16cid:durableId="571894526">
    <w:abstractNumId w:val="16"/>
  </w:num>
  <w:num w:numId="56" w16cid:durableId="362680486">
    <w:abstractNumId w:val="43"/>
  </w:num>
  <w:num w:numId="57" w16cid:durableId="1721860044">
    <w:abstractNumId w:val="13"/>
  </w:num>
  <w:num w:numId="58" w16cid:durableId="1986466580">
    <w:abstractNumId w:val="46"/>
  </w:num>
  <w:num w:numId="59" w16cid:durableId="559245258">
    <w:abstractNumId w:val="22"/>
  </w:num>
  <w:num w:numId="60" w16cid:durableId="1356226366">
    <w:abstractNumId w:val="58"/>
  </w:num>
  <w:num w:numId="61" w16cid:durableId="1283151379">
    <w:abstractNumId w:val="3"/>
  </w:num>
  <w:num w:numId="62" w16cid:durableId="1006978532">
    <w:abstractNumId w:val="1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3F51"/>
    <w:rsid w:val="000042D8"/>
    <w:rsid w:val="000043C1"/>
    <w:rsid w:val="00004563"/>
    <w:rsid w:val="0000470E"/>
    <w:rsid w:val="00004A91"/>
    <w:rsid w:val="00004AE5"/>
    <w:rsid w:val="00005030"/>
    <w:rsid w:val="00005405"/>
    <w:rsid w:val="0000549E"/>
    <w:rsid w:val="000054FF"/>
    <w:rsid w:val="00005881"/>
    <w:rsid w:val="00005F6F"/>
    <w:rsid w:val="00005FA5"/>
    <w:rsid w:val="000064D2"/>
    <w:rsid w:val="000065FC"/>
    <w:rsid w:val="000067B2"/>
    <w:rsid w:val="00006A1A"/>
    <w:rsid w:val="00006A68"/>
    <w:rsid w:val="00006BF5"/>
    <w:rsid w:val="00006E49"/>
    <w:rsid w:val="00006EED"/>
    <w:rsid w:val="00006FAC"/>
    <w:rsid w:val="00007177"/>
    <w:rsid w:val="000072AA"/>
    <w:rsid w:val="000072F7"/>
    <w:rsid w:val="00007306"/>
    <w:rsid w:val="00007330"/>
    <w:rsid w:val="0000738F"/>
    <w:rsid w:val="000075A2"/>
    <w:rsid w:val="000075CE"/>
    <w:rsid w:val="00007675"/>
    <w:rsid w:val="00007707"/>
    <w:rsid w:val="000077B4"/>
    <w:rsid w:val="000078F0"/>
    <w:rsid w:val="00007D78"/>
    <w:rsid w:val="00007D7D"/>
    <w:rsid w:val="00010052"/>
    <w:rsid w:val="0001079A"/>
    <w:rsid w:val="00010A63"/>
    <w:rsid w:val="00010AFE"/>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03"/>
    <w:rsid w:val="00013F86"/>
    <w:rsid w:val="00014647"/>
    <w:rsid w:val="00014728"/>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A03"/>
    <w:rsid w:val="00022CDB"/>
    <w:rsid w:val="00023027"/>
    <w:rsid w:val="0002311C"/>
    <w:rsid w:val="00023150"/>
    <w:rsid w:val="0002339A"/>
    <w:rsid w:val="000234EF"/>
    <w:rsid w:val="000237DC"/>
    <w:rsid w:val="000239CD"/>
    <w:rsid w:val="00024124"/>
    <w:rsid w:val="000241D3"/>
    <w:rsid w:val="00024300"/>
    <w:rsid w:val="000246C8"/>
    <w:rsid w:val="00024755"/>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832"/>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33"/>
    <w:rsid w:val="00032057"/>
    <w:rsid w:val="00032196"/>
    <w:rsid w:val="000324F5"/>
    <w:rsid w:val="0003264C"/>
    <w:rsid w:val="00032814"/>
    <w:rsid w:val="00032D24"/>
    <w:rsid w:val="00032DA8"/>
    <w:rsid w:val="00032E52"/>
    <w:rsid w:val="00032E68"/>
    <w:rsid w:val="00032E71"/>
    <w:rsid w:val="000332B1"/>
    <w:rsid w:val="00033400"/>
    <w:rsid w:val="00033438"/>
    <w:rsid w:val="00033543"/>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3EB"/>
    <w:rsid w:val="0003547C"/>
    <w:rsid w:val="00035874"/>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504"/>
    <w:rsid w:val="000418C6"/>
    <w:rsid w:val="000419CE"/>
    <w:rsid w:val="00041DEA"/>
    <w:rsid w:val="00041F29"/>
    <w:rsid w:val="00042117"/>
    <w:rsid w:val="0004223D"/>
    <w:rsid w:val="000423A2"/>
    <w:rsid w:val="000427E2"/>
    <w:rsid w:val="000429AB"/>
    <w:rsid w:val="00042A3D"/>
    <w:rsid w:val="00042B09"/>
    <w:rsid w:val="00042C12"/>
    <w:rsid w:val="00042C34"/>
    <w:rsid w:val="00042FD7"/>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21C"/>
    <w:rsid w:val="0004621E"/>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30"/>
    <w:rsid w:val="000501CC"/>
    <w:rsid w:val="00050574"/>
    <w:rsid w:val="0005071B"/>
    <w:rsid w:val="000507E7"/>
    <w:rsid w:val="00050D9F"/>
    <w:rsid w:val="00050EA0"/>
    <w:rsid w:val="0005117B"/>
    <w:rsid w:val="00051420"/>
    <w:rsid w:val="000518B3"/>
    <w:rsid w:val="000519B6"/>
    <w:rsid w:val="000519BA"/>
    <w:rsid w:val="00052321"/>
    <w:rsid w:val="00052ABF"/>
    <w:rsid w:val="00052CCF"/>
    <w:rsid w:val="00052F21"/>
    <w:rsid w:val="00052F5C"/>
    <w:rsid w:val="000538BC"/>
    <w:rsid w:val="0005399E"/>
    <w:rsid w:val="00053A30"/>
    <w:rsid w:val="00053AD6"/>
    <w:rsid w:val="00053ED7"/>
    <w:rsid w:val="00053FFA"/>
    <w:rsid w:val="00054175"/>
    <w:rsid w:val="00054189"/>
    <w:rsid w:val="00054398"/>
    <w:rsid w:val="00054711"/>
    <w:rsid w:val="00054E4C"/>
    <w:rsid w:val="00054F02"/>
    <w:rsid w:val="00054F32"/>
    <w:rsid w:val="00054F45"/>
    <w:rsid w:val="000553B3"/>
    <w:rsid w:val="000553E2"/>
    <w:rsid w:val="0005543B"/>
    <w:rsid w:val="00055490"/>
    <w:rsid w:val="000555D7"/>
    <w:rsid w:val="0005575E"/>
    <w:rsid w:val="000557DF"/>
    <w:rsid w:val="00055D96"/>
    <w:rsid w:val="00055E49"/>
    <w:rsid w:val="00055F08"/>
    <w:rsid w:val="00055FA5"/>
    <w:rsid w:val="00056216"/>
    <w:rsid w:val="000563B4"/>
    <w:rsid w:val="0005640E"/>
    <w:rsid w:val="00056609"/>
    <w:rsid w:val="000566D9"/>
    <w:rsid w:val="00056906"/>
    <w:rsid w:val="00056987"/>
    <w:rsid w:val="00056B5B"/>
    <w:rsid w:val="000571F7"/>
    <w:rsid w:val="0005778E"/>
    <w:rsid w:val="00057AFB"/>
    <w:rsid w:val="00060008"/>
    <w:rsid w:val="00060113"/>
    <w:rsid w:val="000601E3"/>
    <w:rsid w:val="000602A9"/>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E4C"/>
    <w:rsid w:val="000673E4"/>
    <w:rsid w:val="00067EF1"/>
    <w:rsid w:val="00070026"/>
    <w:rsid w:val="0007078E"/>
    <w:rsid w:val="00070818"/>
    <w:rsid w:val="00070DA9"/>
    <w:rsid w:val="00070DAE"/>
    <w:rsid w:val="0007132B"/>
    <w:rsid w:val="00071359"/>
    <w:rsid w:val="00071769"/>
    <w:rsid w:val="00071A7B"/>
    <w:rsid w:val="00071D41"/>
    <w:rsid w:val="00072005"/>
    <w:rsid w:val="00072098"/>
    <w:rsid w:val="000725C3"/>
    <w:rsid w:val="000726B0"/>
    <w:rsid w:val="000727F9"/>
    <w:rsid w:val="0007297A"/>
    <w:rsid w:val="00072A19"/>
    <w:rsid w:val="00072B54"/>
    <w:rsid w:val="00072E11"/>
    <w:rsid w:val="000731F9"/>
    <w:rsid w:val="000733E1"/>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D90"/>
    <w:rsid w:val="00077F3C"/>
    <w:rsid w:val="00077FCC"/>
    <w:rsid w:val="000803CA"/>
    <w:rsid w:val="00080624"/>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33AA"/>
    <w:rsid w:val="00083A1F"/>
    <w:rsid w:val="00083B61"/>
    <w:rsid w:val="00083B66"/>
    <w:rsid w:val="000843A7"/>
    <w:rsid w:val="00084604"/>
    <w:rsid w:val="00084731"/>
    <w:rsid w:val="00084B18"/>
    <w:rsid w:val="00084BE1"/>
    <w:rsid w:val="00084BEE"/>
    <w:rsid w:val="00084CC7"/>
    <w:rsid w:val="00084FD7"/>
    <w:rsid w:val="00085135"/>
    <w:rsid w:val="00085267"/>
    <w:rsid w:val="000854D9"/>
    <w:rsid w:val="00085577"/>
    <w:rsid w:val="0008582D"/>
    <w:rsid w:val="00085AD0"/>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C7F"/>
    <w:rsid w:val="00092F04"/>
    <w:rsid w:val="0009327B"/>
    <w:rsid w:val="000933F6"/>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002"/>
    <w:rsid w:val="0009713D"/>
    <w:rsid w:val="000973FB"/>
    <w:rsid w:val="0009761C"/>
    <w:rsid w:val="00097856"/>
    <w:rsid w:val="000A020D"/>
    <w:rsid w:val="000A07E6"/>
    <w:rsid w:val="000A0BE1"/>
    <w:rsid w:val="000A0C0A"/>
    <w:rsid w:val="000A0E0F"/>
    <w:rsid w:val="000A115B"/>
    <w:rsid w:val="000A1BE8"/>
    <w:rsid w:val="000A1BFD"/>
    <w:rsid w:val="000A2077"/>
    <w:rsid w:val="000A222A"/>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679"/>
    <w:rsid w:val="000A5AC0"/>
    <w:rsid w:val="000A5E81"/>
    <w:rsid w:val="000A5FD3"/>
    <w:rsid w:val="000A61DA"/>
    <w:rsid w:val="000A6418"/>
    <w:rsid w:val="000A6535"/>
    <w:rsid w:val="000A6F6A"/>
    <w:rsid w:val="000A6FA7"/>
    <w:rsid w:val="000A71A4"/>
    <w:rsid w:val="000A71AE"/>
    <w:rsid w:val="000A7257"/>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A76"/>
    <w:rsid w:val="000B1BE5"/>
    <w:rsid w:val="000B1D31"/>
    <w:rsid w:val="000B1FEE"/>
    <w:rsid w:val="000B23FD"/>
    <w:rsid w:val="000B24D0"/>
    <w:rsid w:val="000B26EC"/>
    <w:rsid w:val="000B2B8B"/>
    <w:rsid w:val="000B2C08"/>
    <w:rsid w:val="000B2E6D"/>
    <w:rsid w:val="000B2F4E"/>
    <w:rsid w:val="000B3142"/>
    <w:rsid w:val="000B316D"/>
    <w:rsid w:val="000B3182"/>
    <w:rsid w:val="000B3216"/>
    <w:rsid w:val="000B3236"/>
    <w:rsid w:val="000B3416"/>
    <w:rsid w:val="000B34CA"/>
    <w:rsid w:val="000B35B2"/>
    <w:rsid w:val="000B3674"/>
    <w:rsid w:val="000B38FF"/>
    <w:rsid w:val="000B42EC"/>
    <w:rsid w:val="000B439A"/>
    <w:rsid w:val="000B4426"/>
    <w:rsid w:val="000B4538"/>
    <w:rsid w:val="000B484D"/>
    <w:rsid w:val="000B4BC4"/>
    <w:rsid w:val="000B4E25"/>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4B"/>
    <w:rsid w:val="000B72D7"/>
    <w:rsid w:val="000B733B"/>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EB4"/>
    <w:rsid w:val="000C502E"/>
    <w:rsid w:val="000C5071"/>
    <w:rsid w:val="000C5486"/>
    <w:rsid w:val="000C594E"/>
    <w:rsid w:val="000C5A90"/>
    <w:rsid w:val="000C5C84"/>
    <w:rsid w:val="000C5D5D"/>
    <w:rsid w:val="000C5EC4"/>
    <w:rsid w:val="000C645E"/>
    <w:rsid w:val="000C648F"/>
    <w:rsid w:val="000C6644"/>
    <w:rsid w:val="000C6661"/>
    <w:rsid w:val="000C66E8"/>
    <w:rsid w:val="000C674B"/>
    <w:rsid w:val="000C68CB"/>
    <w:rsid w:val="000C6AAD"/>
    <w:rsid w:val="000C6D03"/>
    <w:rsid w:val="000C6F9C"/>
    <w:rsid w:val="000C729A"/>
    <w:rsid w:val="000C74DB"/>
    <w:rsid w:val="000C74EE"/>
    <w:rsid w:val="000C7AEA"/>
    <w:rsid w:val="000C7B2D"/>
    <w:rsid w:val="000C7D3A"/>
    <w:rsid w:val="000C7F79"/>
    <w:rsid w:val="000D03D8"/>
    <w:rsid w:val="000D0453"/>
    <w:rsid w:val="000D0490"/>
    <w:rsid w:val="000D05E1"/>
    <w:rsid w:val="000D0665"/>
    <w:rsid w:val="000D07A7"/>
    <w:rsid w:val="000D0FEC"/>
    <w:rsid w:val="000D1521"/>
    <w:rsid w:val="000D1AE9"/>
    <w:rsid w:val="000D2208"/>
    <w:rsid w:val="000D272C"/>
    <w:rsid w:val="000D2D39"/>
    <w:rsid w:val="000D3043"/>
    <w:rsid w:val="000D3049"/>
    <w:rsid w:val="000D30F8"/>
    <w:rsid w:val="000D3412"/>
    <w:rsid w:val="000D359D"/>
    <w:rsid w:val="000D450B"/>
    <w:rsid w:val="000D4AD2"/>
    <w:rsid w:val="000D4ADA"/>
    <w:rsid w:val="000D4EF9"/>
    <w:rsid w:val="000D50D9"/>
    <w:rsid w:val="000D5261"/>
    <w:rsid w:val="000D5679"/>
    <w:rsid w:val="000D57F3"/>
    <w:rsid w:val="000D58EC"/>
    <w:rsid w:val="000D5BE4"/>
    <w:rsid w:val="000D5D51"/>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BC1"/>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06"/>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4D"/>
    <w:rsid w:val="000F1FC4"/>
    <w:rsid w:val="000F1FF6"/>
    <w:rsid w:val="000F2047"/>
    <w:rsid w:val="000F220D"/>
    <w:rsid w:val="000F222A"/>
    <w:rsid w:val="000F236D"/>
    <w:rsid w:val="000F25F3"/>
    <w:rsid w:val="000F26CF"/>
    <w:rsid w:val="000F282B"/>
    <w:rsid w:val="000F2AA1"/>
    <w:rsid w:val="000F2C5B"/>
    <w:rsid w:val="000F2D2D"/>
    <w:rsid w:val="000F2D5C"/>
    <w:rsid w:val="000F35FF"/>
    <w:rsid w:val="000F363D"/>
    <w:rsid w:val="000F365B"/>
    <w:rsid w:val="000F3E8D"/>
    <w:rsid w:val="000F4139"/>
    <w:rsid w:val="000F42C7"/>
    <w:rsid w:val="000F44EA"/>
    <w:rsid w:val="000F45DF"/>
    <w:rsid w:val="000F4748"/>
    <w:rsid w:val="000F5158"/>
    <w:rsid w:val="000F51E3"/>
    <w:rsid w:val="000F5495"/>
    <w:rsid w:val="000F55DF"/>
    <w:rsid w:val="000F59D6"/>
    <w:rsid w:val="000F5C29"/>
    <w:rsid w:val="000F5D08"/>
    <w:rsid w:val="000F5D75"/>
    <w:rsid w:val="000F5E6E"/>
    <w:rsid w:val="000F5F1B"/>
    <w:rsid w:val="000F603F"/>
    <w:rsid w:val="000F61C7"/>
    <w:rsid w:val="000F63D8"/>
    <w:rsid w:val="000F6569"/>
    <w:rsid w:val="000F66DA"/>
    <w:rsid w:val="000F68A2"/>
    <w:rsid w:val="000F698F"/>
    <w:rsid w:val="000F6D81"/>
    <w:rsid w:val="000F6F0E"/>
    <w:rsid w:val="000F6FC5"/>
    <w:rsid w:val="000F6FD6"/>
    <w:rsid w:val="000F704F"/>
    <w:rsid w:val="000F7057"/>
    <w:rsid w:val="000F742E"/>
    <w:rsid w:val="000F75DB"/>
    <w:rsid w:val="000F765E"/>
    <w:rsid w:val="000F76EF"/>
    <w:rsid w:val="000F7936"/>
    <w:rsid w:val="000F7942"/>
    <w:rsid w:val="000F797B"/>
    <w:rsid w:val="00100A50"/>
    <w:rsid w:val="00100EEB"/>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C84"/>
    <w:rsid w:val="00102D6F"/>
    <w:rsid w:val="00102E1A"/>
    <w:rsid w:val="00102E55"/>
    <w:rsid w:val="00102F8A"/>
    <w:rsid w:val="00103145"/>
    <w:rsid w:val="0010322D"/>
    <w:rsid w:val="001035DD"/>
    <w:rsid w:val="001037C4"/>
    <w:rsid w:val="001038A1"/>
    <w:rsid w:val="00103A03"/>
    <w:rsid w:val="0010416C"/>
    <w:rsid w:val="00104455"/>
    <w:rsid w:val="0010471D"/>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6DA0"/>
    <w:rsid w:val="0010739C"/>
    <w:rsid w:val="0010749F"/>
    <w:rsid w:val="00107891"/>
    <w:rsid w:val="00107ABF"/>
    <w:rsid w:val="001102B4"/>
    <w:rsid w:val="001103A3"/>
    <w:rsid w:val="001103C6"/>
    <w:rsid w:val="0011055F"/>
    <w:rsid w:val="00110929"/>
    <w:rsid w:val="00110D7C"/>
    <w:rsid w:val="00110FB7"/>
    <w:rsid w:val="00111038"/>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5245"/>
    <w:rsid w:val="00115466"/>
    <w:rsid w:val="001154DC"/>
    <w:rsid w:val="001157C7"/>
    <w:rsid w:val="00115AA0"/>
    <w:rsid w:val="00115B50"/>
    <w:rsid w:val="00115CDF"/>
    <w:rsid w:val="0011603B"/>
    <w:rsid w:val="001162D0"/>
    <w:rsid w:val="00116A28"/>
    <w:rsid w:val="00116B62"/>
    <w:rsid w:val="00117016"/>
    <w:rsid w:val="00117338"/>
    <w:rsid w:val="00117370"/>
    <w:rsid w:val="0011743B"/>
    <w:rsid w:val="00117492"/>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44A"/>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B2F"/>
    <w:rsid w:val="00127CC3"/>
    <w:rsid w:val="00127FF5"/>
    <w:rsid w:val="001300D6"/>
    <w:rsid w:val="00130175"/>
    <w:rsid w:val="001304A2"/>
    <w:rsid w:val="00130E92"/>
    <w:rsid w:val="00130EE3"/>
    <w:rsid w:val="00130EEE"/>
    <w:rsid w:val="00130F87"/>
    <w:rsid w:val="0013100E"/>
    <w:rsid w:val="0013103C"/>
    <w:rsid w:val="0013118D"/>
    <w:rsid w:val="001311AB"/>
    <w:rsid w:val="001313D8"/>
    <w:rsid w:val="00131441"/>
    <w:rsid w:val="00131647"/>
    <w:rsid w:val="0013191D"/>
    <w:rsid w:val="00131AD4"/>
    <w:rsid w:val="00131B69"/>
    <w:rsid w:val="00131D4F"/>
    <w:rsid w:val="00132371"/>
    <w:rsid w:val="0013245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4F0E"/>
    <w:rsid w:val="0013510D"/>
    <w:rsid w:val="001351BB"/>
    <w:rsid w:val="00135245"/>
    <w:rsid w:val="0013533B"/>
    <w:rsid w:val="001353A3"/>
    <w:rsid w:val="00135750"/>
    <w:rsid w:val="00135D84"/>
    <w:rsid w:val="00135EF1"/>
    <w:rsid w:val="00136045"/>
    <w:rsid w:val="00136060"/>
    <w:rsid w:val="00136090"/>
    <w:rsid w:val="001364A2"/>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1F3C"/>
    <w:rsid w:val="001422D4"/>
    <w:rsid w:val="0014247E"/>
    <w:rsid w:val="001426B9"/>
    <w:rsid w:val="001426C3"/>
    <w:rsid w:val="001426E7"/>
    <w:rsid w:val="0014279A"/>
    <w:rsid w:val="00142825"/>
    <w:rsid w:val="00142A14"/>
    <w:rsid w:val="00142B03"/>
    <w:rsid w:val="00142C71"/>
    <w:rsid w:val="00142C9A"/>
    <w:rsid w:val="001431A0"/>
    <w:rsid w:val="0014324A"/>
    <w:rsid w:val="00143547"/>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AFA"/>
    <w:rsid w:val="00153BAC"/>
    <w:rsid w:val="00153D8E"/>
    <w:rsid w:val="00153E8C"/>
    <w:rsid w:val="00154047"/>
    <w:rsid w:val="001541DA"/>
    <w:rsid w:val="00154705"/>
    <w:rsid w:val="001549EE"/>
    <w:rsid w:val="00154BC6"/>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90"/>
    <w:rsid w:val="00157AFD"/>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47"/>
    <w:rsid w:val="001641D9"/>
    <w:rsid w:val="00164432"/>
    <w:rsid w:val="0016467C"/>
    <w:rsid w:val="00164ABB"/>
    <w:rsid w:val="00164B41"/>
    <w:rsid w:val="00164DEB"/>
    <w:rsid w:val="00164E2B"/>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88E"/>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9ED"/>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AC"/>
    <w:rsid w:val="001751F4"/>
    <w:rsid w:val="0017549F"/>
    <w:rsid w:val="001756D8"/>
    <w:rsid w:val="00175B62"/>
    <w:rsid w:val="00175D76"/>
    <w:rsid w:val="00176575"/>
    <w:rsid w:val="001765BF"/>
    <w:rsid w:val="001767C0"/>
    <w:rsid w:val="0017686C"/>
    <w:rsid w:val="00176AC6"/>
    <w:rsid w:val="00176C29"/>
    <w:rsid w:val="00176C78"/>
    <w:rsid w:val="00176CC3"/>
    <w:rsid w:val="00176DD9"/>
    <w:rsid w:val="00176E69"/>
    <w:rsid w:val="0017719B"/>
    <w:rsid w:val="001774B4"/>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C8A"/>
    <w:rsid w:val="00186DA2"/>
    <w:rsid w:val="00187591"/>
    <w:rsid w:val="00187964"/>
    <w:rsid w:val="00187B26"/>
    <w:rsid w:val="00190006"/>
    <w:rsid w:val="00190333"/>
    <w:rsid w:val="001903F8"/>
    <w:rsid w:val="0019046C"/>
    <w:rsid w:val="001904E7"/>
    <w:rsid w:val="00190D51"/>
    <w:rsid w:val="00190F21"/>
    <w:rsid w:val="001911CE"/>
    <w:rsid w:val="00191892"/>
    <w:rsid w:val="0019194F"/>
    <w:rsid w:val="00191B1F"/>
    <w:rsid w:val="001920AF"/>
    <w:rsid w:val="00192550"/>
    <w:rsid w:val="00192EBF"/>
    <w:rsid w:val="00192F4B"/>
    <w:rsid w:val="00193166"/>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8A3"/>
    <w:rsid w:val="00197ABC"/>
    <w:rsid w:val="00197DC4"/>
    <w:rsid w:val="001A0338"/>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3EE"/>
    <w:rsid w:val="001A275B"/>
    <w:rsid w:val="001A2C55"/>
    <w:rsid w:val="001A3062"/>
    <w:rsid w:val="001A33C7"/>
    <w:rsid w:val="001A3715"/>
    <w:rsid w:val="001A3825"/>
    <w:rsid w:val="001A3A67"/>
    <w:rsid w:val="001A3C02"/>
    <w:rsid w:val="001A3E0D"/>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A7E81"/>
    <w:rsid w:val="001B04E9"/>
    <w:rsid w:val="001B08BC"/>
    <w:rsid w:val="001B1017"/>
    <w:rsid w:val="001B1067"/>
    <w:rsid w:val="001B1098"/>
    <w:rsid w:val="001B13C8"/>
    <w:rsid w:val="001B1444"/>
    <w:rsid w:val="001B1680"/>
    <w:rsid w:val="001B1A58"/>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05"/>
    <w:rsid w:val="001C0514"/>
    <w:rsid w:val="001C0820"/>
    <w:rsid w:val="001C0FA6"/>
    <w:rsid w:val="001C10A3"/>
    <w:rsid w:val="001C1140"/>
    <w:rsid w:val="001C14F1"/>
    <w:rsid w:val="001C189C"/>
    <w:rsid w:val="001C1E44"/>
    <w:rsid w:val="001C201B"/>
    <w:rsid w:val="001C22A9"/>
    <w:rsid w:val="001C2401"/>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88E"/>
    <w:rsid w:val="001D0F9E"/>
    <w:rsid w:val="001D0FA8"/>
    <w:rsid w:val="001D1165"/>
    <w:rsid w:val="001D13F0"/>
    <w:rsid w:val="001D149B"/>
    <w:rsid w:val="001D1903"/>
    <w:rsid w:val="001D1A31"/>
    <w:rsid w:val="001D1BE7"/>
    <w:rsid w:val="001D20CA"/>
    <w:rsid w:val="001D2195"/>
    <w:rsid w:val="001D220C"/>
    <w:rsid w:val="001D265B"/>
    <w:rsid w:val="001D274E"/>
    <w:rsid w:val="001D2BCE"/>
    <w:rsid w:val="001D2CA1"/>
    <w:rsid w:val="001D2CDE"/>
    <w:rsid w:val="001D2E95"/>
    <w:rsid w:val="001D357B"/>
    <w:rsid w:val="001D3634"/>
    <w:rsid w:val="001D387C"/>
    <w:rsid w:val="001D3ACA"/>
    <w:rsid w:val="001D3B0B"/>
    <w:rsid w:val="001D3E11"/>
    <w:rsid w:val="001D3FD1"/>
    <w:rsid w:val="001D400E"/>
    <w:rsid w:val="001D41B4"/>
    <w:rsid w:val="001D43E3"/>
    <w:rsid w:val="001D46B1"/>
    <w:rsid w:val="001D49E9"/>
    <w:rsid w:val="001D4BFE"/>
    <w:rsid w:val="001D4C87"/>
    <w:rsid w:val="001D4F1A"/>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4F43"/>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932"/>
    <w:rsid w:val="001E7AAE"/>
    <w:rsid w:val="001E7ABB"/>
    <w:rsid w:val="001E7BC2"/>
    <w:rsid w:val="001E7C9B"/>
    <w:rsid w:val="001F010C"/>
    <w:rsid w:val="001F033E"/>
    <w:rsid w:val="001F0451"/>
    <w:rsid w:val="001F0487"/>
    <w:rsid w:val="001F09E1"/>
    <w:rsid w:val="001F0A9F"/>
    <w:rsid w:val="001F0B26"/>
    <w:rsid w:val="001F0B71"/>
    <w:rsid w:val="001F0CE8"/>
    <w:rsid w:val="001F0E5F"/>
    <w:rsid w:val="001F0FD9"/>
    <w:rsid w:val="001F1031"/>
    <w:rsid w:val="001F1381"/>
    <w:rsid w:val="001F18D3"/>
    <w:rsid w:val="001F19D7"/>
    <w:rsid w:val="001F1AB4"/>
    <w:rsid w:val="001F1AE9"/>
    <w:rsid w:val="001F1B1A"/>
    <w:rsid w:val="001F1E61"/>
    <w:rsid w:val="001F242C"/>
    <w:rsid w:val="001F260E"/>
    <w:rsid w:val="001F2634"/>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0"/>
    <w:rsid w:val="001F5D83"/>
    <w:rsid w:val="001F5E8D"/>
    <w:rsid w:val="001F5FBE"/>
    <w:rsid w:val="001F6174"/>
    <w:rsid w:val="001F627F"/>
    <w:rsid w:val="001F647A"/>
    <w:rsid w:val="001F6550"/>
    <w:rsid w:val="001F6751"/>
    <w:rsid w:val="001F6B4E"/>
    <w:rsid w:val="001F6EF2"/>
    <w:rsid w:val="001F6FE5"/>
    <w:rsid w:val="001F70E2"/>
    <w:rsid w:val="001F71E1"/>
    <w:rsid w:val="001F74B5"/>
    <w:rsid w:val="001F775E"/>
    <w:rsid w:val="001F7B84"/>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29"/>
    <w:rsid w:val="002119A0"/>
    <w:rsid w:val="00211D17"/>
    <w:rsid w:val="00211DDB"/>
    <w:rsid w:val="0021208A"/>
    <w:rsid w:val="00212125"/>
    <w:rsid w:val="00212613"/>
    <w:rsid w:val="00212869"/>
    <w:rsid w:val="00212B43"/>
    <w:rsid w:val="0021348D"/>
    <w:rsid w:val="002136BC"/>
    <w:rsid w:val="002136DD"/>
    <w:rsid w:val="002138FE"/>
    <w:rsid w:val="00213AB9"/>
    <w:rsid w:val="00213DB9"/>
    <w:rsid w:val="00213E44"/>
    <w:rsid w:val="00214142"/>
    <w:rsid w:val="00214527"/>
    <w:rsid w:val="00214586"/>
    <w:rsid w:val="002146BC"/>
    <w:rsid w:val="00214984"/>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10"/>
    <w:rsid w:val="00220B65"/>
    <w:rsid w:val="00220BCC"/>
    <w:rsid w:val="00220C28"/>
    <w:rsid w:val="00220EAD"/>
    <w:rsid w:val="00220F93"/>
    <w:rsid w:val="0022102B"/>
    <w:rsid w:val="002211E6"/>
    <w:rsid w:val="00221252"/>
    <w:rsid w:val="00221277"/>
    <w:rsid w:val="002212EA"/>
    <w:rsid w:val="00221608"/>
    <w:rsid w:val="00221711"/>
    <w:rsid w:val="00221845"/>
    <w:rsid w:val="00221C7E"/>
    <w:rsid w:val="002221D0"/>
    <w:rsid w:val="002223BE"/>
    <w:rsid w:val="002224DC"/>
    <w:rsid w:val="00222573"/>
    <w:rsid w:val="00222821"/>
    <w:rsid w:val="00222CAE"/>
    <w:rsid w:val="00222DA2"/>
    <w:rsid w:val="00222DFB"/>
    <w:rsid w:val="00222FA1"/>
    <w:rsid w:val="00223180"/>
    <w:rsid w:val="00223342"/>
    <w:rsid w:val="002234DD"/>
    <w:rsid w:val="00223BE6"/>
    <w:rsid w:val="00223C59"/>
    <w:rsid w:val="00223E11"/>
    <w:rsid w:val="0022414B"/>
    <w:rsid w:val="0022427E"/>
    <w:rsid w:val="002242C1"/>
    <w:rsid w:val="0022443C"/>
    <w:rsid w:val="002248AE"/>
    <w:rsid w:val="00224B1D"/>
    <w:rsid w:val="00224F48"/>
    <w:rsid w:val="00224FE8"/>
    <w:rsid w:val="002255F4"/>
    <w:rsid w:val="002259CB"/>
    <w:rsid w:val="00225A0F"/>
    <w:rsid w:val="00225BD1"/>
    <w:rsid w:val="00225BE8"/>
    <w:rsid w:val="00225E21"/>
    <w:rsid w:val="00225EBB"/>
    <w:rsid w:val="00225F9C"/>
    <w:rsid w:val="0022606F"/>
    <w:rsid w:val="0022651F"/>
    <w:rsid w:val="00226574"/>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19E"/>
    <w:rsid w:val="0023257A"/>
    <w:rsid w:val="002328D1"/>
    <w:rsid w:val="002330B1"/>
    <w:rsid w:val="0023332F"/>
    <w:rsid w:val="0023337E"/>
    <w:rsid w:val="002336F3"/>
    <w:rsid w:val="00233731"/>
    <w:rsid w:val="002339C2"/>
    <w:rsid w:val="00233BB9"/>
    <w:rsid w:val="00233EA7"/>
    <w:rsid w:val="00233EE5"/>
    <w:rsid w:val="00234205"/>
    <w:rsid w:val="002342CE"/>
    <w:rsid w:val="002344F8"/>
    <w:rsid w:val="00234541"/>
    <w:rsid w:val="002345BF"/>
    <w:rsid w:val="002348D0"/>
    <w:rsid w:val="0023511A"/>
    <w:rsid w:val="002351EE"/>
    <w:rsid w:val="002353F3"/>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1FD"/>
    <w:rsid w:val="002442DB"/>
    <w:rsid w:val="00244C60"/>
    <w:rsid w:val="00244ECF"/>
    <w:rsid w:val="00245386"/>
    <w:rsid w:val="002455C9"/>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ADB"/>
    <w:rsid w:val="00246B7A"/>
    <w:rsid w:val="00246C74"/>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2080"/>
    <w:rsid w:val="002522BE"/>
    <w:rsid w:val="002524FF"/>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5FE2"/>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65D"/>
    <w:rsid w:val="002607C6"/>
    <w:rsid w:val="0026090C"/>
    <w:rsid w:val="00260C48"/>
    <w:rsid w:val="00260D39"/>
    <w:rsid w:val="00260F3B"/>
    <w:rsid w:val="00261476"/>
    <w:rsid w:val="00261578"/>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645"/>
    <w:rsid w:val="00263A4E"/>
    <w:rsid w:val="00263AF0"/>
    <w:rsid w:val="00263B8B"/>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66E2"/>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1167"/>
    <w:rsid w:val="00271231"/>
    <w:rsid w:val="00271A29"/>
    <w:rsid w:val="0027200B"/>
    <w:rsid w:val="00272297"/>
    <w:rsid w:val="00272524"/>
    <w:rsid w:val="00272574"/>
    <w:rsid w:val="002728AF"/>
    <w:rsid w:val="00272BE0"/>
    <w:rsid w:val="00272C1A"/>
    <w:rsid w:val="002732F6"/>
    <w:rsid w:val="00273A03"/>
    <w:rsid w:val="00273B99"/>
    <w:rsid w:val="00273C12"/>
    <w:rsid w:val="00273F3B"/>
    <w:rsid w:val="002744FD"/>
    <w:rsid w:val="00274745"/>
    <w:rsid w:val="0027487D"/>
    <w:rsid w:val="0027497C"/>
    <w:rsid w:val="00274AC7"/>
    <w:rsid w:val="00274BDB"/>
    <w:rsid w:val="00274F2A"/>
    <w:rsid w:val="00275303"/>
    <w:rsid w:val="00275384"/>
    <w:rsid w:val="002753FE"/>
    <w:rsid w:val="002757C0"/>
    <w:rsid w:val="0027595F"/>
    <w:rsid w:val="00275991"/>
    <w:rsid w:val="002759B1"/>
    <w:rsid w:val="00275CBB"/>
    <w:rsid w:val="00275E07"/>
    <w:rsid w:val="00275F1E"/>
    <w:rsid w:val="00275F21"/>
    <w:rsid w:val="002761A1"/>
    <w:rsid w:val="00276235"/>
    <w:rsid w:val="002762C6"/>
    <w:rsid w:val="00276390"/>
    <w:rsid w:val="0027655D"/>
    <w:rsid w:val="002768EA"/>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09"/>
    <w:rsid w:val="0028248D"/>
    <w:rsid w:val="00282899"/>
    <w:rsid w:val="002829D6"/>
    <w:rsid w:val="00282A74"/>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A24"/>
    <w:rsid w:val="00294B40"/>
    <w:rsid w:val="00294C12"/>
    <w:rsid w:val="00294E0F"/>
    <w:rsid w:val="00295019"/>
    <w:rsid w:val="002954B1"/>
    <w:rsid w:val="002955A7"/>
    <w:rsid w:val="00295677"/>
    <w:rsid w:val="00295893"/>
    <w:rsid w:val="00295895"/>
    <w:rsid w:val="0029592D"/>
    <w:rsid w:val="00295995"/>
    <w:rsid w:val="00295D5E"/>
    <w:rsid w:val="0029618C"/>
    <w:rsid w:val="00296282"/>
    <w:rsid w:val="00296286"/>
    <w:rsid w:val="0029670C"/>
    <w:rsid w:val="00296949"/>
    <w:rsid w:val="00296B42"/>
    <w:rsid w:val="002973E5"/>
    <w:rsid w:val="00297959"/>
    <w:rsid w:val="00297E28"/>
    <w:rsid w:val="00297E3B"/>
    <w:rsid w:val="002A0295"/>
    <w:rsid w:val="002A0451"/>
    <w:rsid w:val="002A0659"/>
    <w:rsid w:val="002A0746"/>
    <w:rsid w:val="002A07FF"/>
    <w:rsid w:val="002A0E50"/>
    <w:rsid w:val="002A17B8"/>
    <w:rsid w:val="002A186C"/>
    <w:rsid w:val="002A1AC0"/>
    <w:rsid w:val="002A1C0E"/>
    <w:rsid w:val="002A1CAD"/>
    <w:rsid w:val="002A1DD1"/>
    <w:rsid w:val="002A1E85"/>
    <w:rsid w:val="002A2871"/>
    <w:rsid w:val="002A2A60"/>
    <w:rsid w:val="002A2AE8"/>
    <w:rsid w:val="002A2B70"/>
    <w:rsid w:val="002A2D8C"/>
    <w:rsid w:val="002A2DAC"/>
    <w:rsid w:val="002A2EC2"/>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0A0"/>
    <w:rsid w:val="002A74C7"/>
    <w:rsid w:val="002A7764"/>
    <w:rsid w:val="002A7F71"/>
    <w:rsid w:val="002A7F9B"/>
    <w:rsid w:val="002B059F"/>
    <w:rsid w:val="002B060A"/>
    <w:rsid w:val="002B0622"/>
    <w:rsid w:val="002B0823"/>
    <w:rsid w:val="002B08E3"/>
    <w:rsid w:val="002B0D9B"/>
    <w:rsid w:val="002B1677"/>
    <w:rsid w:val="002B1788"/>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776"/>
    <w:rsid w:val="002B68E5"/>
    <w:rsid w:val="002B68EC"/>
    <w:rsid w:val="002B6CA4"/>
    <w:rsid w:val="002B6CC7"/>
    <w:rsid w:val="002B6FC5"/>
    <w:rsid w:val="002B7094"/>
    <w:rsid w:val="002B72C2"/>
    <w:rsid w:val="002B769A"/>
    <w:rsid w:val="002B76F2"/>
    <w:rsid w:val="002B7713"/>
    <w:rsid w:val="002B7B23"/>
    <w:rsid w:val="002B7C60"/>
    <w:rsid w:val="002B7E0A"/>
    <w:rsid w:val="002B7F46"/>
    <w:rsid w:val="002C0170"/>
    <w:rsid w:val="002C022D"/>
    <w:rsid w:val="002C06C1"/>
    <w:rsid w:val="002C08B0"/>
    <w:rsid w:val="002C08E7"/>
    <w:rsid w:val="002C0959"/>
    <w:rsid w:val="002C099F"/>
    <w:rsid w:val="002C0BA3"/>
    <w:rsid w:val="002C0BF3"/>
    <w:rsid w:val="002C0CA5"/>
    <w:rsid w:val="002C0FA2"/>
    <w:rsid w:val="002C0FB8"/>
    <w:rsid w:val="002C10F4"/>
    <w:rsid w:val="002C123A"/>
    <w:rsid w:val="002C144F"/>
    <w:rsid w:val="002C1875"/>
    <w:rsid w:val="002C1B00"/>
    <w:rsid w:val="002C1BA5"/>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71B"/>
    <w:rsid w:val="002C3743"/>
    <w:rsid w:val="002C384B"/>
    <w:rsid w:val="002C3C8C"/>
    <w:rsid w:val="002C3DB4"/>
    <w:rsid w:val="002C3EFD"/>
    <w:rsid w:val="002C4141"/>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C7F1C"/>
    <w:rsid w:val="002D0300"/>
    <w:rsid w:val="002D03E8"/>
    <w:rsid w:val="002D082E"/>
    <w:rsid w:val="002D0845"/>
    <w:rsid w:val="002D085E"/>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77E"/>
    <w:rsid w:val="002D60B9"/>
    <w:rsid w:val="002D62AC"/>
    <w:rsid w:val="002D669B"/>
    <w:rsid w:val="002D6804"/>
    <w:rsid w:val="002D6869"/>
    <w:rsid w:val="002D6B01"/>
    <w:rsid w:val="002D6C73"/>
    <w:rsid w:val="002D6DC2"/>
    <w:rsid w:val="002D6DE3"/>
    <w:rsid w:val="002D7038"/>
    <w:rsid w:val="002D7480"/>
    <w:rsid w:val="002D74AC"/>
    <w:rsid w:val="002D74CF"/>
    <w:rsid w:val="002D77A7"/>
    <w:rsid w:val="002E01C7"/>
    <w:rsid w:val="002E0245"/>
    <w:rsid w:val="002E02C8"/>
    <w:rsid w:val="002E04BE"/>
    <w:rsid w:val="002E0669"/>
    <w:rsid w:val="002E0757"/>
    <w:rsid w:val="002E07BE"/>
    <w:rsid w:val="002E07E6"/>
    <w:rsid w:val="002E083E"/>
    <w:rsid w:val="002E0B40"/>
    <w:rsid w:val="002E0BBB"/>
    <w:rsid w:val="002E0C0B"/>
    <w:rsid w:val="002E0C6C"/>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2E42"/>
    <w:rsid w:val="002E32E6"/>
    <w:rsid w:val="002E398E"/>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1D7"/>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32A"/>
    <w:rsid w:val="002F3457"/>
    <w:rsid w:val="002F397F"/>
    <w:rsid w:val="002F3B21"/>
    <w:rsid w:val="002F3BE9"/>
    <w:rsid w:val="002F3D8B"/>
    <w:rsid w:val="002F3E3B"/>
    <w:rsid w:val="002F427A"/>
    <w:rsid w:val="002F441B"/>
    <w:rsid w:val="002F4476"/>
    <w:rsid w:val="002F454A"/>
    <w:rsid w:val="002F47B1"/>
    <w:rsid w:val="002F4E4A"/>
    <w:rsid w:val="002F540F"/>
    <w:rsid w:val="002F5425"/>
    <w:rsid w:val="002F5924"/>
    <w:rsid w:val="002F5ABB"/>
    <w:rsid w:val="002F5C38"/>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2F7DAF"/>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9F"/>
    <w:rsid w:val="003021FA"/>
    <w:rsid w:val="00302254"/>
    <w:rsid w:val="003024C4"/>
    <w:rsid w:val="0030258F"/>
    <w:rsid w:val="00302C17"/>
    <w:rsid w:val="00302C59"/>
    <w:rsid w:val="00302CAA"/>
    <w:rsid w:val="00302E7D"/>
    <w:rsid w:val="00302F07"/>
    <w:rsid w:val="0030331B"/>
    <w:rsid w:val="00303449"/>
    <w:rsid w:val="0030371C"/>
    <w:rsid w:val="00303722"/>
    <w:rsid w:val="003038A1"/>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8E"/>
    <w:rsid w:val="003079A5"/>
    <w:rsid w:val="00307CC5"/>
    <w:rsid w:val="00307D7F"/>
    <w:rsid w:val="00310006"/>
    <w:rsid w:val="003100C8"/>
    <w:rsid w:val="0031030D"/>
    <w:rsid w:val="003103B4"/>
    <w:rsid w:val="00310475"/>
    <w:rsid w:val="003106F4"/>
    <w:rsid w:val="00310822"/>
    <w:rsid w:val="00310A9C"/>
    <w:rsid w:val="00310B2A"/>
    <w:rsid w:val="00310C4C"/>
    <w:rsid w:val="00310D44"/>
    <w:rsid w:val="00310E96"/>
    <w:rsid w:val="00311222"/>
    <w:rsid w:val="00311705"/>
    <w:rsid w:val="00311ABA"/>
    <w:rsid w:val="00311C55"/>
    <w:rsid w:val="00311D6F"/>
    <w:rsid w:val="003123A3"/>
    <w:rsid w:val="00312586"/>
    <w:rsid w:val="0031264C"/>
    <w:rsid w:val="0031292C"/>
    <w:rsid w:val="00312A11"/>
    <w:rsid w:val="00312FE3"/>
    <w:rsid w:val="003133FB"/>
    <w:rsid w:val="00313685"/>
    <w:rsid w:val="00313800"/>
    <w:rsid w:val="00313806"/>
    <w:rsid w:val="0031390A"/>
    <w:rsid w:val="00313965"/>
    <w:rsid w:val="00313A2D"/>
    <w:rsid w:val="00313AE8"/>
    <w:rsid w:val="00313B33"/>
    <w:rsid w:val="00313C20"/>
    <w:rsid w:val="00313D2F"/>
    <w:rsid w:val="00313FF7"/>
    <w:rsid w:val="00314EA6"/>
    <w:rsid w:val="00314F6F"/>
    <w:rsid w:val="00314FC7"/>
    <w:rsid w:val="0031528C"/>
    <w:rsid w:val="00315580"/>
    <w:rsid w:val="00315655"/>
    <w:rsid w:val="00315724"/>
    <w:rsid w:val="00315801"/>
    <w:rsid w:val="00315930"/>
    <w:rsid w:val="00315A4A"/>
    <w:rsid w:val="00315AA1"/>
    <w:rsid w:val="00315ADC"/>
    <w:rsid w:val="00315DBD"/>
    <w:rsid w:val="00316129"/>
    <w:rsid w:val="003161C4"/>
    <w:rsid w:val="003162D0"/>
    <w:rsid w:val="00316411"/>
    <w:rsid w:val="003164EF"/>
    <w:rsid w:val="00316B57"/>
    <w:rsid w:val="00316CB4"/>
    <w:rsid w:val="00316EF8"/>
    <w:rsid w:val="00316F2C"/>
    <w:rsid w:val="003170BA"/>
    <w:rsid w:val="00317157"/>
    <w:rsid w:val="003174ED"/>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73D"/>
    <w:rsid w:val="00325876"/>
    <w:rsid w:val="00325CB7"/>
    <w:rsid w:val="00325D3A"/>
    <w:rsid w:val="00325EF8"/>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6C0"/>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46C"/>
    <w:rsid w:val="00334946"/>
    <w:rsid w:val="00334A00"/>
    <w:rsid w:val="00334C43"/>
    <w:rsid w:val="00334CCA"/>
    <w:rsid w:val="00334E29"/>
    <w:rsid w:val="003354C0"/>
    <w:rsid w:val="003357E0"/>
    <w:rsid w:val="00335C3E"/>
    <w:rsid w:val="00335EA1"/>
    <w:rsid w:val="00336268"/>
    <w:rsid w:val="003362DE"/>
    <w:rsid w:val="00336383"/>
    <w:rsid w:val="003364B8"/>
    <w:rsid w:val="0033666B"/>
    <w:rsid w:val="003366D2"/>
    <w:rsid w:val="00336926"/>
    <w:rsid w:val="00336F4B"/>
    <w:rsid w:val="003371BA"/>
    <w:rsid w:val="003371C0"/>
    <w:rsid w:val="003373CC"/>
    <w:rsid w:val="003374D7"/>
    <w:rsid w:val="003377EE"/>
    <w:rsid w:val="00337BEC"/>
    <w:rsid w:val="00337D44"/>
    <w:rsid w:val="00337DD8"/>
    <w:rsid w:val="00337F04"/>
    <w:rsid w:val="0034020E"/>
    <w:rsid w:val="00340763"/>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5D5"/>
    <w:rsid w:val="0034770B"/>
    <w:rsid w:val="00347856"/>
    <w:rsid w:val="00347CF4"/>
    <w:rsid w:val="00347DED"/>
    <w:rsid w:val="00350061"/>
    <w:rsid w:val="003503F0"/>
    <w:rsid w:val="0035040A"/>
    <w:rsid w:val="003504C0"/>
    <w:rsid w:val="0035057B"/>
    <w:rsid w:val="003505AC"/>
    <w:rsid w:val="0035091B"/>
    <w:rsid w:val="003511AF"/>
    <w:rsid w:val="003512C3"/>
    <w:rsid w:val="003521D6"/>
    <w:rsid w:val="003522C0"/>
    <w:rsid w:val="00352347"/>
    <w:rsid w:val="0035272B"/>
    <w:rsid w:val="003528E2"/>
    <w:rsid w:val="003529ED"/>
    <w:rsid w:val="00352C97"/>
    <w:rsid w:val="00352D3F"/>
    <w:rsid w:val="00352D7D"/>
    <w:rsid w:val="003531D7"/>
    <w:rsid w:val="0035338D"/>
    <w:rsid w:val="00353490"/>
    <w:rsid w:val="003536E8"/>
    <w:rsid w:val="003537BD"/>
    <w:rsid w:val="003538B0"/>
    <w:rsid w:val="00353BBD"/>
    <w:rsid w:val="00354250"/>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17F"/>
    <w:rsid w:val="0036021B"/>
    <w:rsid w:val="0036056E"/>
    <w:rsid w:val="003605A1"/>
    <w:rsid w:val="00360649"/>
    <w:rsid w:val="0036069B"/>
    <w:rsid w:val="00360772"/>
    <w:rsid w:val="003608C7"/>
    <w:rsid w:val="0036095B"/>
    <w:rsid w:val="00360CF9"/>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0E4"/>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95F"/>
    <w:rsid w:val="00376A96"/>
    <w:rsid w:val="00376F7A"/>
    <w:rsid w:val="003770CC"/>
    <w:rsid w:val="003770FE"/>
    <w:rsid w:val="0037711F"/>
    <w:rsid w:val="00377162"/>
    <w:rsid w:val="00377242"/>
    <w:rsid w:val="003775B2"/>
    <w:rsid w:val="003777A0"/>
    <w:rsid w:val="00377832"/>
    <w:rsid w:val="0037799C"/>
    <w:rsid w:val="003779ED"/>
    <w:rsid w:val="00377A7A"/>
    <w:rsid w:val="00377A8F"/>
    <w:rsid w:val="00377B9E"/>
    <w:rsid w:val="00377D3B"/>
    <w:rsid w:val="00377FFD"/>
    <w:rsid w:val="00380061"/>
    <w:rsid w:val="00380288"/>
    <w:rsid w:val="0038073A"/>
    <w:rsid w:val="003807CF"/>
    <w:rsid w:val="0038080E"/>
    <w:rsid w:val="00380E71"/>
    <w:rsid w:val="0038118E"/>
    <w:rsid w:val="003814A6"/>
    <w:rsid w:val="00381843"/>
    <w:rsid w:val="00381883"/>
    <w:rsid w:val="00381CB3"/>
    <w:rsid w:val="00381EC0"/>
    <w:rsid w:val="00382454"/>
    <w:rsid w:val="0038247A"/>
    <w:rsid w:val="00382511"/>
    <w:rsid w:val="00382618"/>
    <w:rsid w:val="003826E5"/>
    <w:rsid w:val="003828BC"/>
    <w:rsid w:val="00382BAD"/>
    <w:rsid w:val="00382CEF"/>
    <w:rsid w:val="00382D18"/>
    <w:rsid w:val="00382D6E"/>
    <w:rsid w:val="0038301A"/>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07"/>
    <w:rsid w:val="00385870"/>
    <w:rsid w:val="003859E7"/>
    <w:rsid w:val="00385D6E"/>
    <w:rsid w:val="00385EED"/>
    <w:rsid w:val="00385F99"/>
    <w:rsid w:val="00386526"/>
    <w:rsid w:val="0038682B"/>
    <w:rsid w:val="00386C37"/>
    <w:rsid w:val="003870EF"/>
    <w:rsid w:val="0038752D"/>
    <w:rsid w:val="0038762F"/>
    <w:rsid w:val="00387C70"/>
    <w:rsid w:val="00387FE2"/>
    <w:rsid w:val="003900A0"/>
    <w:rsid w:val="00390279"/>
    <w:rsid w:val="0039072E"/>
    <w:rsid w:val="00390C61"/>
    <w:rsid w:val="00391174"/>
    <w:rsid w:val="003914E2"/>
    <w:rsid w:val="00391699"/>
    <w:rsid w:val="00391BF2"/>
    <w:rsid w:val="00391BF9"/>
    <w:rsid w:val="00391C47"/>
    <w:rsid w:val="00391DB7"/>
    <w:rsid w:val="00391DBF"/>
    <w:rsid w:val="0039218F"/>
    <w:rsid w:val="00392C94"/>
    <w:rsid w:val="00392E0B"/>
    <w:rsid w:val="0039317C"/>
    <w:rsid w:val="00393358"/>
    <w:rsid w:val="003933E4"/>
    <w:rsid w:val="00393543"/>
    <w:rsid w:val="00393948"/>
    <w:rsid w:val="003939B0"/>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F8"/>
    <w:rsid w:val="00397C5B"/>
    <w:rsid w:val="003A00FF"/>
    <w:rsid w:val="003A02B9"/>
    <w:rsid w:val="003A02C6"/>
    <w:rsid w:val="003A02D6"/>
    <w:rsid w:val="003A03DD"/>
    <w:rsid w:val="003A0706"/>
    <w:rsid w:val="003A0D67"/>
    <w:rsid w:val="003A1629"/>
    <w:rsid w:val="003A179B"/>
    <w:rsid w:val="003A1881"/>
    <w:rsid w:val="003A2505"/>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BB"/>
    <w:rsid w:val="003A460B"/>
    <w:rsid w:val="003A469A"/>
    <w:rsid w:val="003A490E"/>
    <w:rsid w:val="003A4C59"/>
    <w:rsid w:val="003A5452"/>
    <w:rsid w:val="003A551E"/>
    <w:rsid w:val="003A5863"/>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BCE"/>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42"/>
    <w:rsid w:val="003B536C"/>
    <w:rsid w:val="003B53D0"/>
    <w:rsid w:val="003B541F"/>
    <w:rsid w:val="003B542D"/>
    <w:rsid w:val="003B55A8"/>
    <w:rsid w:val="003B55B1"/>
    <w:rsid w:val="003B57B0"/>
    <w:rsid w:val="003B5963"/>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925"/>
    <w:rsid w:val="003E5993"/>
    <w:rsid w:val="003E5E9E"/>
    <w:rsid w:val="003E6457"/>
    <w:rsid w:val="003E64D5"/>
    <w:rsid w:val="003E677A"/>
    <w:rsid w:val="003E6798"/>
    <w:rsid w:val="003E67BA"/>
    <w:rsid w:val="003E69F1"/>
    <w:rsid w:val="003E69FE"/>
    <w:rsid w:val="003E6DC9"/>
    <w:rsid w:val="003E706B"/>
    <w:rsid w:val="003E70C4"/>
    <w:rsid w:val="003E72A3"/>
    <w:rsid w:val="003E73B0"/>
    <w:rsid w:val="003E77BF"/>
    <w:rsid w:val="003E7F4A"/>
    <w:rsid w:val="003F003E"/>
    <w:rsid w:val="003F0127"/>
    <w:rsid w:val="003F01D8"/>
    <w:rsid w:val="003F0438"/>
    <w:rsid w:val="003F05B5"/>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3DD"/>
    <w:rsid w:val="003F29EB"/>
    <w:rsid w:val="003F2A6C"/>
    <w:rsid w:val="003F2AFE"/>
    <w:rsid w:val="003F2C2D"/>
    <w:rsid w:val="003F2E39"/>
    <w:rsid w:val="003F2F68"/>
    <w:rsid w:val="003F3162"/>
    <w:rsid w:val="003F33E9"/>
    <w:rsid w:val="003F34A1"/>
    <w:rsid w:val="003F3600"/>
    <w:rsid w:val="003F3900"/>
    <w:rsid w:val="003F39A8"/>
    <w:rsid w:val="003F3A53"/>
    <w:rsid w:val="003F3C0E"/>
    <w:rsid w:val="003F3C7E"/>
    <w:rsid w:val="003F3E9E"/>
    <w:rsid w:val="003F3F34"/>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E15"/>
    <w:rsid w:val="003F5E21"/>
    <w:rsid w:val="003F5F75"/>
    <w:rsid w:val="003F63D5"/>
    <w:rsid w:val="003F6414"/>
    <w:rsid w:val="003F6F71"/>
    <w:rsid w:val="003F703C"/>
    <w:rsid w:val="003F77AC"/>
    <w:rsid w:val="003F7A36"/>
    <w:rsid w:val="003F7C60"/>
    <w:rsid w:val="003F7F7A"/>
    <w:rsid w:val="004004DB"/>
    <w:rsid w:val="004007F8"/>
    <w:rsid w:val="00400B1B"/>
    <w:rsid w:val="00400B5D"/>
    <w:rsid w:val="00400CFB"/>
    <w:rsid w:val="00401375"/>
    <w:rsid w:val="00401414"/>
    <w:rsid w:val="004014E1"/>
    <w:rsid w:val="0040163B"/>
    <w:rsid w:val="0040195D"/>
    <w:rsid w:val="00401AC1"/>
    <w:rsid w:val="00401D5D"/>
    <w:rsid w:val="00401DEF"/>
    <w:rsid w:val="00401E2B"/>
    <w:rsid w:val="00402011"/>
    <w:rsid w:val="004020D0"/>
    <w:rsid w:val="004021DD"/>
    <w:rsid w:val="004022FD"/>
    <w:rsid w:val="004023D6"/>
    <w:rsid w:val="004025B9"/>
    <w:rsid w:val="004026C1"/>
    <w:rsid w:val="0040273C"/>
    <w:rsid w:val="00402854"/>
    <w:rsid w:val="0040288B"/>
    <w:rsid w:val="00402EC6"/>
    <w:rsid w:val="004031B7"/>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E10"/>
    <w:rsid w:val="0041120F"/>
    <w:rsid w:val="00411732"/>
    <w:rsid w:val="00411991"/>
    <w:rsid w:val="00411A36"/>
    <w:rsid w:val="00411F6E"/>
    <w:rsid w:val="00412100"/>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88C"/>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1"/>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305D"/>
    <w:rsid w:val="004231B1"/>
    <w:rsid w:val="00423483"/>
    <w:rsid w:val="004235C1"/>
    <w:rsid w:val="004239A2"/>
    <w:rsid w:val="00424047"/>
    <w:rsid w:val="00424145"/>
    <w:rsid w:val="0042425D"/>
    <w:rsid w:val="0042487A"/>
    <w:rsid w:val="004249C2"/>
    <w:rsid w:val="00424DB7"/>
    <w:rsid w:val="00424EE6"/>
    <w:rsid w:val="00425045"/>
    <w:rsid w:val="0042513E"/>
    <w:rsid w:val="004252EF"/>
    <w:rsid w:val="004253A6"/>
    <w:rsid w:val="004253AA"/>
    <w:rsid w:val="0042547D"/>
    <w:rsid w:val="0042549D"/>
    <w:rsid w:val="00425596"/>
    <w:rsid w:val="00425769"/>
    <w:rsid w:val="004258A8"/>
    <w:rsid w:val="004258C3"/>
    <w:rsid w:val="0042597B"/>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985"/>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603"/>
    <w:rsid w:val="00433AA4"/>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761"/>
    <w:rsid w:val="00436870"/>
    <w:rsid w:val="00436BEA"/>
    <w:rsid w:val="00436D14"/>
    <w:rsid w:val="004371B1"/>
    <w:rsid w:val="004371BA"/>
    <w:rsid w:val="004371DA"/>
    <w:rsid w:val="004372FB"/>
    <w:rsid w:val="004374F9"/>
    <w:rsid w:val="00437819"/>
    <w:rsid w:val="00437856"/>
    <w:rsid w:val="004379FB"/>
    <w:rsid w:val="00437D5C"/>
    <w:rsid w:val="00437FF8"/>
    <w:rsid w:val="004401B3"/>
    <w:rsid w:val="004403E9"/>
    <w:rsid w:val="00440605"/>
    <w:rsid w:val="0044068C"/>
    <w:rsid w:val="00440779"/>
    <w:rsid w:val="004408AF"/>
    <w:rsid w:val="00441030"/>
    <w:rsid w:val="004412C2"/>
    <w:rsid w:val="0044160A"/>
    <w:rsid w:val="004417CD"/>
    <w:rsid w:val="004417E3"/>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4D05"/>
    <w:rsid w:val="004453D0"/>
    <w:rsid w:val="00445441"/>
    <w:rsid w:val="004454E5"/>
    <w:rsid w:val="004455AE"/>
    <w:rsid w:val="004456F4"/>
    <w:rsid w:val="00445D99"/>
    <w:rsid w:val="0044605E"/>
    <w:rsid w:val="0044642D"/>
    <w:rsid w:val="00446440"/>
    <w:rsid w:val="00446544"/>
    <w:rsid w:val="0044661E"/>
    <w:rsid w:val="004467C8"/>
    <w:rsid w:val="004467E1"/>
    <w:rsid w:val="00446819"/>
    <w:rsid w:val="00446E2D"/>
    <w:rsid w:val="0044701A"/>
    <w:rsid w:val="004473F3"/>
    <w:rsid w:val="00447608"/>
    <w:rsid w:val="00447621"/>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979"/>
    <w:rsid w:val="004519C1"/>
    <w:rsid w:val="004519E2"/>
    <w:rsid w:val="00451ACA"/>
    <w:rsid w:val="00451B95"/>
    <w:rsid w:val="00451F36"/>
    <w:rsid w:val="00452634"/>
    <w:rsid w:val="00452785"/>
    <w:rsid w:val="004528FA"/>
    <w:rsid w:val="00452B0A"/>
    <w:rsid w:val="004531AD"/>
    <w:rsid w:val="0045320D"/>
    <w:rsid w:val="0045326C"/>
    <w:rsid w:val="004534D0"/>
    <w:rsid w:val="004534F0"/>
    <w:rsid w:val="0045389B"/>
    <w:rsid w:val="00453AD2"/>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24F"/>
    <w:rsid w:val="00456A6B"/>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D50"/>
    <w:rsid w:val="00463E62"/>
    <w:rsid w:val="0046412F"/>
    <w:rsid w:val="004642BD"/>
    <w:rsid w:val="004643A2"/>
    <w:rsid w:val="00464530"/>
    <w:rsid w:val="00464F54"/>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A10"/>
    <w:rsid w:val="00472C58"/>
    <w:rsid w:val="00472EBC"/>
    <w:rsid w:val="00472F2D"/>
    <w:rsid w:val="00473157"/>
    <w:rsid w:val="0047315E"/>
    <w:rsid w:val="004732EA"/>
    <w:rsid w:val="00473784"/>
    <w:rsid w:val="004738B9"/>
    <w:rsid w:val="0047399E"/>
    <w:rsid w:val="00473C89"/>
    <w:rsid w:val="0047426B"/>
    <w:rsid w:val="00474746"/>
    <w:rsid w:val="00474B4A"/>
    <w:rsid w:val="00474C31"/>
    <w:rsid w:val="00474D13"/>
    <w:rsid w:val="00474F76"/>
    <w:rsid w:val="004750BB"/>
    <w:rsid w:val="00475388"/>
    <w:rsid w:val="004754E9"/>
    <w:rsid w:val="00475726"/>
    <w:rsid w:val="00475872"/>
    <w:rsid w:val="00475C33"/>
    <w:rsid w:val="00476372"/>
    <w:rsid w:val="00476605"/>
    <w:rsid w:val="00476BD8"/>
    <w:rsid w:val="00476C33"/>
    <w:rsid w:val="00476D87"/>
    <w:rsid w:val="00476DBE"/>
    <w:rsid w:val="00476E34"/>
    <w:rsid w:val="00477359"/>
    <w:rsid w:val="00477A65"/>
    <w:rsid w:val="00477BEA"/>
    <w:rsid w:val="00477FBC"/>
    <w:rsid w:val="0048006B"/>
    <w:rsid w:val="0048019E"/>
    <w:rsid w:val="004805B8"/>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B3"/>
    <w:rsid w:val="004829D4"/>
    <w:rsid w:val="00482E91"/>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8F7"/>
    <w:rsid w:val="00491903"/>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B2B"/>
    <w:rsid w:val="00496CA2"/>
    <w:rsid w:val="00497128"/>
    <w:rsid w:val="00497991"/>
    <w:rsid w:val="0049799D"/>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791"/>
    <w:rsid w:val="004A1A4A"/>
    <w:rsid w:val="004A1EF8"/>
    <w:rsid w:val="004A1F78"/>
    <w:rsid w:val="004A2199"/>
    <w:rsid w:val="004A2205"/>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9E6"/>
    <w:rsid w:val="004B0ACB"/>
    <w:rsid w:val="004B0C59"/>
    <w:rsid w:val="004B0F40"/>
    <w:rsid w:val="004B140E"/>
    <w:rsid w:val="004B1BA1"/>
    <w:rsid w:val="004B1CAE"/>
    <w:rsid w:val="004B1CB2"/>
    <w:rsid w:val="004B1D42"/>
    <w:rsid w:val="004B1F62"/>
    <w:rsid w:val="004B2514"/>
    <w:rsid w:val="004B2655"/>
    <w:rsid w:val="004B2B19"/>
    <w:rsid w:val="004B30AF"/>
    <w:rsid w:val="004B31F9"/>
    <w:rsid w:val="004B3914"/>
    <w:rsid w:val="004B3C37"/>
    <w:rsid w:val="004B3F45"/>
    <w:rsid w:val="004B3F59"/>
    <w:rsid w:val="004B40E4"/>
    <w:rsid w:val="004B434A"/>
    <w:rsid w:val="004B45D5"/>
    <w:rsid w:val="004B45FA"/>
    <w:rsid w:val="004B4756"/>
    <w:rsid w:val="004B49F0"/>
    <w:rsid w:val="004B4D4C"/>
    <w:rsid w:val="004B5010"/>
    <w:rsid w:val="004B561D"/>
    <w:rsid w:val="004B5D12"/>
    <w:rsid w:val="004B5F25"/>
    <w:rsid w:val="004B604B"/>
    <w:rsid w:val="004B64E6"/>
    <w:rsid w:val="004B651C"/>
    <w:rsid w:val="004B666F"/>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32F"/>
    <w:rsid w:val="004C0A24"/>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789"/>
    <w:rsid w:val="004D185E"/>
    <w:rsid w:val="004D1ADA"/>
    <w:rsid w:val="004D1CC1"/>
    <w:rsid w:val="004D1FA1"/>
    <w:rsid w:val="004D2857"/>
    <w:rsid w:val="004D286F"/>
    <w:rsid w:val="004D296A"/>
    <w:rsid w:val="004D2BBB"/>
    <w:rsid w:val="004D2E26"/>
    <w:rsid w:val="004D350E"/>
    <w:rsid w:val="004D3BA1"/>
    <w:rsid w:val="004D3D9D"/>
    <w:rsid w:val="004D4403"/>
    <w:rsid w:val="004D499E"/>
    <w:rsid w:val="004D49CF"/>
    <w:rsid w:val="004D4A90"/>
    <w:rsid w:val="004D4DDF"/>
    <w:rsid w:val="004D4DEF"/>
    <w:rsid w:val="004D5245"/>
    <w:rsid w:val="004D5416"/>
    <w:rsid w:val="004D5597"/>
    <w:rsid w:val="004D562D"/>
    <w:rsid w:val="004D57D2"/>
    <w:rsid w:val="004D594C"/>
    <w:rsid w:val="004D5971"/>
    <w:rsid w:val="004D5A77"/>
    <w:rsid w:val="004D5BBD"/>
    <w:rsid w:val="004D5CB1"/>
    <w:rsid w:val="004D5DA2"/>
    <w:rsid w:val="004D5DE3"/>
    <w:rsid w:val="004D5E2C"/>
    <w:rsid w:val="004D5E3C"/>
    <w:rsid w:val="004D62FB"/>
    <w:rsid w:val="004D657B"/>
    <w:rsid w:val="004D66AC"/>
    <w:rsid w:val="004D6DF0"/>
    <w:rsid w:val="004D6E5B"/>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A89"/>
    <w:rsid w:val="004E1EBF"/>
    <w:rsid w:val="004E1ED7"/>
    <w:rsid w:val="004E2137"/>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B83"/>
    <w:rsid w:val="004E5ECF"/>
    <w:rsid w:val="004E62E0"/>
    <w:rsid w:val="004E6498"/>
    <w:rsid w:val="004E69A1"/>
    <w:rsid w:val="004E6BDB"/>
    <w:rsid w:val="004E723F"/>
    <w:rsid w:val="004E7537"/>
    <w:rsid w:val="004E7544"/>
    <w:rsid w:val="004E75E6"/>
    <w:rsid w:val="004E78C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7D1"/>
    <w:rsid w:val="004F18B8"/>
    <w:rsid w:val="004F1912"/>
    <w:rsid w:val="004F1A34"/>
    <w:rsid w:val="004F1BBB"/>
    <w:rsid w:val="004F1CEF"/>
    <w:rsid w:val="004F1F76"/>
    <w:rsid w:val="004F211C"/>
    <w:rsid w:val="004F211F"/>
    <w:rsid w:val="004F2274"/>
    <w:rsid w:val="004F24DC"/>
    <w:rsid w:val="004F2770"/>
    <w:rsid w:val="004F280D"/>
    <w:rsid w:val="004F28A7"/>
    <w:rsid w:val="004F2A0A"/>
    <w:rsid w:val="004F2C8B"/>
    <w:rsid w:val="004F2D92"/>
    <w:rsid w:val="004F307D"/>
    <w:rsid w:val="004F32D0"/>
    <w:rsid w:val="004F39EC"/>
    <w:rsid w:val="004F3A22"/>
    <w:rsid w:val="004F3AD5"/>
    <w:rsid w:val="004F3BF6"/>
    <w:rsid w:val="004F4024"/>
    <w:rsid w:val="004F45E4"/>
    <w:rsid w:val="004F4621"/>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20C8"/>
    <w:rsid w:val="00502481"/>
    <w:rsid w:val="00502A76"/>
    <w:rsid w:val="00502DFB"/>
    <w:rsid w:val="005031E3"/>
    <w:rsid w:val="005034CE"/>
    <w:rsid w:val="0050354F"/>
    <w:rsid w:val="00503554"/>
    <w:rsid w:val="005035E9"/>
    <w:rsid w:val="0050369E"/>
    <w:rsid w:val="005039FE"/>
    <w:rsid w:val="00503AA8"/>
    <w:rsid w:val="00503C66"/>
    <w:rsid w:val="00503E4D"/>
    <w:rsid w:val="005043BB"/>
    <w:rsid w:val="00504592"/>
    <w:rsid w:val="005046BB"/>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D7"/>
    <w:rsid w:val="00510CD1"/>
    <w:rsid w:val="00510F51"/>
    <w:rsid w:val="0051149B"/>
    <w:rsid w:val="00511770"/>
    <w:rsid w:val="00511855"/>
    <w:rsid w:val="0051195F"/>
    <w:rsid w:val="00511994"/>
    <w:rsid w:val="005119B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41"/>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79"/>
    <w:rsid w:val="00516B12"/>
    <w:rsid w:val="00516E01"/>
    <w:rsid w:val="00516E2D"/>
    <w:rsid w:val="00516F1E"/>
    <w:rsid w:val="00516F35"/>
    <w:rsid w:val="005174E2"/>
    <w:rsid w:val="00517572"/>
    <w:rsid w:val="005175AC"/>
    <w:rsid w:val="00517AAB"/>
    <w:rsid w:val="00517B04"/>
    <w:rsid w:val="00517CD1"/>
    <w:rsid w:val="00520487"/>
    <w:rsid w:val="005208EF"/>
    <w:rsid w:val="00520A0B"/>
    <w:rsid w:val="00520AE8"/>
    <w:rsid w:val="00520B6A"/>
    <w:rsid w:val="00520CE9"/>
    <w:rsid w:val="00520DB5"/>
    <w:rsid w:val="005211A2"/>
    <w:rsid w:val="00521245"/>
    <w:rsid w:val="005212B1"/>
    <w:rsid w:val="00521788"/>
    <w:rsid w:val="00521CCE"/>
    <w:rsid w:val="00521F3E"/>
    <w:rsid w:val="00521F4F"/>
    <w:rsid w:val="00522174"/>
    <w:rsid w:val="00522253"/>
    <w:rsid w:val="005228A0"/>
    <w:rsid w:val="00522DB4"/>
    <w:rsid w:val="00522F3E"/>
    <w:rsid w:val="00523622"/>
    <w:rsid w:val="005238B5"/>
    <w:rsid w:val="005239CB"/>
    <w:rsid w:val="00523C5B"/>
    <w:rsid w:val="00523CB0"/>
    <w:rsid w:val="0052429E"/>
    <w:rsid w:val="00524302"/>
    <w:rsid w:val="00524482"/>
    <w:rsid w:val="0052454F"/>
    <w:rsid w:val="005247A0"/>
    <w:rsid w:val="005249C9"/>
    <w:rsid w:val="005249F0"/>
    <w:rsid w:val="005251BB"/>
    <w:rsid w:val="005252FB"/>
    <w:rsid w:val="0052594B"/>
    <w:rsid w:val="00525B9E"/>
    <w:rsid w:val="00525E86"/>
    <w:rsid w:val="00525F35"/>
    <w:rsid w:val="00525F4C"/>
    <w:rsid w:val="00525FD5"/>
    <w:rsid w:val="005260BB"/>
    <w:rsid w:val="005263F6"/>
    <w:rsid w:val="005266B4"/>
    <w:rsid w:val="005266B6"/>
    <w:rsid w:val="00526728"/>
    <w:rsid w:val="00526EB6"/>
    <w:rsid w:val="00526FE2"/>
    <w:rsid w:val="00527555"/>
    <w:rsid w:val="005278A0"/>
    <w:rsid w:val="005279DB"/>
    <w:rsid w:val="00527DB9"/>
    <w:rsid w:val="0053006C"/>
    <w:rsid w:val="005309F5"/>
    <w:rsid w:val="00530A8B"/>
    <w:rsid w:val="005310D8"/>
    <w:rsid w:val="0053165B"/>
    <w:rsid w:val="005319DB"/>
    <w:rsid w:val="00531B00"/>
    <w:rsid w:val="00531D19"/>
    <w:rsid w:val="005326D5"/>
    <w:rsid w:val="005327B3"/>
    <w:rsid w:val="00532BDF"/>
    <w:rsid w:val="00532DC9"/>
    <w:rsid w:val="005333AD"/>
    <w:rsid w:val="005333B1"/>
    <w:rsid w:val="005334E1"/>
    <w:rsid w:val="00533669"/>
    <w:rsid w:val="00533D83"/>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D11"/>
    <w:rsid w:val="00537DB1"/>
    <w:rsid w:val="00537EAF"/>
    <w:rsid w:val="0054060A"/>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4E7"/>
    <w:rsid w:val="0054372A"/>
    <w:rsid w:val="005438CF"/>
    <w:rsid w:val="005438DC"/>
    <w:rsid w:val="00543C2D"/>
    <w:rsid w:val="00543D14"/>
    <w:rsid w:val="00543D53"/>
    <w:rsid w:val="00543FC3"/>
    <w:rsid w:val="0054417D"/>
    <w:rsid w:val="0054441D"/>
    <w:rsid w:val="00544672"/>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510"/>
    <w:rsid w:val="0055281A"/>
    <w:rsid w:val="0055291C"/>
    <w:rsid w:val="00552947"/>
    <w:rsid w:val="00552951"/>
    <w:rsid w:val="00552CD0"/>
    <w:rsid w:val="00552D8C"/>
    <w:rsid w:val="00552E6A"/>
    <w:rsid w:val="00553023"/>
    <w:rsid w:val="0055311A"/>
    <w:rsid w:val="0055365D"/>
    <w:rsid w:val="00553B31"/>
    <w:rsid w:val="00553C2C"/>
    <w:rsid w:val="00553C45"/>
    <w:rsid w:val="00553F91"/>
    <w:rsid w:val="0055404B"/>
    <w:rsid w:val="005548DC"/>
    <w:rsid w:val="00554BA5"/>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EAF"/>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791"/>
    <w:rsid w:val="0056392D"/>
    <w:rsid w:val="00563A01"/>
    <w:rsid w:val="00563D2D"/>
    <w:rsid w:val="00563F54"/>
    <w:rsid w:val="00563FC5"/>
    <w:rsid w:val="005645FF"/>
    <w:rsid w:val="00564991"/>
    <w:rsid w:val="00564AA7"/>
    <w:rsid w:val="00564C9D"/>
    <w:rsid w:val="00564CF6"/>
    <w:rsid w:val="00564D3F"/>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32E"/>
    <w:rsid w:val="005705F9"/>
    <w:rsid w:val="00570672"/>
    <w:rsid w:val="00570718"/>
    <w:rsid w:val="00570866"/>
    <w:rsid w:val="00570A68"/>
    <w:rsid w:val="00570C7E"/>
    <w:rsid w:val="00570D64"/>
    <w:rsid w:val="00570F0A"/>
    <w:rsid w:val="00571627"/>
    <w:rsid w:val="005716B3"/>
    <w:rsid w:val="00571A86"/>
    <w:rsid w:val="00571CDC"/>
    <w:rsid w:val="00571E10"/>
    <w:rsid w:val="005721C5"/>
    <w:rsid w:val="00572368"/>
    <w:rsid w:val="0057239B"/>
    <w:rsid w:val="00572464"/>
    <w:rsid w:val="00572C5B"/>
    <w:rsid w:val="00572D1F"/>
    <w:rsid w:val="005731B0"/>
    <w:rsid w:val="00573223"/>
    <w:rsid w:val="00573395"/>
    <w:rsid w:val="005733DF"/>
    <w:rsid w:val="00573420"/>
    <w:rsid w:val="005737C7"/>
    <w:rsid w:val="005737FE"/>
    <w:rsid w:val="00573CFC"/>
    <w:rsid w:val="00574034"/>
    <w:rsid w:val="005741DE"/>
    <w:rsid w:val="00574247"/>
    <w:rsid w:val="00574F55"/>
    <w:rsid w:val="005756A8"/>
    <w:rsid w:val="00575CBA"/>
    <w:rsid w:val="00575D3A"/>
    <w:rsid w:val="00575D9E"/>
    <w:rsid w:val="005761C7"/>
    <w:rsid w:val="00576245"/>
    <w:rsid w:val="0057638B"/>
    <w:rsid w:val="00576416"/>
    <w:rsid w:val="005767C9"/>
    <w:rsid w:val="005767D9"/>
    <w:rsid w:val="00576A68"/>
    <w:rsid w:val="00576AE7"/>
    <w:rsid w:val="00576D54"/>
    <w:rsid w:val="00576E16"/>
    <w:rsid w:val="00576F72"/>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5D54"/>
    <w:rsid w:val="005860BD"/>
    <w:rsid w:val="005860CF"/>
    <w:rsid w:val="005863BB"/>
    <w:rsid w:val="005864D4"/>
    <w:rsid w:val="0058670F"/>
    <w:rsid w:val="0058685E"/>
    <w:rsid w:val="005868BA"/>
    <w:rsid w:val="00586998"/>
    <w:rsid w:val="00586D26"/>
    <w:rsid w:val="00586F0F"/>
    <w:rsid w:val="005871BC"/>
    <w:rsid w:val="00587212"/>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E65"/>
    <w:rsid w:val="00595F0F"/>
    <w:rsid w:val="00595F57"/>
    <w:rsid w:val="0059628F"/>
    <w:rsid w:val="005963CB"/>
    <w:rsid w:val="005967FF"/>
    <w:rsid w:val="0059686C"/>
    <w:rsid w:val="005968C4"/>
    <w:rsid w:val="00596DBB"/>
    <w:rsid w:val="00596DFE"/>
    <w:rsid w:val="00597084"/>
    <w:rsid w:val="0059778F"/>
    <w:rsid w:val="00597B46"/>
    <w:rsid w:val="00597C81"/>
    <w:rsid w:val="00597EA2"/>
    <w:rsid w:val="005A01CC"/>
    <w:rsid w:val="005A059D"/>
    <w:rsid w:val="005A05E8"/>
    <w:rsid w:val="005A05F1"/>
    <w:rsid w:val="005A075B"/>
    <w:rsid w:val="005A0867"/>
    <w:rsid w:val="005A0D46"/>
    <w:rsid w:val="005A0F56"/>
    <w:rsid w:val="005A132D"/>
    <w:rsid w:val="005A16C6"/>
    <w:rsid w:val="005A1797"/>
    <w:rsid w:val="005A197A"/>
    <w:rsid w:val="005A1B29"/>
    <w:rsid w:val="005A1BE0"/>
    <w:rsid w:val="005A1C1C"/>
    <w:rsid w:val="005A1CA8"/>
    <w:rsid w:val="005A1ED6"/>
    <w:rsid w:val="005A23CA"/>
    <w:rsid w:val="005A2461"/>
    <w:rsid w:val="005A286A"/>
    <w:rsid w:val="005A2F4E"/>
    <w:rsid w:val="005A2FEA"/>
    <w:rsid w:val="005A3720"/>
    <w:rsid w:val="005A38D1"/>
    <w:rsid w:val="005A397C"/>
    <w:rsid w:val="005A3B00"/>
    <w:rsid w:val="005A4276"/>
    <w:rsid w:val="005A4517"/>
    <w:rsid w:val="005A45AC"/>
    <w:rsid w:val="005A4A0C"/>
    <w:rsid w:val="005A50A3"/>
    <w:rsid w:val="005A5132"/>
    <w:rsid w:val="005A515E"/>
    <w:rsid w:val="005A53F5"/>
    <w:rsid w:val="005A5664"/>
    <w:rsid w:val="005A5722"/>
    <w:rsid w:val="005A5E44"/>
    <w:rsid w:val="005A64ED"/>
    <w:rsid w:val="005A698B"/>
    <w:rsid w:val="005A71E6"/>
    <w:rsid w:val="005A7379"/>
    <w:rsid w:val="005A744B"/>
    <w:rsid w:val="005A765F"/>
    <w:rsid w:val="005A794A"/>
    <w:rsid w:val="005A7969"/>
    <w:rsid w:val="005A7A93"/>
    <w:rsid w:val="005A7CF4"/>
    <w:rsid w:val="005A7DB1"/>
    <w:rsid w:val="005A7E4D"/>
    <w:rsid w:val="005B04E2"/>
    <w:rsid w:val="005B096A"/>
    <w:rsid w:val="005B1093"/>
    <w:rsid w:val="005B1240"/>
    <w:rsid w:val="005B1311"/>
    <w:rsid w:val="005B13A1"/>
    <w:rsid w:val="005B171A"/>
    <w:rsid w:val="005B1B60"/>
    <w:rsid w:val="005B1DA1"/>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603"/>
    <w:rsid w:val="005B46A1"/>
    <w:rsid w:val="005B4A67"/>
    <w:rsid w:val="005B4AF9"/>
    <w:rsid w:val="005B4D62"/>
    <w:rsid w:val="005B4DA5"/>
    <w:rsid w:val="005B4F96"/>
    <w:rsid w:val="005B5157"/>
    <w:rsid w:val="005B625F"/>
    <w:rsid w:val="005B65B2"/>
    <w:rsid w:val="005B6712"/>
    <w:rsid w:val="005B6A3C"/>
    <w:rsid w:val="005B6A4D"/>
    <w:rsid w:val="005B6BCC"/>
    <w:rsid w:val="005B6CFB"/>
    <w:rsid w:val="005B6DFC"/>
    <w:rsid w:val="005B6E49"/>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27BB"/>
    <w:rsid w:val="005C35F1"/>
    <w:rsid w:val="005C36FC"/>
    <w:rsid w:val="005C3F38"/>
    <w:rsid w:val="005C40D0"/>
    <w:rsid w:val="005C4113"/>
    <w:rsid w:val="005C42A5"/>
    <w:rsid w:val="005C44BC"/>
    <w:rsid w:val="005C4986"/>
    <w:rsid w:val="005C4DBB"/>
    <w:rsid w:val="005C4E5B"/>
    <w:rsid w:val="005C5048"/>
    <w:rsid w:val="005C52FE"/>
    <w:rsid w:val="005C56C0"/>
    <w:rsid w:val="005C5ACE"/>
    <w:rsid w:val="005C5B92"/>
    <w:rsid w:val="005C5DA7"/>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065"/>
    <w:rsid w:val="005D2196"/>
    <w:rsid w:val="005D22B9"/>
    <w:rsid w:val="005D237C"/>
    <w:rsid w:val="005D27B7"/>
    <w:rsid w:val="005D28B5"/>
    <w:rsid w:val="005D2A6B"/>
    <w:rsid w:val="005D2D5F"/>
    <w:rsid w:val="005D2F9B"/>
    <w:rsid w:val="005D305C"/>
    <w:rsid w:val="005D34B8"/>
    <w:rsid w:val="005D34D9"/>
    <w:rsid w:val="005D3B04"/>
    <w:rsid w:val="005D3BE4"/>
    <w:rsid w:val="005D4479"/>
    <w:rsid w:val="005D457E"/>
    <w:rsid w:val="005D45D0"/>
    <w:rsid w:val="005D480B"/>
    <w:rsid w:val="005D4A26"/>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326"/>
    <w:rsid w:val="005E146C"/>
    <w:rsid w:val="005E19DD"/>
    <w:rsid w:val="005E1B72"/>
    <w:rsid w:val="005E1C54"/>
    <w:rsid w:val="005E2010"/>
    <w:rsid w:val="005E2194"/>
    <w:rsid w:val="005E25F7"/>
    <w:rsid w:val="005E2723"/>
    <w:rsid w:val="005E2B16"/>
    <w:rsid w:val="005E2D33"/>
    <w:rsid w:val="005E2D89"/>
    <w:rsid w:val="005E2E01"/>
    <w:rsid w:val="005E2E13"/>
    <w:rsid w:val="005E2F3E"/>
    <w:rsid w:val="005E2FB8"/>
    <w:rsid w:val="005E2FC9"/>
    <w:rsid w:val="005E33D2"/>
    <w:rsid w:val="005E3CB2"/>
    <w:rsid w:val="005E3FFD"/>
    <w:rsid w:val="005E43A8"/>
    <w:rsid w:val="005E44F5"/>
    <w:rsid w:val="005E4CC0"/>
    <w:rsid w:val="005E4EDD"/>
    <w:rsid w:val="005E56A7"/>
    <w:rsid w:val="005E58A7"/>
    <w:rsid w:val="005E5A52"/>
    <w:rsid w:val="005E60E5"/>
    <w:rsid w:val="005E6198"/>
    <w:rsid w:val="005E6396"/>
    <w:rsid w:val="005E645B"/>
    <w:rsid w:val="005E66CD"/>
    <w:rsid w:val="005E673A"/>
    <w:rsid w:val="005E6B2B"/>
    <w:rsid w:val="005E6B41"/>
    <w:rsid w:val="005E6B9C"/>
    <w:rsid w:val="005E6EEE"/>
    <w:rsid w:val="005E716A"/>
    <w:rsid w:val="005E72BA"/>
    <w:rsid w:val="005E7672"/>
    <w:rsid w:val="005E768F"/>
    <w:rsid w:val="005E7907"/>
    <w:rsid w:val="005E7A3A"/>
    <w:rsid w:val="005E7A72"/>
    <w:rsid w:val="005E7EFF"/>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75E"/>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5091"/>
    <w:rsid w:val="005F5291"/>
    <w:rsid w:val="005F54D0"/>
    <w:rsid w:val="005F54EA"/>
    <w:rsid w:val="005F5861"/>
    <w:rsid w:val="005F5990"/>
    <w:rsid w:val="005F59CF"/>
    <w:rsid w:val="005F62D1"/>
    <w:rsid w:val="005F63FF"/>
    <w:rsid w:val="005F6833"/>
    <w:rsid w:val="005F6BBC"/>
    <w:rsid w:val="005F6EDC"/>
    <w:rsid w:val="005F6F95"/>
    <w:rsid w:val="005F7205"/>
    <w:rsid w:val="0060005A"/>
    <w:rsid w:val="006001A4"/>
    <w:rsid w:val="00600BE2"/>
    <w:rsid w:val="00600C11"/>
    <w:rsid w:val="00600DE9"/>
    <w:rsid w:val="0060177F"/>
    <w:rsid w:val="0060193F"/>
    <w:rsid w:val="006019AF"/>
    <w:rsid w:val="00601A4A"/>
    <w:rsid w:val="00601B13"/>
    <w:rsid w:val="00601E8B"/>
    <w:rsid w:val="00602093"/>
    <w:rsid w:val="006029B5"/>
    <w:rsid w:val="00602B71"/>
    <w:rsid w:val="00603303"/>
    <w:rsid w:val="006034CC"/>
    <w:rsid w:val="0060389D"/>
    <w:rsid w:val="00603DA6"/>
    <w:rsid w:val="00603E8D"/>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2AA"/>
    <w:rsid w:val="00606716"/>
    <w:rsid w:val="00606891"/>
    <w:rsid w:val="00606CB3"/>
    <w:rsid w:val="00606D79"/>
    <w:rsid w:val="00606E69"/>
    <w:rsid w:val="0060704F"/>
    <w:rsid w:val="006070B1"/>
    <w:rsid w:val="0060710E"/>
    <w:rsid w:val="00607810"/>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62E"/>
    <w:rsid w:val="006126FF"/>
    <w:rsid w:val="00612A18"/>
    <w:rsid w:val="00612A6E"/>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E3B"/>
    <w:rsid w:val="00615EBC"/>
    <w:rsid w:val="006161E4"/>
    <w:rsid w:val="00616350"/>
    <w:rsid w:val="00616479"/>
    <w:rsid w:val="00616497"/>
    <w:rsid w:val="006164D9"/>
    <w:rsid w:val="00616693"/>
    <w:rsid w:val="00616771"/>
    <w:rsid w:val="006168E6"/>
    <w:rsid w:val="00616B4E"/>
    <w:rsid w:val="00616D77"/>
    <w:rsid w:val="00616FFD"/>
    <w:rsid w:val="0061719A"/>
    <w:rsid w:val="006173B7"/>
    <w:rsid w:val="00617437"/>
    <w:rsid w:val="006175C9"/>
    <w:rsid w:val="006177E8"/>
    <w:rsid w:val="00617CD6"/>
    <w:rsid w:val="0062002C"/>
    <w:rsid w:val="0062005F"/>
    <w:rsid w:val="00620162"/>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BA"/>
    <w:rsid w:val="00623BDD"/>
    <w:rsid w:val="00623CD3"/>
    <w:rsid w:val="00623F76"/>
    <w:rsid w:val="00623FE4"/>
    <w:rsid w:val="00624111"/>
    <w:rsid w:val="00624669"/>
    <w:rsid w:val="00624FE4"/>
    <w:rsid w:val="0062502E"/>
    <w:rsid w:val="00625320"/>
    <w:rsid w:val="0062532B"/>
    <w:rsid w:val="0062553A"/>
    <w:rsid w:val="0062564E"/>
    <w:rsid w:val="0062581F"/>
    <w:rsid w:val="00625860"/>
    <w:rsid w:val="00625B50"/>
    <w:rsid w:val="00625BF9"/>
    <w:rsid w:val="00625CE6"/>
    <w:rsid w:val="00625E7A"/>
    <w:rsid w:val="00625F51"/>
    <w:rsid w:val="00626092"/>
    <w:rsid w:val="00626214"/>
    <w:rsid w:val="00626365"/>
    <w:rsid w:val="00626920"/>
    <w:rsid w:val="00626C72"/>
    <w:rsid w:val="00626D67"/>
    <w:rsid w:val="00626F7C"/>
    <w:rsid w:val="0062720E"/>
    <w:rsid w:val="006275DA"/>
    <w:rsid w:val="006276C9"/>
    <w:rsid w:val="00627BEF"/>
    <w:rsid w:val="00627C1C"/>
    <w:rsid w:val="00627C8A"/>
    <w:rsid w:val="006300A5"/>
    <w:rsid w:val="006300C5"/>
    <w:rsid w:val="006303E8"/>
    <w:rsid w:val="00630731"/>
    <w:rsid w:val="006307BF"/>
    <w:rsid w:val="00630816"/>
    <w:rsid w:val="00630A59"/>
    <w:rsid w:val="00630A8E"/>
    <w:rsid w:val="00630E63"/>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513"/>
    <w:rsid w:val="00633620"/>
    <w:rsid w:val="00633721"/>
    <w:rsid w:val="00633C65"/>
    <w:rsid w:val="00633E75"/>
    <w:rsid w:val="006340AF"/>
    <w:rsid w:val="00634395"/>
    <w:rsid w:val="006343BF"/>
    <w:rsid w:val="0063508F"/>
    <w:rsid w:val="00635219"/>
    <w:rsid w:val="006352A0"/>
    <w:rsid w:val="006355E0"/>
    <w:rsid w:val="006356C9"/>
    <w:rsid w:val="006359A0"/>
    <w:rsid w:val="00635FED"/>
    <w:rsid w:val="0063647A"/>
    <w:rsid w:val="00636529"/>
    <w:rsid w:val="006365C5"/>
    <w:rsid w:val="00636D77"/>
    <w:rsid w:val="00637081"/>
    <w:rsid w:val="0063732F"/>
    <w:rsid w:val="006374AF"/>
    <w:rsid w:val="00637502"/>
    <w:rsid w:val="00637F00"/>
    <w:rsid w:val="00637F8A"/>
    <w:rsid w:val="00640085"/>
    <w:rsid w:val="00640133"/>
    <w:rsid w:val="006406FF"/>
    <w:rsid w:val="00640868"/>
    <w:rsid w:val="006409F0"/>
    <w:rsid w:val="00640A9A"/>
    <w:rsid w:val="00640B3D"/>
    <w:rsid w:val="00641002"/>
    <w:rsid w:val="0064108F"/>
    <w:rsid w:val="00641577"/>
    <w:rsid w:val="00641C8D"/>
    <w:rsid w:val="00641CF8"/>
    <w:rsid w:val="006420B6"/>
    <w:rsid w:val="0064212C"/>
    <w:rsid w:val="0064212F"/>
    <w:rsid w:val="006424A8"/>
    <w:rsid w:val="006425F2"/>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AB8"/>
    <w:rsid w:val="00652E02"/>
    <w:rsid w:val="00652F49"/>
    <w:rsid w:val="00652F56"/>
    <w:rsid w:val="00653571"/>
    <w:rsid w:val="00653578"/>
    <w:rsid w:val="00653596"/>
    <w:rsid w:val="006536BB"/>
    <w:rsid w:val="00653738"/>
    <w:rsid w:val="006538E3"/>
    <w:rsid w:val="006542F3"/>
    <w:rsid w:val="006544FC"/>
    <w:rsid w:val="0065520F"/>
    <w:rsid w:val="0065596E"/>
    <w:rsid w:val="006559E2"/>
    <w:rsid w:val="00655A6A"/>
    <w:rsid w:val="00655D6B"/>
    <w:rsid w:val="00655E09"/>
    <w:rsid w:val="006563EB"/>
    <w:rsid w:val="006565FB"/>
    <w:rsid w:val="00656643"/>
    <w:rsid w:val="00657126"/>
    <w:rsid w:val="00657232"/>
    <w:rsid w:val="006575DE"/>
    <w:rsid w:val="006576CA"/>
    <w:rsid w:val="00657A46"/>
    <w:rsid w:val="00657AEE"/>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468"/>
    <w:rsid w:val="006634E1"/>
    <w:rsid w:val="00663778"/>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C9E"/>
    <w:rsid w:val="00667D39"/>
    <w:rsid w:val="00667DCD"/>
    <w:rsid w:val="00667FAC"/>
    <w:rsid w:val="006700CD"/>
    <w:rsid w:val="00670367"/>
    <w:rsid w:val="0067087A"/>
    <w:rsid w:val="006709B2"/>
    <w:rsid w:val="00670A10"/>
    <w:rsid w:val="00670D36"/>
    <w:rsid w:val="00670DC4"/>
    <w:rsid w:val="00671200"/>
    <w:rsid w:val="0067122E"/>
    <w:rsid w:val="0067148E"/>
    <w:rsid w:val="006718A4"/>
    <w:rsid w:val="006719AA"/>
    <w:rsid w:val="00671EC3"/>
    <w:rsid w:val="00672002"/>
    <w:rsid w:val="00672F57"/>
    <w:rsid w:val="00672F82"/>
    <w:rsid w:val="00673073"/>
    <w:rsid w:val="00673248"/>
    <w:rsid w:val="00673330"/>
    <w:rsid w:val="006733EB"/>
    <w:rsid w:val="0067373A"/>
    <w:rsid w:val="00673A5F"/>
    <w:rsid w:val="00673C91"/>
    <w:rsid w:val="00673CEE"/>
    <w:rsid w:val="00673DD7"/>
    <w:rsid w:val="00673F3E"/>
    <w:rsid w:val="00674674"/>
    <w:rsid w:val="00674734"/>
    <w:rsid w:val="00674740"/>
    <w:rsid w:val="006748B8"/>
    <w:rsid w:val="006748F4"/>
    <w:rsid w:val="00674918"/>
    <w:rsid w:val="0067492A"/>
    <w:rsid w:val="00674970"/>
    <w:rsid w:val="00674D9C"/>
    <w:rsid w:val="00675033"/>
    <w:rsid w:val="00675144"/>
    <w:rsid w:val="0067526C"/>
    <w:rsid w:val="0067573D"/>
    <w:rsid w:val="006757D0"/>
    <w:rsid w:val="00675C2D"/>
    <w:rsid w:val="006760B1"/>
    <w:rsid w:val="006760D3"/>
    <w:rsid w:val="00676691"/>
    <w:rsid w:val="006768AB"/>
    <w:rsid w:val="00676AF3"/>
    <w:rsid w:val="00676C15"/>
    <w:rsid w:val="00676F56"/>
    <w:rsid w:val="00677071"/>
    <w:rsid w:val="006772E2"/>
    <w:rsid w:val="006779AE"/>
    <w:rsid w:val="00677AE3"/>
    <w:rsid w:val="00677FDA"/>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73C"/>
    <w:rsid w:val="00683B2A"/>
    <w:rsid w:val="006843CB"/>
    <w:rsid w:val="0068447E"/>
    <w:rsid w:val="006846BA"/>
    <w:rsid w:val="006847BB"/>
    <w:rsid w:val="00684CB6"/>
    <w:rsid w:val="00684F60"/>
    <w:rsid w:val="0068504D"/>
    <w:rsid w:val="006850FF"/>
    <w:rsid w:val="00685277"/>
    <w:rsid w:val="00685649"/>
    <w:rsid w:val="0068569A"/>
    <w:rsid w:val="006856A8"/>
    <w:rsid w:val="0068582C"/>
    <w:rsid w:val="00685E05"/>
    <w:rsid w:val="00685E87"/>
    <w:rsid w:val="00686271"/>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558"/>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8E5"/>
    <w:rsid w:val="00696B96"/>
    <w:rsid w:val="00696C39"/>
    <w:rsid w:val="00696CFD"/>
    <w:rsid w:val="00696EF5"/>
    <w:rsid w:val="00697052"/>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CEB"/>
    <w:rsid w:val="006A0D35"/>
    <w:rsid w:val="006A0EA4"/>
    <w:rsid w:val="006A11DE"/>
    <w:rsid w:val="006A14D3"/>
    <w:rsid w:val="006A188A"/>
    <w:rsid w:val="006A19C1"/>
    <w:rsid w:val="006A1A6B"/>
    <w:rsid w:val="006A1B75"/>
    <w:rsid w:val="006A1C82"/>
    <w:rsid w:val="006A1F11"/>
    <w:rsid w:val="006A1FB6"/>
    <w:rsid w:val="006A24C7"/>
    <w:rsid w:val="006A2603"/>
    <w:rsid w:val="006A2604"/>
    <w:rsid w:val="006A2697"/>
    <w:rsid w:val="006A27F8"/>
    <w:rsid w:val="006A2B5D"/>
    <w:rsid w:val="006A2BC2"/>
    <w:rsid w:val="006A2C3F"/>
    <w:rsid w:val="006A2C57"/>
    <w:rsid w:val="006A2D03"/>
    <w:rsid w:val="006A2DA5"/>
    <w:rsid w:val="006A2E9B"/>
    <w:rsid w:val="006A2EB4"/>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36C"/>
    <w:rsid w:val="006B0454"/>
    <w:rsid w:val="006B0548"/>
    <w:rsid w:val="006B0716"/>
    <w:rsid w:val="006B08EC"/>
    <w:rsid w:val="006B0D2F"/>
    <w:rsid w:val="006B0EEC"/>
    <w:rsid w:val="006B12AA"/>
    <w:rsid w:val="006B1302"/>
    <w:rsid w:val="006B1700"/>
    <w:rsid w:val="006B178F"/>
    <w:rsid w:val="006B1C11"/>
    <w:rsid w:val="006B1DC7"/>
    <w:rsid w:val="006B1E61"/>
    <w:rsid w:val="006B1F2D"/>
    <w:rsid w:val="006B1F93"/>
    <w:rsid w:val="006B2168"/>
    <w:rsid w:val="006B21FD"/>
    <w:rsid w:val="006B27AC"/>
    <w:rsid w:val="006B27F9"/>
    <w:rsid w:val="006B2E12"/>
    <w:rsid w:val="006B2E88"/>
    <w:rsid w:val="006B2F9A"/>
    <w:rsid w:val="006B3015"/>
    <w:rsid w:val="006B3016"/>
    <w:rsid w:val="006B3276"/>
    <w:rsid w:val="006B356B"/>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C3C"/>
    <w:rsid w:val="006B7CC5"/>
    <w:rsid w:val="006B7EDA"/>
    <w:rsid w:val="006B7F74"/>
    <w:rsid w:val="006C0480"/>
    <w:rsid w:val="006C058F"/>
    <w:rsid w:val="006C0819"/>
    <w:rsid w:val="006C0E44"/>
    <w:rsid w:val="006C1261"/>
    <w:rsid w:val="006C1370"/>
    <w:rsid w:val="006C14C5"/>
    <w:rsid w:val="006C17BF"/>
    <w:rsid w:val="006C189E"/>
    <w:rsid w:val="006C1AD5"/>
    <w:rsid w:val="006C1CAE"/>
    <w:rsid w:val="006C1FC8"/>
    <w:rsid w:val="006C2317"/>
    <w:rsid w:val="006C26A0"/>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E8E"/>
    <w:rsid w:val="006C63D1"/>
    <w:rsid w:val="006C640B"/>
    <w:rsid w:val="006C64DE"/>
    <w:rsid w:val="006C6691"/>
    <w:rsid w:val="006C66AE"/>
    <w:rsid w:val="006C679E"/>
    <w:rsid w:val="006C680E"/>
    <w:rsid w:val="006C698B"/>
    <w:rsid w:val="006C6A5E"/>
    <w:rsid w:val="006C6DC0"/>
    <w:rsid w:val="006C7139"/>
    <w:rsid w:val="006C72EC"/>
    <w:rsid w:val="006C7614"/>
    <w:rsid w:val="006C7727"/>
    <w:rsid w:val="006C78FA"/>
    <w:rsid w:val="006C7D1D"/>
    <w:rsid w:val="006C7F02"/>
    <w:rsid w:val="006D0180"/>
    <w:rsid w:val="006D039F"/>
    <w:rsid w:val="006D03EA"/>
    <w:rsid w:val="006D05FB"/>
    <w:rsid w:val="006D087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074"/>
    <w:rsid w:val="006D21F9"/>
    <w:rsid w:val="006D25CB"/>
    <w:rsid w:val="006D28A9"/>
    <w:rsid w:val="006D28F8"/>
    <w:rsid w:val="006D29F0"/>
    <w:rsid w:val="006D2A66"/>
    <w:rsid w:val="006D2AB8"/>
    <w:rsid w:val="006D2CD6"/>
    <w:rsid w:val="006D31D4"/>
    <w:rsid w:val="006D3307"/>
    <w:rsid w:val="006D37B4"/>
    <w:rsid w:val="006D3B04"/>
    <w:rsid w:val="006D3C07"/>
    <w:rsid w:val="006D3C68"/>
    <w:rsid w:val="006D4266"/>
    <w:rsid w:val="006D45AC"/>
    <w:rsid w:val="006D46A7"/>
    <w:rsid w:val="006D46CC"/>
    <w:rsid w:val="006D46F1"/>
    <w:rsid w:val="006D47A3"/>
    <w:rsid w:val="006D4A26"/>
    <w:rsid w:val="006D4E80"/>
    <w:rsid w:val="006D506E"/>
    <w:rsid w:val="006D5568"/>
    <w:rsid w:val="006D5669"/>
    <w:rsid w:val="006D583B"/>
    <w:rsid w:val="006D58F0"/>
    <w:rsid w:val="006D5A14"/>
    <w:rsid w:val="006D5AB9"/>
    <w:rsid w:val="006D5B03"/>
    <w:rsid w:val="006D5C2D"/>
    <w:rsid w:val="006D62BC"/>
    <w:rsid w:val="006D6445"/>
    <w:rsid w:val="006D65C4"/>
    <w:rsid w:val="006D6A52"/>
    <w:rsid w:val="006D6AA1"/>
    <w:rsid w:val="006D6D0C"/>
    <w:rsid w:val="006D6F84"/>
    <w:rsid w:val="006D7223"/>
    <w:rsid w:val="006D7433"/>
    <w:rsid w:val="006D7B17"/>
    <w:rsid w:val="006D7F14"/>
    <w:rsid w:val="006D7F3D"/>
    <w:rsid w:val="006E0709"/>
    <w:rsid w:val="006E0822"/>
    <w:rsid w:val="006E0978"/>
    <w:rsid w:val="006E0A0A"/>
    <w:rsid w:val="006E0A16"/>
    <w:rsid w:val="006E0C02"/>
    <w:rsid w:val="006E0E92"/>
    <w:rsid w:val="006E0F35"/>
    <w:rsid w:val="006E0F77"/>
    <w:rsid w:val="006E14DD"/>
    <w:rsid w:val="006E1A1D"/>
    <w:rsid w:val="006E1B31"/>
    <w:rsid w:val="006E1CD4"/>
    <w:rsid w:val="006E1E4C"/>
    <w:rsid w:val="006E1F57"/>
    <w:rsid w:val="006E1FA7"/>
    <w:rsid w:val="006E2439"/>
    <w:rsid w:val="006E26BF"/>
    <w:rsid w:val="006E2876"/>
    <w:rsid w:val="006E29A4"/>
    <w:rsid w:val="006E2A3A"/>
    <w:rsid w:val="006E3073"/>
    <w:rsid w:val="006E31A4"/>
    <w:rsid w:val="006E31DC"/>
    <w:rsid w:val="006E31ED"/>
    <w:rsid w:val="006E3562"/>
    <w:rsid w:val="006E3710"/>
    <w:rsid w:val="006E3878"/>
    <w:rsid w:val="006E3ACB"/>
    <w:rsid w:val="006E3BCA"/>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4A2"/>
    <w:rsid w:val="006E6557"/>
    <w:rsid w:val="006E6B05"/>
    <w:rsid w:val="006E6CE9"/>
    <w:rsid w:val="006E6F4D"/>
    <w:rsid w:val="006E7063"/>
    <w:rsid w:val="006E7086"/>
    <w:rsid w:val="006E7139"/>
    <w:rsid w:val="006E727D"/>
    <w:rsid w:val="006E7681"/>
    <w:rsid w:val="006E76A8"/>
    <w:rsid w:val="006E77C7"/>
    <w:rsid w:val="006F00FB"/>
    <w:rsid w:val="006F050E"/>
    <w:rsid w:val="006F0852"/>
    <w:rsid w:val="006F0918"/>
    <w:rsid w:val="006F0D5E"/>
    <w:rsid w:val="006F0E8E"/>
    <w:rsid w:val="006F1389"/>
    <w:rsid w:val="006F13C7"/>
    <w:rsid w:val="006F1E59"/>
    <w:rsid w:val="006F1F19"/>
    <w:rsid w:val="006F1F5C"/>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8A8"/>
    <w:rsid w:val="0070191E"/>
    <w:rsid w:val="00701AD6"/>
    <w:rsid w:val="00701B47"/>
    <w:rsid w:val="00701D38"/>
    <w:rsid w:val="00701E04"/>
    <w:rsid w:val="00702156"/>
    <w:rsid w:val="007026D5"/>
    <w:rsid w:val="0070298D"/>
    <w:rsid w:val="00702E0B"/>
    <w:rsid w:val="00703033"/>
    <w:rsid w:val="00703120"/>
    <w:rsid w:val="00703136"/>
    <w:rsid w:val="007034D7"/>
    <w:rsid w:val="00703C4C"/>
    <w:rsid w:val="00703E1F"/>
    <w:rsid w:val="0070429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6F6F"/>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81"/>
    <w:rsid w:val="007123C0"/>
    <w:rsid w:val="007126A7"/>
    <w:rsid w:val="00712A2E"/>
    <w:rsid w:val="00712E37"/>
    <w:rsid w:val="00712F7F"/>
    <w:rsid w:val="00713003"/>
    <w:rsid w:val="00713095"/>
    <w:rsid w:val="007131D0"/>
    <w:rsid w:val="00713322"/>
    <w:rsid w:val="007139B3"/>
    <w:rsid w:val="007139F6"/>
    <w:rsid w:val="00713D09"/>
    <w:rsid w:val="00714466"/>
    <w:rsid w:val="00714612"/>
    <w:rsid w:val="007147AE"/>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2CF"/>
    <w:rsid w:val="00716328"/>
    <w:rsid w:val="0071633D"/>
    <w:rsid w:val="0071650C"/>
    <w:rsid w:val="00716746"/>
    <w:rsid w:val="00716773"/>
    <w:rsid w:val="007167E2"/>
    <w:rsid w:val="00716882"/>
    <w:rsid w:val="00716E28"/>
    <w:rsid w:val="00716FB0"/>
    <w:rsid w:val="00717979"/>
    <w:rsid w:val="0071798C"/>
    <w:rsid w:val="00717A03"/>
    <w:rsid w:val="00717A07"/>
    <w:rsid w:val="00717A28"/>
    <w:rsid w:val="00717EED"/>
    <w:rsid w:val="0072008D"/>
    <w:rsid w:val="00720229"/>
    <w:rsid w:val="0072073A"/>
    <w:rsid w:val="00720830"/>
    <w:rsid w:val="00720C3C"/>
    <w:rsid w:val="00720DCF"/>
    <w:rsid w:val="007214E5"/>
    <w:rsid w:val="007218E3"/>
    <w:rsid w:val="00721A82"/>
    <w:rsid w:val="00721BED"/>
    <w:rsid w:val="00721D82"/>
    <w:rsid w:val="00721EB9"/>
    <w:rsid w:val="00721F72"/>
    <w:rsid w:val="007225DB"/>
    <w:rsid w:val="00722603"/>
    <w:rsid w:val="007226AB"/>
    <w:rsid w:val="0072298C"/>
    <w:rsid w:val="007229C4"/>
    <w:rsid w:val="00722B2A"/>
    <w:rsid w:val="00722D4F"/>
    <w:rsid w:val="00722EA3"/>
    <w:rsid w:val="00723396"/>
    <w:rsid w:val="0072359B"/>
    <w:rsid w:val="00723943"/>
    <w:rsid w:val="00723EB0"/>
    <w:rsid w:val="00723F42"/>
    <w:rsid w:val="007240AA"/>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95"/>
    <w:rsid w:val="00726EB3"/>
    <w:rsid w:val="0072700A"/>
    <w:rsid w:val="00727260"/>
    <w:rsid w:val="0072734E"/>
    <w:rsid w:val="007274FD"/>
    <w:rsid w:val="00727547"/>
    <w:rsid w:val="007279F1"/>
    <w:rsid w:val="00727A6B"/>
    <w:rsid w:val="00727B64"/>
    <w:rsid w:val="00727EFA"/>
    <w:rsid w:val="00727F36"/>
    <w:rsid w:val="0073002C"/>
    <w:rsid w:val="00730063"/>
    <w:rsid w:val="007302DA"/>
    <w:rsid w:val="00730573"/>
    <w:rsid w:val="007306FE"/>
    <w:rsid w:val="007308C4"/>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50A"/>
    <w:rsid w:val="00732866"/>
    <w:rsid w:val="00732CE1"/>
    <w:rsid w:val="00732D72"/>
    <w:rsid w:val="00732D8C"/>
    <w:rsid w:val="00732EA8"/>
    <w:rsid w:val="00732F2D"/>
    <w:rsid w:val="00732F89"/>
    <w:rsid w:val="007331B6"/>
    <w:rsid w:val="007334B1"/>
    <w:rsid w:val="007339E1"/>
    <w:rsid w:val="007345B0"/>
    <w:rsid w:val="00734BD1"/>
    <w:rsid w:val="00734C1C"/>
    <w:rsid w:val="00734C92"/>
    <w:rsid w:val="00734DB8"/>
    <w:rsid w:val="00734E79"/>
    <w:rsid w:val="00735066"/>
    <w:rsid w:val="0073572D"/>
    <w:rsid w:val="00735ED6"/>
    <w:rsid w:val="00735EF1"/>
    <w:rsid w:val="007362E6"/>
    <w:rsid w:val="007366A8"/>
    <w:rsid w:val="007366BE"/>
    <w:rsid w:val="00736715"/>
    <w:rsid w:val="0073687D"/>
    <w:rsid w:val="00736980"/>
    <w:rsid w:val="00736D6D"/>
    <w:rsid w:val="00736E1B"/>
    <w:rsid w:val="00737051"/>
    <w:rsid w:val="0073744C"/>
    <w:rsid w:val="007376CB"/>
    <w:rsid w:val="00737954"/>
    <w:rsid w:val="00737989"/>
    <w:rsid w:val="00737BDD"/>
    <w:rsid w:val="00737F60"/>
    <w:rsid w:val="00740276"/>
    <w:rsid w:val="00740671"/>
    <w:rsid w:val="00740B19"/>
    <w:rsid w:val="00740B67"/>
    <w:rsid w:val="00740C3F"/>
    <w:rsid w:val="00740CE3"/>
    <w:rsid w:val="00740EE2"/>
    <w:rsid w:val="00741314"/>
    <w:rsid w:val="00741474"/>
    <w:rsid w:val="007414A0"/>
    <w:rsid w:val="007418BF"/>
    <w:rsid w:val="007418E6"/>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BFD"/>
    <w:rsid w:val="00745FD6"/>
    <w:rsid w:val="00746019"/>
    <w:rsid w:val="00746133"/>
    <w:rsid w:val="007467C2"/>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F5B"/>
    <w:rsid w:val="00750F9F"/>
    <w:rsid w:val="0075115E"/>
    <w:rsid w:val="00751409"/>
    <w:rsid w:val="00751607"/>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448"/>
    <w:rsid w:val="00756513"/>
    <w:rsid w:val="007568F9"/>
    <w:rsid w:val="007569CD"/>
    <w:rsid w:val="007569E8"/>
    <w:rsid w:val="00756E2F"/>
    <w:rsid w:val="0075735F"/>
    <w:rsid w:val="00757FC0"/>
    <w:rsid w:val="00760095"/>
    <w:rsid w:val="0076045A"/>
    <w:rsid w:val="0076079C"/>
    <w:rsid w:val="00760AC5"/>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B9"/>
    <w:rsid w:val="00763B48"/>
    <w:rsid w:val="00763E37"/>
    <w:rsid w:val="00763E87"/>
    <w:rsid w:val="00763FC4"/>
    <w:rsid w:val="007642DE"/>
    <w:rsid w:val="00764609"/>
    <w:rsid w:val="00764750"/>
    <w:rsid w:val="00764791"/>
    <w:rsid w:val="00764CDD"/>
    <w:rsid w:val="007658A4"/>
    <w:rsid w:val="00765A45"/>
    <w:rsid w:val="00765F7C"/>
    <w:rsid w:val="0076625F"/>
    <w:rsid w:val="00766694"/>
    <w:rsid w:val="007669EE"/>
    <w:rsid w:val="00766A47"/>
    <w:rsid w:val="0076716F"/>
    <w:rsid w:val="0076736B"/>
    <w:rsid w:val="007676D8"/>
    <w:rsid w:val="00767952"/>
    <w:rsid w:val="007679B8"/>
    <w:rsid w:val="00767AD8"/>
    <w:rsid w:val="00767B6E"/>
    <w:rsid w:val="00767BA0"/>
    <w:rsid w:val="00767D0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4E93"/>
    <w:rsid w:val="00774F1E"/>
    <w:rsid w:val="00775C6E"/>
    <w:rsid w:val="00775D29"/>
    <w:rsid w:val="00775D96"/>
    <w:rsid w:val="00775E6E"/>
    <w:rsid w:val="00775FB0"/>
    <w:rsid w:val="007760DC"/>
    <w:rsid w:val="007761F5"/>
    <w:rsid w:val="00776241"/>
    <w:rsid w:val="007764D0"/>
    <w:rsid w:val="0077683A"/>
    <w:rsid w:val="007768AE"/>
    <w:rsid w:val="00776984"/>
    <w:rsid w:val="00776B8D"/>
    <w:rsid w:val="00776BEA"/>
    <w:rsid w:val="00776D50"/>
    <w:rsid w:val="00776F41"/>
    <w:rsid w:val="00777515"/>
    <w:rsid w:val="00777BEF"/>
    <w:rsid w:val="00777D14"/>
    <w:rsid w:val="00780098"/>
    <w:rsid w:val="0078009C"/>
    <w:rsid w:val="007800D9"/>
    <w:rsid w:val="007807DE"/>
    <w:rsid w:val="00780AC9"/>
    <w:rsid w:val="00780B79"/>
    <w:rsid w:val="00780D7C"/>
    <w:rsid w:val="00780DC4"/>
    <w:rsid w:val="00780F80"/>
    <w:rsid w:val="0078103E"/>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5D1D"/>
    <w:rsid w:val="00785FC5"/>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EBD"/>
    <w:rsid w:val="007921B8"/>
    <w:rsid w:val="00792298"/>
    <w:rsid w:val="00792356"/>
    <w:rsid w:val="007925DC"/>
    <w:rsid w:val="00792685"/>
    <w:rsid w:val="00792D90"/>
    <w:rsid w:val="00792E4F"/>
    <w:rsid w:val="007933B4"/>
    <w:rsid w:val="00793732"/>
    <w:rsid w:val="0079383C"/>
    <w:rsid w:val="00793C78"/>
    <w:rsid w:val="00793C90"/>
    <w:rsid w:val="00793D09"/>
    <w:rsid w:val="007948FF"/>
    <w:rsid w:val="0079499E"/>
    <w:rsid w:val="00794B1B"/>
    <w:rsid w:val="00794E87"/>
    <w:rsid w:val="00794F7B"/>
    <w:rsid w:val="007951ED"/>
    <w:rsid w:val="00795758"/>
    <w:rsid w:val="0079584F"/>
    <w:rsid w:val="00795F63"/>
    <w:rsid w:val="00796304"/>
    <w:rsid w:val="007968BC"/>
    <w:rsid w:val="00796E53"/>
    <w:rsid w:val="00796FC4"/>
    <w:rsid w:val="007971F1"/>
    <w:rsid w:val="007975B3"/>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C4C"/>
    <w:rsid w:val="007A3D8E"/>
    <w:rsid w:val="007A3E21"/>
    <w:rsid w:val="007A3E99"/>
    <w:rsid w:val="007A3EAE"/>
    <w:rsid w:val="007A3FED"/>
    <w:rsid w:val="007A419A"/>
    <w:rsid w:val="007A42EB"/>
    <w:rsid w:val="007A4454"/>
    <w:rsid w:val="007A4D07"/>
    <w:rsid w:val="007A4D08"/>
    <w:rsid w:val="007A4E80"/>
    <w:rsid w:val="007A4FC5"/>
    <w:rsid w:val="007A53ED"/>
    <w:rsid w:val="007A57FA"/>
    <w:rsid w:val="007A59A5"/>
    <w:rsid w:val="007A5B59"/>
    <w:rsid w:val="007A634D"/>
    <w:rsid w:val="007A63BE"/>
    <w:rsid w:val="007A6413"/>
    <w:rsid w:val="007A652D"/>
    <w:rsid w:val="007A68DA"/>
    <w:rsid w:val="007A6B6F"/>
    <w:rsid w:val="007A6DEB"/>
    <w:rsid w:val="007A6FE8"/>
    <w:rsid w:val="007A72D8"/>
    <w:rsid w:val="007A73E0"/>
    <w:rsid w:val="007A75A2"/>
    <w:rsid w:val="007A765A"/>
    <w:rsid w:val="007A78BB"/>
    <w:rsid w:val="007A7B00"/>
    <w:rsid w:val="007B0445"/>
    <w:rsid w:val="007B072F"/>
    <w:rsid w:val="007B074C"/>
    <w:rsid w:val="007B07FF"/>
    <w:rsid w:val="007B0B81"/>
    <w:rsid w:val="007B0C43"/>
    <w:rsid w:val="007B0F6D"/>
    <w:rsid w:val="007B10F8"/>
    <w:rsid w:val="007B1429"/>
    <w:rsid w:val="007B185F"/>
    <w:rsid w:val="007B1D15"/>
    <w:rsid w:val="007B1D3D"/>
    <w:rsid w:val="007B2022"/>
    <w:rsid w:val="007B22D3"/>
    <w:rsid w:val="007B25E5"/>
    <w:rsid w:val="007B27A0"/>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4E7"/>
    <w:rsid w:val="007C4539"/>
    <w:rsid w:val="007C4A26"/>
    <w:rsid w:val="007C4A86"/>
    <w:rsid w:val="007C4B5D"/>
    <w:rsid w:val="007C4C4F"/>
    <w:rsid w:val="007C4DE3"/>
    <w:rsid w:val="007C50B2"/>
    <w:rsid w:val="007C52DB"/>
    <w:rsid w:val="007C577F"/>
    <w:rsid w:val="007C5C6D"/>
    <w:rsid w:val="007C5DAE"/>
    <w:rsid w:val="007C5ED3"/>
    <w:rsid w:val="007C661F"/>
    <w:rsid w:val="007C679E"/>
    <w:rsid w:val="007C6894"/>
    <w:rsid w:val="007C6B34"/>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555"/>
    <w:rsid w:val="007D28C3"/>
    <w:rsid w:val="007D2A5B"/>
    <w:rsid w:val="007D2AE7"/>
    <w:rsid w:val="007D2B3F"/>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199"/>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67"/>
    <w:rsid w:val="007E2A9B"/>
    <w:rsid w:val="007E2FF4"/>
    <w:rsid w:val="007E3069"/>
    <w:rsid w:val="007E31B8"/>
    <w:rsid w:val="007E3252"/>
    <w:rsid w:val="007E3279"/>
    <w:rsid w:val="007E33AC"/>
    <w:rsid w:val="007E36AA"/>
    <w:rsid w:val="007E3754"/>
    <w:rsid w:val="007E3770"/>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9C6"/>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AE"/>
    <w:rsid w:val="007E7C64"/>
    <w:rsid w:val="007E7EEA"/>
    <w:rsid w:val="007E7F01"/>
    <w:rsid w:val="007F0115"/>
    <w:rsid w:val="007F01A8"/>
    <w:rsid w:val="007F0665"/>
    <w:rsid w:val="007F08AB"/>
    <w:rsid w:val="007F0967"/>
    <w:rsid w:val="007F0BAE"/>
    <w:rsid w:val="007F0F1E"/>
    <w:rsid w:val="007F1556"/>
    <w:rsid w:val="007F155A"/>
    <w:rsid w:val="007F168A"/>
    <w:rsid w:val="007F172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4CA"/>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A0"/>
    <w:rsid w:val="007F65E4"/>
    <w:rsid w:val="007F6696"/>
    <w:rsid w:val="007F671A"/>
    <w:rsid w:val="007F68AD"/>
    <w:rsid w:val="007F68F7"/>
    <w:rsid w:val="007F6D47"/>
    <w:rsid w:val="007F6F0A"/>
    <w:rsid w:val="007F7287"/>
    <w:rsid w:val="007F73B1"/>
    <w:rsid w:val="007F73BD"/>
    <w:rsid w:val="007F7467"/>
    <w:rsid w:val="007F756F"/>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1A5"/>
    <w:rsid w:val="008022FC"/>
    <w:rsid w:val="00802B49"/>
    <w:rsid w:val="00802CD6"/>
    <w:rsid w:val="00802DB8"/>
    <w:rsid w:val="00802F6E"/>
    <w:rsid w:val="00803034"/>
    <w:rsid w:val="00803038"/>
    <w:rsid w:val="00803203"/>
    <w:rsid w:val="0080369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B"/>
    <w:rsid w:val="00816EE2"/>
    <w:rsid w:val="00816F87"/>
    <w:rsid w:val="008170DA"/>
    <w:rsid w:val="0081718D"/>
    <w:rsid w:val="008173A3"/>
    <w:rsid w:val="008176F9"/>
    <w:rsid w:val="00817C2D"/>
    <w:rsid w:val="00817D2B"/>
    <w:rsid w:val="00817F26"/>
    <w:rsid w:val="0082050D"/>
    <w:rsid w:val="00820718"/>
    <w:rsid w:val="00820927"/>
    <w:rsid w:val="0082094D"/>
    <w:rsid w:val="008209C7"/>
    <w:rsid w:val="00820A5D"/>
    <w:rsid w:val="00820B0A"/>
    <w:rsid w:val="00821210"/>
    <w:rsid w:val="00821372"/>
    <w:rsid w:val="00821380"/>
    <w:rsid w:val="0082173D"/>
    <w:rsid w:val="00821953"/>
    <w:rsid w:val="00821A42"/>
    <w:rsid w:val="00821E22"/>
    <w:rsid w:val="00821E29"/>
    <w:rsid w:val="008220F7"/>
    <w:rsid w:val="008221BD"/>
    <w:rsid w:val="00822317"/>
    <w:rsid w:val="00822631"/>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90A"/>
    <w:rsid w:val="00824B1A"/>
    <w:rsid w:val="00824B8B"/>
    <w:rsid w:val="00824C40"/>
    <w:rsid w:val="00824E10"/>
    <w:rsid w:val="00825681"/>
    <w:rsid w:val="008256E8"/>
    <w:rsid w:val="008257A5"/>
    <w:rsid w:val="00825A99"/>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266"/>
    <w:rsid w:val="008313A7"/>
    <w:rsid w:val="008313F8"/>
    <w:rsid w:val="00831659"/>
    <w:rsid w:val="00831FBD"/>
    <w:rsid w:val="0083239B"/>
    <w:rsid w:val="0083239F"/>
    <w:rsid w:val="008323D7"/>
    <w:rsid w:val="00832559"/>
    <w:rsid w:val="0083273B"/>
    <w:rsid w:val="00832A15"/>
    <w:rsid w:val="00832A16"/>
    <w:rsid w:val="00832AF7"/>
    <w:rsid w:val="00832B22"/>
    <w:rsid w:val="00832D31"/>
    <w:rsid w:val="008331CD"/>
    <w:rsid w:val="008333B4"/>
    <w:rsid w:val="008333DA"/>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57C"/>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92C"/>
    <w:rsid w:val="008419A5"/>
    <w:rsid w:val="00841BFE"/>
    <w:rsid w:val="00841F09"/>
    <w:rsid w:val="008421DC"/>
    <w:rsid w:val="0084223A"/>
    <w:rsid w:val="00842320"/>
    <w:rsid w:val="008425C8"/>
    <w:rsid w:val="00842B07"/>
    <w:rsid w:val="00842BF4"/>
    <w:rsid w:val="00842C4E"/>
    <w:rsid w:val="00842D8E"/>
    <w:rsid w:val="00842FDA"/>
    <w:rsid w:val="00843977"/>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96B"/>
    <w:rsid w:val="00846A92"/>
    <w:rsid w:val="00846B5D"/>
    <w:rsid w:val="00846C0D"/>
    <w:rsid w:val="00846F8A"/>
    <w:rsid w:val="008473AD"/>
    <w:rsid w:val="00847566"/>
    <w:rsid w:val="0084757A"/>
    <w:rsid w:val="008475ED"/>
    <w:rsid w:val="00847606"/>
    <w:rsid w:val="00847E6D"/>
    <w:rsid w:val="00850252"/>
    <w:rsid w:val="008502DA"/>
    <w:rsid w:val="00850AA9"/>
    <w:rsid w:val="00850B92"/>
    <w:rsid w:val="00850DFE"/>
    <w:rsid w:val="00850EE0"/>
    <w:rsid w:val="0085112A"/>
    <w:rsid w:val="008511C7"/>
    <w:rsid w:val="00851222"/>
    <w:rsid w:val="008513E2"/>
    <w:rsid w:val="008519BF"/>
    <w:rsid w:val="008519EF"/>
    <w:rsid w:val="00851B7E"/>
    <w:rsid w:val="00851C89"/>
    <w:rsid w:val="00851CC8"/>
    <w:rsid w:val="008521FD"/>
    <w:rsid w:val="00852319"/>
    <w:rsid w:val="00852456"/>
    <w:rsid w:val="008527DB"/>
    <w:rsid w:val="00852824"/>
    <w:rsid w:val="00852B5A"/>
    <w:rsid w:val="00852BAC"/>
    <w:rsid w:val="00852CEF"/>
    <w:rsid w:val="00852D64"/>
    <w:rsid w:val="00853905"/>
    <w:rsid w:val="00853D3D"/>
    <w:rsid w:val="00854119"/>
    <w:rsid w:val="00854557"/>
    <w:rsid w:val="00854629"/>
    <w:rsid w:val="0085485A"/>
    <w:rsid w:val="008548B9"/>
    <w:rsid w:val="00855178"/>
    <w:rsid w:val="00855196"/>
    <w:rsid w:val="00855462"/>
    <w:rsid w:val="0085586D"/>
    <w:rsid w:val="008558F1"/>
    <w:rsid w:val="00855AD2"/>
    <w:rsid w:val="00855AE2"/>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C04"/>
    <w:rsid w:val="00857E00"/>
    <w:rsid w:val="00857E79"/>
    <w:rsid w:val="00860046"/>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91A"/>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E3C"/>
    <w:rsid w:val="00864F49"/>
    <w:rsid w:val="008650F5"/>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479"/>
    <w:rsid w:val="008717C6"/>
    <w:rsid w:val="00871CCB"/>
    <w:rsid w:val="00871E38"/>
    <w:rsid w:val="00872216"/>
    <w:rsid w:val="0087228F"/>
    <w:rsid w:val="0087235D"/>
    <w:rsid w:val="00872557"/>
    <w:rsid w:val="00872ACC"/>
    <w:rsid w:val="00872C20"/>
    <w:rsid w:val="00872EF7"/>
    <w:rsid w:val="00872FB7"/>
    <w:rsid w:val="0087303D"/>
    <w:rsid w:val="008734F8"/>
    <w:rsid w:val="0087355C"/>
    <w:rsid w:val="00873A59"/>
    <w:rsid w:val="00873B55"/>
    <w:rsid w:val="00873C53"/>
    <w:rsid w:val="00873D62"/>
    <w:rsid w:val="00873D84"/>
    <w:rsid w:val="00873E38"/>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22D"/>
    <w:rsid w:val="0087661F"/>
    <w:rsid w:val="008767D7"/>
    <w:rsid w:val="008768A9"/>
    <w:rsid w:val="00876A2F"/>
    <w:rsid w:val="00876B1E"/>
    <w:rsid w:val="00876E5F"/>
    <w:rsid w:val="00876F05"/>
    <w:rsid w:val="00877076"/>
    <w:rsid w:val="008772D0"/>
    <w:rsid w:val="0087752E"/>
    <w:rsid w:val="0087761C"/>
    <w:rsid w:val="008778C9"/>
    <w:rsid w:val="00877A07"/>
    <w:rsid w:val="00877E91"/>
    <w:rsid w:val="00880328"/>
    <w:rsid w:val="00880344"/>
    <w:rsid w:val="00880B00"/>
    <w:rsid w:val="00880EAD"/>
    <w:rsid w:val="008811EF"/>
    <w:rsid w:val="00881436"/>
    <w:rsid w:val="0088154E"/>
    <w:rsid w:val="008815DB"/>
    <w:rsid w:val="008815DC"/>
    <w:rsid w:val="0088161B"/>
    <w:rsid w:val="00881776"/>
    <w:rsid w:val="0088198E"/>
    <w:rsid w:val="008819E1"/>
    <w:rsid w:val="00881BB1"/>
    <w:rsid w:val="0088204A"/>
    <w:rsid w:val="0088225A"/>
    <w:rsid w:val="00882370"/>
    <w:rsid w:val="00882660"/>
    <w:rsid w:val="008826E5"/>
    <w:rsid w:val="008826F3"/>
    <w:rsid w:val="00882891"/>
    <w:rsid w:val="00882E99"/>
    <w:rsid w:val="00882EC5"/>
    <w:rsid w:val="00882FAB"/>
    <w:rsid w:val="0088331B"/>
    <w:rsid w:val="0088333E"/>
    <w:rsid w:val="00883640"/>
    <w:rsid w:val="00883C1F"/>
    <w:rsid w:val="008848C1"/>
    <w:rsid w:val="00884C8B"/>
    <w:rsid w:val="00884E4A"/>
    <w:rsid w:val="00884FEF"/>
    <w:rsid w:val="00885291"/>
    <w:rsid w:val="0088552D"/>
    <w:rsid w:val="00885779"/>
    <w:rsid w:val="0088588A"/>
    <w:rsid w:val="00885BC7"/>
    <w:rsid w:val="00885D57"/>
    <w:rsid w:val="00885FA5"/>
    <w:rsid w:val="00886440"/>
    <w:rsid w:val="00886CBB"/>
    <w:rsid w:val="00887061"/>
    <w:rsid w:val="008871F6"/>
    <w:rsid w:val="008872E2"/>
    <w:rsid w:val="00887544"/>
    <w:rsid w:val="008877DA"/>
    <w:rsid w:val="008879A4"/>
    <w:rsid w:val="008879B7"/>
    <w:rsid w:val="00887C68"/>
    <w:rsid w:val="00887CFE"/>
    <w:rsid w:val="00887E39"/>
    <w:rsid w:val="00890154"/>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069"/>
    <w:rsid w:val="008A015B"/>
    <w:rsid w:val="008A02E9"/>
    <w:rsid w:val="008A06A0"/>
    <w:rsid w:val="008A0763"/>
    <w:rsid w:val="008A0996"/>
    <w:rsid w:val="008A1335"/>
    <w:rsid w:val="008A1362"/>
    <w:rsid w:val="008A15B0"/>
    <w:rsid w:val="008A19D9"/>
    <w:rsid w:val="008A1A3B"/>
    <w:rsid w:val="008A1C49"/>
    <w:rsid w:val="008A1F45"/>
    <w:rsid w:val="008A2182"/>
    <w:rsid w:val="008A2584"/>
    <w:rsid w:val="008A25AD"/>
    <w:rsid w:val="008A2B5F"/>
    <w:rsid w:val="008A2E75"/>
    <w:rsid w:val="008A31F6"/>
    <w:rsid w:val="008A3393"/>
    <w:rsid w:val="008A3729"/>
    <w:rsid w:val="008A3F16"/>
    <w:rsid w:val="008A3FD7"/>
    <w:rsid w:val="008A3FE7"/>
    <w:rsid w:val="008A4154"/>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139"/>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CE"/>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300"/>
    <w:rsid w:val="008C0D41"/>
    <w:rsid w:val="008C0E6F"/>
    <w:rsid w:val="008C124D"/>
    <w:rsid w:val="008C1565"/>
    <w:rsid w:val="008C15C8"/>
    <w:rsid w:val="008C1C70"/>
    <w:rsid w:val="008C1FF4"/>
    <w:rsid w:val="008C2069"/>
    <w:rsid w:val="008C213F"/>
    <w:rsid w:val="008C21D0"/>
    <w:rsid w:val="008C23A5"/>
    <w:rsid w:val="008C288F"/>
    <w:rsid w:val="008C2E83"/>
    <w:rsid w:val="008C34C3"/>
    <w:rsid w:val="008C3747"/>
    <w:rsid w:val="008C37E2"/>
    <w:rsid w:val="008C3963"/>
    <w:rsid w:val="008C3ADA"/>
    <w:rsid w:val="008C4600"/>
    <w:rsid w:val="008C4609"/>
    <w:rsid w:val="008C46E3"/>
    <w:rsid w:val="008C4B4D"/>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349"/>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1B1"/>
    <w:rsid w:val="008D72FD"/>
    <w:rsid w:val="008D74D6"/>
    <w:rsid w:val="008D792A"/>
    <w:rsid w:val="008D7996"/>
    <w:rsid w:val="008D7BE8"/>
    <w:rsid w:val="008D7CC9"/>
    <w:rsid w:val="008D7D09"/>
    <w:rsid w:val="008E004C"/>
    <w:rsid w:val="008E01A0"/>
    <w:rsid w:val="008E0406"/>
    <w:rsid w:val="008E06E7"/>
    <w:rsid w:val="008E074A"/>
    <w:rsid w:val="008E0861"/>
    <w:rsid w:val="008E0A12"/>
    <w:rsid w:val="008E0A4C"/>
    <w:rsid w:val="008E0BAE"/>
    <w:rsid w:val="008E0BBF"/>
    <w:rsid w:val="008E124C"/>
    <w:rsid w:val="008E12FF"/>
    <w:rsid w:val="008E132C"/>
    <w:rsid w:val="008E14EA"/>
    <w:rsid w:val="008E16A5"/>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3EA6"/>
    <w:rsid w:val="008E404F"/>
    <w:rsid w:val="008E413B"/>
    <w:rsid w:val="008E427D"/>
    <w:rsid w:val="008E438F"/>
    <w:rsid w:val="008E475F"/>
    <w:rsid w:val="008E497D"/>
    <w:rsid w:val="008E4EC9"/>
    <w:rsid w:val="008E5348"/>
    <w:rsid w:val="008E545C"/>
    <w:rsid w:val="008E57EC"/>
    <w:rsid w:val="008E5B1A"/>
    <w:rsid w:val="008E5CE7"/>
    <w:rsid w:val="008E6066"/>
    <w:rsid w:val="008E660E"/>
    <w:rsid w:val="008E6842"/>
    <w:rsid w:val="008E6EBD"/>
    <w:rsid w:val="008E7358"/>
    <w:rsid w:val="008E7575"/>
    <w:rsid w:val="008E7841"/>
    <w:rsid w:val="008E789F"/>
    <w:rsid w:val="008E7AD1"/>
    <w:rsid w:val="008E7ECF"/>
    <w:rsid w:val="008F0207"/>
    <w:rsid w:val="008F03A9"/>
    <w:rsid w:val="008F068D"/>
    <w:rsid w:val="008F0917"/>
    <w:rsid w:val="008F0AAE"/>
    <w:rsid w:val="008F0B38"/>
    <w:rsid w:val="008F0C47"/>
    <w:rsid w:val="008F0F25"/>
    <w:rsid w:val="008F0F5B"/>
    <w:rsid w:val="008F10F5"/>
    <w:rsid w:val="008F15DE"/>
    <w:rsid w:val="008F1793"/>
    <w:rsid w:val="008F1B68"/>
    <w:rsid w:val="008F1BCC"/>
    <w:rsid w:val="008F1C1A"/>
    <w:rsid w:val="008F1C3C"/>
    <w:rsid w:val="008F1CE0"/>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5F4D"/>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8B"/>
    <w:rsid w:val="00907AA0"/>
    <w:rsid w:val="00907BA9"/>
    <w:rsid w:val="00907BE9"/>
    <w:rsid w:val="00907E56"/>
    <w:rsid w:val="00907EF6"/>
    <w:rsid w:val="00910AD5"/>
    <w:rsid w:val="00910B16"/>
    <w:rsid w:val="00910DB7"/>
    <w:rsid w:val="00910FB1"/>
    <w:rsid w:val="0091111C"/>
    <w:rsid w:val="009111FA"/>
    <w:rsid w:val="00911211"/>
    <w:rsid w:val="009116F0"/>
    <w:rsid w:val="009118BC"/>
    <w:rsid w:val="00911AB6"/>
    <w:rsid w:val="00911F1D"/>
    <w:rsid w:val="00912001"/>
    <w:rsid w:val="00912058"/>
    <w:rsid w:val="00912430"/>
    <w:rsid w:val="0091267D"/>
    <w:rsid w:val="009128EB"/>
    <w:rsid w:val="00912EB6"/>
    <w:rsid w:val="0091328B"/>
    <w:rsid w:val="009135AE"/>
    <w:rsid w:val="00913A40"/>
    <w:rsid w:val="00913C60"/>
    <w:rsid w:val="00914A2A"/>
    <w:rsid w:val="00914D0C"/>
    <w:rsid w:val="00914EC6"/>
    <w:rsid w:val="00914FDE"/>
    <w:rsid w:val="00914FEC"/>
    <w:rsid w:val="0091503D"/>
    <w:rsid w:val="00915305"/>
    <w:rsid w:val="009155FD"/>
    <w:rsid w:val="009157B5"/>
    <w:rsid w:val="00915985"/>
    <w:rsid w:val="00915B95"/>
    <w:rsid w:val="00915C08"/>
    <w:rsid w:val="00915C71"/>
    <w:rsid w:val="009160D6"/>
    <w:rsid w:val="0091640D"/>
    <w:rsid w:val="009164DC"/>
    <w:rsid w:val="009164E4"/>
    <w:rsid w:val="009168BE"/>
    <w:rsid w:val="0091693F"/>
    <w:rsid w:val="009169C1"/>
    <w:rsid w:val="00916BB3"/>
    <w:rsid w:val="00916DA0"/>
    <w:rsid w:val="00916E0C"/>
    <w:rsid w:val="0091715A"/>
    <w:rsid w:val="00917204"/>
    <w:rsid w:val="00917295"/>
    <w:rsid w:val="0091746E"/>
    <w:rsid w:val="00917555"/>
    <w:rsid w:val="00917692"/>
    <w:rsid w:val="00920161"/>
    <w:rsid w:val="00920451"/>
    <w:rsid w:val="00920566"/>
    <w:rsid w:val="0092069B"/>
    <w:rsid w:val="009206B4"/>
    <w:rsid w:val="00920792"/>
    <w:rsid w:val="009208D5"/>
    <w:rsid w:val="0092090B"/>
    <w:rsid w:val="00920BF8"/>
    <w:rsid w:val="00920D17"/>
    <w:rsid w:val="00920D44"/>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EF"/>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9F9"/>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6E66"/>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189"/>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351"/>
    <w:rsid w:val="009543E8"/>
    <w:rsid w:val="00954485"/>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45B"/>
    <w:rsid w:val="009644D5"/>
    <w:rsid w:val="0096460B"/>
    <w:rsid w:val="00964630"/>
    <w:rsid w:val="00964767"/>
    <w:rsid w:val="009660CC"/>
    <w:rsid w:val="00966117"/>
    <w:rsid w:val="0096617B"/>
    <w:rsid w:val="0096619B"/>
    <w:rsid w:val="009668AF"/>
    <w:rsid w:val="0096690E"/>
    <w:rsid w:val="00966A7E"/>
    <w:rsid w:val="00966CCE"/>
    <w:rsid w:val="00966DDA"/>
    <w:rsid w:val="00966FAB"/>
    <w:rsid w:val="009671FB"/>
    <w:rsid w:val="00967539"/>
    <w:rsid w:val="009678DA"/>
    <w:rsid w:val="00967C52"/>
    <w:rsid w:val="00970907"/>
    <w:rsid w:val="00970AA1"/>
    <w:rsid w:val="00970FEC"/>
    <w:rsid w:val="0097101A"/>
    <w:rsid w:val="00971414"/>
    <w:rsid w:val="009714B9"/>
    <w:rsid w:val="00971751"/>
    <w:rsid w:val="00971D56"/>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9BB"/>
    <w:rsid w:val="00974BA7"/>
    <w:rsid w:val="00974C33"/>
    <w:rsid w:val="00975037"/>
    <w:rsid w:val="009754C8"/>
    <w:rsid w:val="009756A5"/>
    <w:rsid w:val="0097570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707"/>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03"/>
    <w:rsid w:val="00987E54"/>
    <w:rsid w:val="00987FB0"/>
    <w:rsid w:val="00990018"/>
    <w:rsid w:val="009900D5"/>
    <w:rsid w:val="0099017D"/>
    <w:rsid w:val="0099018F"/>
    <w:rsid w:val="009905FA"/>
    <w:rsid w:val="0099062A"/>
    <w:rsid w:val="00990759"/>
    <w:rsid w:val="009909EB"/>
    <w:rsid w:val="00990CAE"/>
    <w:rsid w:val="00991073"/>
    <w:rsid w:val="00991233"/>
    <w:rsid w:val="00991359"/>
    <w:rsid w:val="00992057"/>
    <w:rsid w:val="00992184"/>
    <w:rsid w:val="00992326"/>
    <w:rsid w:val="00992464"/>
    <w:rsid w:val="009926AE"/>
    <w:rsid w:val="00992839"/>
    <w:rsid w:val="00992C5D"/>
    <w:rsid w:val="009930E2"/>
    <w:rsid w:val="009933F1"/>
    <w:rsid w:val="009934C8"/>
    <w:rsid w:val="009935D2"/>
    <w:rsid w:val="009939E6"/>
    <w:rsid w:val="00993ABF"/>
    <w:rsid w:val="00993C82"/>
    <w:rsid w:val="00993CBA"/>
    <w:rsid w:val="00994245"/>
    <w:rsid w:val="009943F6"/>
    <w:rsid w:val="009943FA"/>
    <w:rsid w:val="00994455"/>
    <w:rsid w:val="0099456F"/>
    <w:rsid w:val="0099467A"/>
    <w:rsid w:val="009947C5"/>
    <w:rsid w:val="00994A28"/>
    <w:rsid w:val="00994C70"/>
    <w:rsid w:val="00994F82"/>
    <w:rsid w:val="009950B5"/>
    <w:rsid w:val="00995154"/>
    <w:rsid w:val="0099515A"/>
    <w:rsid w:val="009952B5"/>
    <w:rsid w:val="009955B2"/>
    <w:rsid w:val="00995656"/>
    <w:rsid w:val="0099589D"/>
    <w:rsid w:val="00995A2F"/>
    <w:rsid w:val="00995A57"/>
    <w:rsid w:val="009963EC"/>
    <w:rsid w:val="009965FB"/>
    <w:rsid w:val="00996CBE"/>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6A"/>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95A"/>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0DD7"/>
    <w:rsid w:val="009B1023"/>
    <w:rsid w:val="009B1085"/>
    <w:rsid w:val="009B10B5"/>
    <w:rsid w:val="009B14DD"/>
    <w:rsid w:val="009B1672"/>
    <w:rsid w:val="009B17D1"/>
    <w:rsid w:val="009B180D"/>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303"/>
    <w:rsid w:val="009B434B"/>
    <w:rsid w:val="009B4A83"/>
    <w:rsid w:val="009B4C48"/>
    <w:rsid w:val="009B4EF2"/>
    <w:rsid w:val="009B51D0"/>
    <w:rsid w:val="009B5809"/>
    <w:rsid w:val="009B59DB"/>
    <w:rsid w:val="009B5C34"/>
    <w:rsid w:val="009B5DBF"/>
    <w:rsid w:val="009B6176"/>
    <w:rsid w:val="009B64FF"/>
    <w:rsid w:val="009B6865"/>
    <w:rsid w:val="009B6E07"/>
    <w:rsid w:val="009B70ED"/>
    <w:rsid w:val="009B71B6"/>
    <w:rsid w:val="009B727C"/>
    <w:rsid w:val="009B72BC"/>
    <w:rsid w:val="009B7667"/>
    <w:rsid w:val="009B7804"/>
    <w:rsid w:val="009B7AA4"/>
    <w:rsid w:val="009B7ACA"/>
    <w:rsid w:val="009B7FEF"/>
    <w:rsid w:val="009C026B"/>
    <w:rsid w:val="009C05BD"/>
    <w:rsid w:val="009C07E4"/>
    <w:rsid w:val="009C08E7"/>
    <w:rsid w:val="009C0D0C"/>
    <w:rsid w:val="009C15B3"/>
    <w:rsid w:val="009C1B5E"/>
    <w:rsid w:val="009C1C0A"/>
    <w:rsid w:val="009C1D79"/>
    <w:rsid w:val="009C216F"/>
    <w:rsid w:val="009C22A4"/>
    <w:rsid w:val="009C22C3"/>
    <w:rsid w:val="009C2344"/>
    <w:rsid w:val="009C2623"/>
    <w:rsid w:val="009C2695"/>
    <w:rsid w:val="009C2A6E"/>
    <w:rsid w:val="009C2AE0"/>
    <w:rsid w:val="009C2CDA"/>
    <w:rsid w:val="009C2D95"/>
    <w:rsid w:val="009C34C1"/>
    <w:rsid w:val="009C360F"/>
    <w:rsid w:val="009C39C6"/>
    <w:rsid w:val="009C3A42"/>
    <w:rsid w:val="009C3E59"/>
    <w:rsid w:val="009C449E"/>
    <w:rsid w:val="009C4505"/>
    <w:rsid w:val="009C4924"/>
    <w:rsid w:val="009C4971"/>
    <w:rsid w:val="009C4B50"/>
    <w:rsid w:val="009C4C49"/>
    <w:rsid w:val="009C4C6D"/>
    <w:rsid w:val="009C4D42"/>
    <w:rsid w:val="009C4F27"/>
    <w:rsid w:val="009C5258"/>
    <w:rsid w:val="009C5266"/>
    <w:rsid w:val="009C539B"/>
    <w:rsid w:val="009C543A"/>
    <w:rsid w:val="009C5591"/>
    <w:rsid w:val="009C55AD"/>
    <w:rsid w:val="009C56B7"/>
    <w:rsid w:val="009C56D5"/>
    <w:rsid w:val="009C5779"/>
    <w:rsid w:val="009C57CC"/>
    <w:rsid w:val="009C58F4"/>
    <w:rsid w:val="009C59B5"/>
    <w:rsid w:val="009C5A30"/>
    <w:rsid w:val="009C62CF"/>
    <w:rsid w:val="009C62E8"/>
    <w:rsid w:val="009C6784"/>
    <w:rsid w:val="009C6857"/>
    <w:rsid w:val="009C6960"/>
    <w:rsid w:val="009C6D2A"/>
    <w:rsid w:val="009C6D69"/>
    <w:rsid w:val="009C6E45"/>
    <w:rsid w:val="009C6EBD"/>
    <w:rsid w:val="009C7475"/>
    <w:rsid w:val="009C7528"/>
    <w:rsid w:val="009C7B4B"/>
    <w:rsid w:val="009C7BF1"/>
    <w:rsid w:val="009C7DF3"/>
    <w:rsid w:val="009C7E07"/>
    <w:rsid w:val="009D021F"/>
    <w:rsid w:val="009D05CE"/>
    <w:rsid w:val="009D0772"/>
    <w:rsid w:val="009D1473"/>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6063"/>
    <w:rsid w:val="009D6182"/>
    <w:rsid w:val="009D6210"/>
    <w:rsid w:val="009D62F9"/>
    <w:rsid w:val="009D6777"/>
    <w:rsid w:val="009D697A"/>
    <w:rsid w:val="009D69C9"/>
    <w:rsid w:val="009D6C8C"/>
    <w:rsid w:val="009D6DE4"/>
    <w:rsid w:val="009D72F5"/>
    <w:rsid w:val="009D7A54"/>
    <w:rsid w:val="009D7DA9"/>
    <w:rsid w:val="009E084D"/>
    <w:rsid w:val="009E0B2D"/>
    <w:rsid w:val="009E182A"/>
    <w:rsid w:val="009E1CD9"/>
    <w:rsid w:val="009E2202"/>
    <w:rsid w:val="009E26B8"/>
    <w:rsid w:val="009E298C"/>
    <w:rsid w:val="009E2B75"/>
    <w:rsid w:val="009E2C97"/>
    <w:rsid w:val="009E2E59"/>
    <w:rsid w:val="009E2E68"/>
    <w:rsid w:val="009E38F4"/>
    <w:rsid w:val="009E3904"/>
    <w:rsid w:val="009E3999"/>
    <w:rsid w:val="009E39A2"/>
    <w:rsid w:val="009E3C81"/>
    <w:rsid w:val="009E414B"/>
    <w:rsid w:val="009E41E5"/>
    <w:rsid w:val="009E44BD"/>
    <w:rsid w:val="009E4823"/>
    <w:rsid w:val="009E494E"/>
    <w:rsid w:val="009E49A0"/>
    <w:rsid w:val="009E4D1E"/>
    <w:rsid w:val="009E4F91"/>
    <w:rsid w:val="009E5098"/>
    <w:rsid w:val="009E50B3"/>
    <w:rsid w:val="009E50D7"/>
    <w:rsid w:val="009E5223"/>
    <w:rsid w:val="009E5375"/>
    <w:rsid w:val="009E5C98"/>
    <w:rsid w:val="009E5D30"/>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E9"/>
    <w:rsid w:val="009F0C6A"/>
    <w:rsid w:val="009F0EC7"/>
    <w:rsid w:val="009F1080"/>
    <w:rsid w:val="009F1363"/>
    <w:rsid w:val="009F1391"/>
    <w:rsid w:val="009F139F"/>
    <w:rsid w:val="009F1565"/>
    <w:rsid w:val="009F16F5"/>
    <w:rsid w:val="009F1711"/>
    <w:rsid w:val="009F1957"/>
    <w:rsid w:val="009F1992"/>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068"/>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6EB"/>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7F3"/>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232"/>
    <w:rsid w:val="00A16A2C"/>
    <w:rsid w:val="00A16C62"/>
    <w:rsid w:val="00A16E22"/>
    <w:rsid w:val="00A16F85"/>
    <w:rsid w:val="00A17046"/>
    <w:rsid w:val="00A1782C"/>
    <w:rsid w:val="00A17A64"/>
    <w:rsid w:val="00A17BA9"/>
    <w:rsid w:val="00A17BBA"/>
    <w:rsid w:val="00A17CF5"/>
    <w:rsid w:val="00A20106"/>
    <w:rsid w:val="00A20355"/>
    <w:rsid w:val="00A203DC"/>
    <w:rsid w:val="00A206C2"/>
    <w:rsid w:val="00A20970"/>
    <w:rsid w:val="00A20A3C"/>
    <w:rsid w:val="00A20C33"/>
    <w:rsid w:val="00A2102C"/>
    <w:rsid w:val="00A21486"/>
    <w:rsid w:val="00A21AE2"/>
    <w:rsid w:val="00A21AE4"/>
    <w:rsid w:val="00A21CC6"/>
    <w:rsid w:val="00A21DE4"/>
    <w:rsid w:val="00A21E34"/>
    <w:rsid w:val="00A22B97"/>
    <w:rsid w:val="00A22C0A"/>
    <w:rsid w:val="00A22D9B"/>
    <w:rsid w:val="00A22F9A"/>
    <w:rsid w:val="00A22FBA"/>
    <w:rsid w:val="00A23AD1"/>
    <w:rsid w:val="00A23CD9"/>
    <w:rsid w:val="00A241CB"/>
    <w:rsid w:val="00A2425E"/>
    <w:rsid w:val="00A24428"/>
    <w:rsid w:val="00A24484"/>
    <w:rsid w:val="00A2457F"/>
    <w:rsid w:val="00A24B4F"/>
    <w:rsid w:val="00A24F56"/>
    <w:rsid w:val="00A250E1"/>
    <w:rsid w:val="00A25281"/>
    <w:rsid w:val="00A2538A"/>
    <w:rsid w:val="00A2575C"/>
    <w:rsid w:val="00A259FF"/>
    <w:rsid w:val="00A25B25"/>
    <w:rsid w:val="00A25C1D"/>
    <w:rsid w:val="00A25C1E"/>
    <w:rsid w:val="00A25C45"/>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91E"/>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21E"/>
    <w:rsid w:val="00A36C07"/>
    <w:rsid w:val="00A36E53"/>
    <w:rsid w:val="00A36F76"/>
    <w:rsid w:val="00A3730B"/>
    <w:rsid w:val="00A37370"/>
    <w:rsid w:val="00A37787"/>
    <w:rsid w:val="00A378F0"/>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56"/>
    <w:rsid w:val="00A436E7"/>
    <w:rsid w:val="00A439ED"/>
    <w:rsid w:val="00A43BAD"/>
    <w:rsid w:val="00A43D7F"/>
    <w:rsid w:val="00A43D95"/>
    <w:rsid w:val="00A43E31"/>
    <w:rsid w:val="00A43FE3"/>
    <w:rsid w:val="00A44081"/>
    <w:rsid w:val="00A440E0"/>
    <w:rsid w:val="00A44392"/>
    <w:rsid w:val="00A44557"/>
    <w:rsid w:val="00A4463F"/>
    <w:rsid w:val="00A447F7"/>
    <w:rsid w:val="00A459E9"/>
    <w:rsid w:val="00A45A82"/>
    <w:rsid w:val="00A45B68"/>
    <w:rsid w:val="00A45E85"/>
    <w:rsid w:val="00A46351"/>
    <w:rsid w:val="00A46744"/>
    <w:rsid w:val="00A46784"/>
    <w:rsid w:val="00A46A6B"/>
    <w:rsid w:val="00A46EA1"/>
    <w:rsid w:val="00A47137"/>
    <w:rsid w:val="00A471E6"/>
    <w:rsid w:val="00A4744B"/>
    <w:rsid w:val="00A4783F"/>
    <w:rsid w:val="00A47984"/>
    <w:rsid w:val="00A47BBE"/>
    <w:rsid w:val="00A5034D"/>
    <w:rsid w:val="00A50511"/>
    <w:rsid w:val="00A506DC"/>
    <w:rsid w:val="00A507DC"/>
    <w:rsid w:val="00A50DB9"/>
    <w:rsid w:val="00A51081"/>
    <w:rsid w:val="00A513B1"/>
    <w:rsid w:val="00A51770"/>
    <w:rsid w:val="00A51776"/>
    <w:rsid w:val="00A51BC7"/>
    <w:rsid w:val="00A51BE6"/>
    <w:rsid w:val="00A51D74"/>
    <w:rsid w:val="00A51E67"/>
    <w:rsid w:val="00A527B1"/>
    <w:rsid w:val="00A529CD"/>
    <w:rsid w:val="00A52AF0"/>
    <w:rsid w:val="00A52C17"/>
    <w:rsid w:val="00A533D1"/>
    <w:rsid w:val="00A535EE"/>
    <w:rsid w:val="00A53623"/>
    <w:rsid w:val="00A536B3"/>
    <w:rsid w:val="00A538A3"/>
    <w:rsid w:val="00A539D7"/>
    <w:rsid w:val="00A53A90"/>
    <w:rsid w:val="00A53E6F"/>
    <w:rsid w:val="00A54213"/>
    <w:rsid w:val="00A543D3"/>
    <w:rsid w:val="00A54ADF"/>
    <w:rsid w:val="00A54BF9"/>
    <w:rsid w:val="00A54C0B"/>
    <w:rsid w:val="00A54E09"/>
    <w:rsid w:val="00A54EA5"/>
    <w:rsid w:val="00A55C9D"/>
    <w:rsid w:val="00A55F23"/>
    <w:rsid w:val="00A55F6D"/>
    <w:rsid w:val="00A55FEF"/>
    <w:rsid w:val="00A56389"/>
    <w:rsid w:val="00A5684A"/>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77"/>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202"/>
    <w:rsid w:val="00A67244"/>
    <w:rsid w:val="00A674E4"/>
    <w:rsid w:val="00A675A7"/>
    <w:rsid w:val="00A6786B"/>
    <w:rsid w:val="00A67CED"/>
    <w:rsid w:val="00A67DC6"/>
    <w:rsid w:val="00A70A78"/>
    <w:rsid w:val="00A70A80"/>
    <w:rsid w:val="00A71627"/>
    <w:rsid w:val="00A71991"/>
    <w:rsid w:val="00A71B0E"/>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9B9"/>
    <w:rsid w:val="00A74E56"/>
    <w:rsid w:val="00A74F9D"/>
    <w:rsid w:val="00A75338"/>
    <w:rsid w:val="00A753A7"/>
    <w:rsid w:val="00A75826"/>
    <w:rsid w:val="00A75AAC"/>
    <w:rsid w:val="00A75F1E"/>
    <w:rsid w:val="00A75FC9"/>
    <w:rsid w:val="00A761CC"/>
    <w:rsid w:val="00A76236"/>
    <w:rsid w:val="00A76684"/>
    <w:rsid w:val="00A767BF"/>
    <w:rsid w:val="00A76915"/>
    <w:rsid w:val="00A76B0C"/>
    <w:rsid w:val="00A76CF0"/>
    <w:rsid w:val="00A76F47"/>
    <w:rsid w:val="00A77066"/>
    <w:rsid w:val="00A77121"/>
    <w:rsid w:val="00A7752B"/>
    <w:rsid w:val="00A7753C"/>
    <w:rsid w:val="00A77699"/>
    <w:rsid w:val="00A7780E"/>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0B"/>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879AF"/>
    <w:rsid w:val="00A87FCE"/>
    <w:rsid w:val="00A902A9"/>
    <w:rsid w:val="00A90327"/>
    <w:rsid w:val="00A9067D"/>
    <w:rsid w:val="00A90864"/>
    <w:rsid w:val="00A9097B"/>
    <w:rsid w:val="00A90E98"/>
    <w:rsid w:val="00A914AA"/>
    <w:rsid w:val="00A91E9F"/>
    <w:rsid w:val="00A920F9"/>
    <w:rsid w:val="00A92252"/>
    <w:rsid w:val="00A92678"/>
    <w:rsid w:val="00A92AAA"/>
    <w:rsid w:val="00A931D4"/>
    <w:rsid w:val="00A93623"/>
    <w:rsid w:val="00A939EE"/>
    <w:rsid w:val="00A93AB8"/>
    <w:rsid w:val="00A93EF0"/>
    <w:rsid w:val="00A9452C"/>
    <w:rsid w:val="00A94877"/>
    <w:rsid w:val="00A94C54"/>
    <w:rsid w:val="00A9534F"/>
    <w:rsid w:val="00A95786"/>
    <w:rsid w:val="00A95AB2"/>
    <w:rsid w:val="00A95ACF"/>
    <w:rsid w:val="00A95AD9"/>
    <w:rsid w:val="00A95D5E"/>
    <w:rsid w:val="00A9616F"/>
    <w:rsid w:val="00A962BF"/>
    <w:rsid w:val="00A96562"/>
    <w:rsid w:val="00A967CD"/>
    <w:rsid w:val="00A9695E"/>
    <w:rsid w:val="00A96998"/>
    <w:rsid w:val="00A96AAA"/>
    <w:rsid w:val="00A96CD1"/>
    <w:rsid w:val="00A96EC6"/>
    <w:rsid w:val="00A970FD"/>
    <w:rsid w:val="00A9721B"/>
    <w:rsid w:val="00A9731A"/>
    <w:rsid w:val="00A973A2"/>
    <w:rsid w:val="00A9765D"/>
    <w:rsid w:val="00A9766D"/>
    <w:rsid w:val="00A9773C"/>
    <w:rsid w:val="00A97777"/>
    <w:rsid w:val="00A978B8"/>
    <w:rsid w:val="00A9799B"/>
    <w:rsid w:val="00A97B0F"/>
    <w:rsid w:val="00A97D93"/>
    <w:rsid w:val="00A97DB8"/>
    <w:rsid w:val="00A97DF2"/>
    <w:rsid w:val="00A97EB7"/>
    <w:rsid w:val="00AA04E4"/>
    <w:rsid w:val="00AA0553"/>
    <w:rsid w:val="00AA08D2"/>
    <w:rsid w:val="00AA0A92"/>
    <w:rsid w:val="00AA0D2A"/>
    <w:rsid w:val="00AA0D32"/>
    <w:rsid w:val="00AA1251"/>
    <w:rsid w:val="00AA125B"/>
    <w:rsid w:val="00AA1593"/>
    <w:rsid w:val="00AA1679"/>
    <w:rsid w:val="00AA17C9"/>
    <w:rsid w:val="00AA1813"/>
    <w:rsid w:val="00AA199B"/>
    <w:rsid w:val="00AA1B07"/>
    <w:rsid w:val="00AA1B14"/>
    <w:rsid w:val="00AA1E7A"/>
    <w:rsid w:val="00AA21B2"/>
    <w:rsid w:val="00AA2611"/>
    <w:rsid w:val="00AA27A1"/>
    <w:rsid w:val="00AA2B76"/>
    <w:rsid w:val="00AA3182"/>
    <w:rsid w:val="00AA38A2"/>
    <w:rsid w:val="00AA3911"/>
    <w:rsid w:val="00AA3C89"/>
    <w:rsid w:val="00AA3E3B"/>
    <w:rsid w:val="00AA4132"/>
    <w:rsid w:val="00AA4139"/>
    <w:rsid w:val="00AA41A2"/>
    <w:rsid w:val="00AA41C5"/>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006"/>
    <w:rsid w:val="00AA712F"/>
    <w:rsid w:val="00AA7314"/>
    <w:rsid w:val="00AA737D"/>
    <w:rsid w:val="00AA7582"/>
    <w:rsid w:val="00AA7595"/>
    <w:rsid w:val="00AA76D8"/>
    <w:rsid w:val="00AB0034"/>
    <w:rsid w:val="00AB04FF"/>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4"/>
    <w:rsid w:val="00AC239E"/>
    <w:rsid w:val="00AC2C16"/>
    <w:rsid w:val="00AC2D34"/>
    <w:rsid w:val="00AC34F5"/>
    <w:rsid w:val="00AC3E0B"/>
    <w:rsid w:val="00AC3FCD"/>
    <w:rsid w:val="00AC40D4"/>
    <w:rsid w:val="00AC427A"/>
    <w:rsid w:val="00AC45AF"/>
    <w:rsid w:val="00AC49F2"/>
    <w:rsid w:val="00AC4AA9"/>
    <w:rsid w:val="00AC4B2C"/>
    <w:rsid w:val="00AC512F"/>
    <w:rsid w:val="00AC56E2"/>
    <w:rsid w:val="00AC58EC"/>
    <w:rsid w:val="00AC5C3A"/>
    <w:rsid w:val="00AC604D"/>
    <w:rsid w:val="00AC60F3"/>
    <w:rsid w:val="00AC6B9F"/>
    <w:rsid w:val="00AC6BD9"/>
    <w:rsid w:val="00AC6C33"/>
    <w:rsid w:val="00AC6D72"/>
    <w:rsid w:val="00AC6EEE"/>
    <w:rsid w:val="00AC7125"/>
    <w:rsid w:val="00AC7280"/>
    <w:rsid w:val="00AC74F0"/>
    <w:rsid w:val="00AC7566"/>
    <w:rsid w:val="00AC79C4"/>
    <w:rsid w:val="00AC7AEB"/>
    <w:rsid w:val="00AC7AFE"/>
    <w:rsid w:val="00AC7BF1"/>
    <w:rsid w:val="00AC7F4D"/>
    <w:rsid w:val="00AD0157"/>
    <w:rsid w:val="00AD06FD"/>
    <w:rsid w:val="00AD08DC"/>
    <w:rsid w:val="00AD0F86"/>
    <w:rsid w:val="00AD105E"/>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2E52"/>
    <w:rsid w:val="00AD2EA4"/>
    <w:rsid w:val="00AD3006"/>
    <w:rsid w:val="00AD3362"/>
    <w:rsid w:val="00AD3405"/>
    <w:rsid w:val="00AD363C"/>
    <w:rsid w:val="00AD3B86"/>
    <w:rsid w:val="00AD3F78"/>
    <w:rsid w:val="00AD43C0"/>
    <w:rsid w:val="00AD462D"/>
    <w:rsid w:val="00AD4AEF"/>
    <w:rsid w:val="00AD4BDA"/>
    <w:rsid w:val="00AD4C57"/>
    <w:rsid w:val="00AD4D0A"/>
    <w:rsid w:val="00AD4EDB"/>
    <w:rsid w:val="00AD501B"/>
    <w:rsid w:val="00AD50D0"/>
    <w:rsid w:val="00AD514B"/>
    <w:rsid w:val="00AD54AF"/>
    <w:rsid w:val="00AD5510"/>
    <w:rsid w:val="00AD5633"/>
    <w:rsid w:val="00AD5980"/>
    <w:rsid w:val="00AD5A23"/>
    <w:rsid w:val="00AD5D3A"/>
    <w:rsid w:val="00AD6336"/>
    <w:rsid w:val="00AD645E"/>
    <w:rsid w:val="00AD6511"/>
    <w:rsid w:val="00AD67DE"/>
    <w:rsid w:val="00AD6863"/>
    <w:rsid w:val="00AD6C3A"/>
    <w:rsid w:val="00AD6DFF"/>
    <w:rsid w:val="00AD6E4F"/>
    <w:rsid w:val="00AD7014"/>
    <w:rsid w:val="00AD7032"/>
    <w:rsid w:val="00AD7181"/>
    <w:rsid w:val="00AD7808"/>
    <w:rsid w:val="00AE0042"/>
    <w:rsid w:val="00AE0291"/>
    <w:rsid w:val="00AE038D"/>
    <w:rsid w:val="00AE06A5"/>
    <w:rsid w:val="00AE07E8"/>
    <w:rsid w:val="00AE08F8"/>
    <w:rsid w:val="00AE0A5B"/>
    <w:rsid w:val="00AE1173"/>
    <w:rsid w:val="00AE1335"/>
    <w:rsid w:val="00AE157A"/>
    <w:rsid w:val="00AE1722"/>
    <w:rsid w:val="00AE178C"/>
    <w:rsid w:val="00AE179F"/>
    <w:rsid w:val="00AE188B"/>
    <w:rsid w:val="00AE18CF"/>
    <w:rsid w:val="00AE1DB1"/>
    <w:rsid w:val="00AE1DDA"/>
    <w:rsid w:val="00AE1EF3"/>
    <w:rsid w:val="00AE1F33"/>
    <w:rsid w:val="00AE29E5"/>
    <w:rsid w:val="00AE2E62"/>
    <w:rsid w:val="00AE318B"/>
    <w:rsid w:val="00AE344C"/>
    <w:rsid w:val="00AE347F"/>
    <w:rsid w:val="00AE3667"/>
    <w:rsid w:val="00AE3911"/>
    <w:rsid w:val="00AE39EA"/>
    <w:rsid w:val="00AE3B5D"/>
    <w:rsid w:val="00AE3B89"/>
    <w:rsid w:val="00AE3E84"/>
    <w:rsid w:val="00AE4586"/>
    <w:rsid w:val="00AE48DA"/>
    <w:rsid w:val="00AE4C62"/>
    <w:rsid w:val="00AE4CDC"/>
    <w:rsid w:val="00AE528C"/>
    <w:rsid w:val="00AE56B3"/>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1B7"/>
    <w:rsid w:val="00AF123F"/>
    <w:rsid w:val="00AF1279"/>
    <w:rsid w:val="00AF154C"/>
    <w:rsid w:val="00AF1746"/>
    <w:rsid w:val="00AF198B"/>
    <w:rsid w:val="00AF19F2"/>
    <w:rsid w:val="00AF1B1E"/>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23E"/>
    <w:rsid w:val="00AF5395"/>
    <w:rsid w:val="00AF57BF"/>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312"/>
    <w:rsid w:val="00B06D72"/>
    <w:rsid w:val="00B072CD"/>
    <w:rsid w:val="00B07537"/>
    <w:rsid w:val="00B07981"/>
    <w:rsid w:val="00B079ED"/>
    <w:rsid w:val="00B07E52"/>
    <w:rsid w:val="00B10652"/>
    <w:rsid w:val="00B10893"/>
    <w:rsid w:val="00B10919"/>
    <w:rsid w:val="00B10AEB"/>
    <w:rsid w:val="00B10B64"/>
    <w:rsid w:val="00B10DDB"/>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A01"/>
    <w:rsid w:val="00B16EF0"/>
    <w:rsid w:val="00B170D3"/>
    <w:rsid w:val="00B1757E"/>
    <w:rsid w:val="00B175FD"/>
    <w:rsid w:val="00B17660"/>
    <w:rsid w:val="00B176A2"/>
    <w:rsid w:val="00B17C0D"/>
    <w:rsid w:val="00B17D2B"/>
    <w:rsid w:val="00B17D72"/>
    <w:rsid w:val="00B201C7"/>
    <w:rsid w:val="00B2021E"/>
    <w:rsid w:val="00B20263"/>
    <w:rsid w:val="00B206A5"/>
    <w:rsid w:val="00B208D7"/>
    <w:rsid w:val="00B20993"/>
    <w:rsid w:val="00B20B76"/>
    <w:rsid w:val="00B20E0D"/>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3EC3"/>
    <w:rsid w:val="00B241BB"/>
    <w:rsid w:val="00B245C8"/>
    <w:rsid w:val="00B24DD0"/>
    <w:rsid w:val="00B24E7A"/>
    <w:rsid w:val="00B2540F"/>
    <w:rsid w:val="00B2553B"/>
    <w:rsid w:val="00B25AB0"/>
    <w:rsid w:val="00B25BE7"/>
    <w:rsid w:val="00B26568"/>
    <w:rsid w:val="00B26606"/>
    <w:rsid w:val="00B26B03"/>
    <w:rsid w:val="00B26CE9"/>
    <w:rsid w:val="00B26FB6"/>
    <w:rsid w:val="00B2710E"/>
    <w:rsid w:val="00B27701"/>
    <w:rsid w:val="00B277CE"/>
    <w:rsid w:val="00B27A94"/>
    <w:rsid w:val="00B27CD0"/>
    <w:rsid w:val="00B27DEC"/>
    <w:rsid w:val="00B3037F"/>
    <w:rsid w:val="00B303B8"/>
    <w:rsid w:val="00B307E2"/>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54A"/>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4E5"/>
    <w:rsid w:val="00B36862"/>
    <w:rsid w:val="00B36C89"/>
    <w:rsid w:val="00B36E7A"/>
    <w:rsid w:val="00B36F3D"/>
    <w:rsid w:val="00B373FD"/>
    <w:rsid w:val="00B3743E"/>
    <w:rsid w:val="00B37790"/>
    <w:rsid w:val="00B37917"/>
    <w:rsid w:val="00B37A5A"/>
    <w:rsid w:val="00B37E72"/>
    <w:rsid w:val="00B37F25"/>
    <w:rsid w:val="00B40024"/>
    <w:rsid w:val="00B40156"/>
    <w:rsid w:val="00B4022E"/>
    <w:rsid w:val="00B402F8"/>
    <w:rsid w:val="00B40409"/>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DE"/>
    <w:rsid w:val="00B44B0F"/>
    <w:rsid w:val="00B44B11"/>
    <w:rsid w:val="00B44E52"/>
    <w:rsid w:val="00B44FBA"/>
    <w:rsid w:val="00B45294"/>
    <w:rsid w:val="00B4570D"/>
    <w:rsid w:val="00B45A4C"/>
    <w:rsid w:val="00B45B0C"/>
    <w:rsid w:val="00B45B8E"/>
    <w:rsid w:val="00B45EC4"/>
    <w:rsid w:val="00B4646C"/>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866"/>
    <w:rsid w:val="00B518C7"/>
    <w:rsid w:val="00B51B91"/>
    <w:rsid w:val="00B51D04"/>
    <w:rsid w:val="00B51D7D"/>
    <w:rsid w:val="00B51E6B"/>
    <w:rsid w:val="00B5201C"/>
    <w:rsid w:val="00B5205E"/>
    <w:rsid w:val="00B52312"/>
    <w:rsid w:val="00B52317"/>
    <w:rsid w:val="00B52605"/>
    <w:rsid w:val="00B5263D"/>
    <w:rsid w:val="00B5269A"/>
    <w:rsid w:val="00B52875"/>
    <w:rsid w:val="00B5298B"/>
    <w:rsid w:val="00B529E4"/>
    <w:rsid w:val="00B52AD7"/>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68B"/>
    <w:rsid w:val="00B5676E"/>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A93"/>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D82"/>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36"/>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ED8"/>
    <w:rsid w:val="00B730DC"/>
    <w:rsid w:val="00B730FF"/>
    <w:rsid w:val="00B734C0"/>
    <w:rsid w:val="00B73530"/>
    <w:rsid w:val="00B7378C"/>
    <w:rsid w:val="00B73B10"/>
    <w:rsid w:val="00B73BF4"/>
    <w:rsid w:val="00B73F1C"/>
    <w:rsid w:val="00B73F39"/>
    <w:rsid w:val="00B74249"/>
    <w:rsid w:val="00B74257"/>
    <w:rsid w:val="00B742D0"/>
    <w:rsid w:val="00B74C22"/>
    <w:rsid w:val="00B75154"/>
    <w:rsid w:val="00B753A5"/>
    <w:rsid w:val="00B7555A"/>
    <w:rsid w:val="00B758CC"/>
    <w:rsid w:val="00B7594B"/>
    <w:rsid w:val="00B75BA3"/>
    <w:rsid w:val="00B75C99"/>
    <w:rsid w:val="00B75FB5"/>
    <w:rsid w:val="00B76647"/>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85"/>
    <w:rsid w:val="00B81093"/>
    <w:rsid w:val="00B813F4"/>
    <w:rsid w:val="00B8163A"/>
    <w:rsid w:val="00B819EC"/>
    <w:rsid w:val="00B81AC2"/>
    <w:rsid w:val="00B81B31"/>
    <w:rsid w:val="00B81CA9"/>
    <w:rsid w:val="00B81D05"/>
    <w:rsid w:val="00B81D75"/>
    <w:rsid w:val="00B82567"/>
    <w:rsid w:val="00B82B0A"/>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CD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1BAE"/>
    <w:rsid w:val="00BA219F"/>
    <w:rsid w:val="00BA27C2"/>
    <w:rsid w:val="00BA2B7F"/>
    <w:rsid w:val="00BA2D88"/>
    <w:rsid w:val="00BA331F"/>
    <w:rsid w:val="00BA34B7"/>
    <w:rsid w:val="00BA3887"/>
    <w:rsid w:val="00BA3A4C"/>
    <w:rsid w:val="00BA40D4"/>
    <w:rsid w:val="00BA43A0"/>
    <w:rsid w:val="00BA4606"/>
    <w:rsid w:val="00BA47C0"/>
    <w:rsid w:val="00BA4890"/>
    <w:rsid w:val="00BA49A9"/>
    <w:rsid w:val="00BA49DE"/>
    <w:rsid w:val="00BA4ECF"/>
    <w:rsid w:val="00BA5399"/>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23"/>
    <w:rsid w:val="00BA78A4"/>
    <w:rsid w:val="00BA78CC"/>
    <w:rsid w:val="00BA7C12"/>
    <w:rsid w:val="00BB0372"/>
    <w:rsid w:val="00BB0977"/>
    <w:rsid w:val="00BB09A6"/>
    <w:rsid w:val="00BB0BF7"/>
    <w:rsid w:val="00BB0D47"/>
    <w:rsid w:val="00BB11C0"/>
    <w:rsid w:val="00BB1241"/>
    <w:rsid w:val="00BB12C7"/>
    <w:rsid w:val="00BB12FE"/>
    <w:rsid w:val="00BB14E7"/>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438"/>
    <w:rsid w:val="00BB45C9"/>
    <w:rsid w:val="00BB48C8"/>
    <w:rsid w:val="00BB492F"/>
    <w:rsid w:val="00BB4A70"/>
    <w:rsid w:val="00BB4B00"/>
    <w:rsid w:val="00BB4B53"/>
    <w:rsid w:val="00BB52A1"/>
    <w:rsid w:val="00BB52F1"/>
    <w:rsid w:val="00BB55AB"/>
    <w:rsid w:val="00BB56DF"/>
    <w:rsid w:val="00BB57AC"/>
    <w:rsid w:val="00BB5BB1"/>
    <w:rsid w:val="00BB5C88"/>
    <w:rsid w:val="00BB5F45"/>
    <w:rsid w:val="00BB610E"/>
    <w:rsid w:val="00BB6170"/>
    <w:rsid w:val="00BB6194"/>
    <w:rsid w:val="00BB641C"/>
    <w:rsid w:val="00BB67C5"/>
    <w:rsid w:val="00BB68A1"/>
    <w:rsid w:val="00BB68C0"/>
    <w:rsid w:val="00BB6C9A"/>
    <w:rsid w:val="00BB7060"/>
    <w:rsid w:val="00BB7073"/>
    <w:rsid w:val="00BB72DF"/>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0BC"/>
    <w:rsid w:val="00BC42DF"/>
    <w:rsid w:val="00BC42EB"/>
    <w:rsid w:val="00BC43BE"/>
    <w:rsid w:val="00BC44C8"/>
    <w:rsid w:val="00BC460B"/>
    <w:rsid w:val="00BC480A"/>
    <w:rsid w:val="00BC4923"/>
    <w:rsid w:val="00BC4A38"/>
    <w:rsid w:val="00BC4A7D"/>
    <w:rsid w:val="00BC4C37"/>
    <w:rsid w:val="00BC4DEF"/>
    <w:rsid w:val="00BC5014"/>
    <w:rsid w:val="00BC50B6"/>
    <w:rsid w:val="00BC5119"/>
    <w:rsid w:val="00BC5187"/>
    <w:rsid w:val="00BC5310"/>
    <w:rsid w:val="00BC54DD"/>
    <w:rsid w:val="00BC5566"/>
    <w:rsid w:val="00BC56E0"/>
    <w:rsid w:val="00BC5AB8"/>
    <w:rsid w:val="00BC60B7"/>
    <w:rsid w:val="00BC6139"/>
    <w:rsid w:val="00BC6423"/>
    <w:rsid w:val="00BC6440"/>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AE2"/>
    <w:rsid w:val="00BD4EDC"/>
    <w:rsid w:val="00BD4EE6"/>
    <w:rsid w:val="00BD54B4"/>
    <w:rsid w:val="00BD5590"/>
    <w:rsid w:val="00BD5625"/>
    <w:rsid w:val="00BD5886"/>
    <w:rsid w:val="00BD5A96"/>
    <w:rsid w:val="00BD5EF2"/>
    <w:rsid w:val="00BD6289"/>
    <w:rsid w:val="00BD6553"/>
    <w:rsid w:val="00BD65A5"/>
    <w:rsid w:val="00BD67E5"/>
    <w:rsid w:val="00BD6AAB"/>
    <w:rsid w:val="00BD7053"/>
    <w:rsid w:val="00BD73FA"/>
    <w:rsid w:val="00BD7485"/>
    <w:rsid w:val="00BD77EF"/>
    <w:rsid w:val="00BD79C0"/>
    <w:rsid w:val="00BD7D40"/>
    <w:rsid w:val="00BD7E83"/>
    <w:rsid w:val="00BE0379"/>
    <w:rsid w:val="00BE0467"/>
    <w:rsid w:val="00BE04AB"/>
    <w:rsid w:val="00BE0529"/>
    <w:rsid w:val="00BE0566"/>
    <w:rsid w:val="00BE067B"/>
    <w:rsid w:val="00BE0833"/>
    <w:rsid w:val="00BE0D04"/>
    <w:rsid w:val="00BE0EC1"/>
    <w:rsid w:val="00BE10A6"/>
    <w:rsid w:val="00BE1138"/>
    <w:rsid w:val="00BE1140"/>
    <w:rsid w:val="00BE1329"/>
    <w:rsid w:val="00BE17E8"/>
    <w:rsid w:val="00BE184A"/>
    <w:rsid w:val="00BE1A98"/>
    <w:rsid w:val="00BE1BB0"/>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C4E"/>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0F2"/>
    <w:rsid w:val="00BF026B"/>
    <w:rsid w:val="00BF06ED"/>
    <w:rsid w:val="00BF0797"/>
    <w:rsid w:val="00BF098B"/>
    <w:rsid w:val="00BF0CAB"/>
    <w:rsid w:val="00BF0D36"/>
    <w:rsid w:val="00BF0F3E"/>
    <w:rsid w:val="00BF101F"/>
    <w:rsid w:val="00BF10A4"/>
    <w:rsid w:val="00BF1143"/>
    <w:rsid w:val="00BF11A1"/>
    <w:rsid w:val="00BF11AB"/>
    <w:rsid w:val="00BF125E"/>
    <w:rsid w:val="00BF12AD"/>
    <w:rsid w:val="00BF14E6"/>
    <w:rsid w:val="00BF151B"/>
    <w:rsid w:val="00BF15AE"/>
    <w:rsid w:val="00BF167E"/>
    <w:rsid w:val="00BF1A5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E0A"/>
    <w:rsid w:val="00C00168"/>
    <w:rsid w:val="00C002E9"/>
    <w:rsid w:val="00C0058C"/>
    <w:rsid w:val="00C00746"/>
    <w:rsid w:val="00C0075A"/>
    <w:rsid w:val="00C00C56"/>
    <w:rsid w:val="00C00FB3"/>
    <w:rsid w:val="00C01109"/>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5F"/>
    <w:rsid w:val="00C045C1"/>
    <w:rsid w:val="00C04749"/>
    <w:rsid w:val="00C04B4E"/>
    <w:rsid w:val="00C04C50"/>
    <w:rsid w:val="00C04F44"/>
    <w:rsid w:val="00C04FFC"/>
    <w:rsid w:val="00C0504F"/>
    <w:rsid w:val="00C05278"/>
    <w:rsid w:val="00C056EA"/>
    <w:rsid w:val="00C05871"/>
    <w:rsid w:val="00C059B8"/>
    <w:rsid w:val="00C05AE5"/>
    <w:rsid w:val="00C05B9D"/>
    <w:rsid w:val="00C05C4C"/>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276"/>
    <w:rsid w:val="00C10342"/>
    <w:rsid w:val="00C10727"/>
    <w:rsid w:val="00C108E2"/>
    <w:rsid w:val="00C10DF9"/>
    <w:rsid w:val="00C10F84"/>
    <w:rsid w:val="00C10FA8"/>
    <w:rsid w:val="00C11037"/>
    <w:rsid w:val="00C110DD"/>
    <w:rsid w:val="00C111B9"/>
    <w:rsid w:val="00C115F2"/>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466A"/>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E23"/>
    <w:rsid w:val="00C23E33"/>
    <w:rsid w:val="00C23FA9"/>
    <w:rsid w:val="00C24090"/>
    <w:rsid w:val="00C2417E"/>
    <w:rsid w:val="00C24437"/>
    <w:rsid w:val="00C24845"/>
    <w:rsid w:val="00C24883"/>
    <w:rsid w:val="00C24929"/>
    <w:rsid w:val="00C2492B"/>
    <w:rsid w:val="00C24B07"/>
    <w:rsid w:val="00C25631"/>
    <w:rsid w:val="00C25792"/>
    <w:rsid w:val="00C25829"/>
    <w:rsid w:val="00C25863"/>
    <w:rsid w:val="00C25869"/>
    <w:rsid w:val="00C258D4"/>
    <w:rsid w:val="00C258F5"/>
    <w:rsid w:val="00C25E79"/>
    <w:rsid w:val="00C25F74"/>
    <w:rsid w:val="00C26100"/>
    <w:rsid w:val="00C2689D"/>
    <w:rsid w:val="00C26980"/>
    <w:rsid w:val="00C26AA5"/>
    <w:rsid w:val="00C26B8A"/>
    <w:rsid w:val="00C26BCE"/>
    <w:rsid w:val="00C26C7B"/>
    <w:rsid w:val="00C26CC5"/>
    <w:rsid w:val="00C26D07"/>
    <w:rsid w:val="00C26DFD"/>
    <w:rsid w:val="00C26F2F"/>
    <w:rsid w:val="00C2717C"/>
    <w:rsid w:val="00C27427"/>
    <w:rsid w:val="00C2758D"/>
    <w:rsid w:val="00C27766"/>
    <w:rsid w:val="00C2781B"/>
    <w:rsid w:val="00C279C3"/>
    <w:rsid w:val="00C279FB"/>
    <w:rsid w:val="00C301BB"/>
    <w:rsid w:val="00C3045F"/>
    <w:rsid w:val="00C304D3"/>
    <w:rsid w:val="00C3067C"/>
    <w:rsid w:val="00C30734"/>
    <w:rsid w:val="00C30A62"/>
    <w:rsid w:val="00C31046"/>
    <w:rsid w:val="00C3134C"/>
    <w:rsid w:val="00C31375"/>
    <w:rsid w:val="00C315B6"/>
    <w:rsid w:val="00C315E6"/>
    <w:rsid w:val="00C31769"/>
    <w:rsid w:val="00C318C1"/>
    <w:rsid w:val="00C31B26"/>
    <w:rsid w:val="00C320FC"/>
    <w:rsid w:val="00C32242"/>
    <w:rsid w:val="00C3238C"/>
    <w:rsid w:val="00C328DF"/>
    <w:rsid w:val="00C3291F"/>
    <w:rsid w:val="00C32EBD"/>
    <w:rsid w:val="00C32EF5"/>
    <w:rsid w:val="00C33179"/>
    <w:rsid w:val="00C3323E"/>
    <w:rsid w:val="00C332E7"/>
    <w:rsid w:val="00C33519"/>
    <w:rsid w:val="00C337E8"/>
    <w:rsid w:val="00C33861"/>
    <w:rsid w:val="00C33DBB"/>
    <w:rsid w:val="00C33EE4"/>
    <w:rsid w:val="00C33F30"/>
    <w:rsid w:val="00C34022"/>
    <w:rsid w:val="00C34135"/>
    <w:rsid w:val="00C341CD"/>
    <w:rsid w:val="00C34796"/>
    <w:rsid w:val="00C34B73"/>
    <w:rsid w:val="00C34FE8"/>
    <w:rsid w:val="00C35055"/>
    <w:rsid w:val="00C35172"/>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75C"/>
    <w:rsid w:val="00C4382F"/>
    <w:rsid w:val="00C4384C"/>
    <w:rsid w:val="00C43A1A"/>
    <w:rsid w:val="00C43AB7"/>
    <w:rsid w:val="00C43BAE"/>
    <w:rsid w:val="00C43C19"/>
    <w:rsid w:val="00C43ED9"/>
    <w:rsid w:val="00C44122"/>
    <w:rsid w:val="00C442D8"/>
    <w:rsid w:val="00C4431F"/>
    <w:rsid w:val="00C44444"/>
    <w:rsid w:val="00C4449A"/>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4D4"/>
    <w:rsid w:val="00C475F9"/>
    <w:rsid w:val="00C47944"/>
    <w:rsid w:val="00C47CBE"/>
    <w:rsid w:val="00C47CC2"/>
    <w:rsid w:val="00C47DED"/>
    <w:rsid w:val="00C47EE3"/>
    <w:rsid w:val="00C5000B"/>
    <w:rsid w:val="00C50152"/>
    <w:rsid w:val="00C50158"/>
    <w:rsid w:val="00C50177"/>
    <w:rsid w:val="00C50551"/>
    <w:rsid w:val="00C5057E"/>
    <w:rsid w:val="00C50908"/>
    <w:rsid w:val="00C509E3"/>
    <w:rsid w:val="00C509FC"/>
    <w:rsid w:val="00C50E1E"/>
    <w:rsid w:val="00C511E2"/>
    <w:rsid w:val="00C51984"/>
    <w:rsid w:val="00C51ABA"/>
    <w:rsid w:val="00C51B9A"/>
    <w:rsid w:val="00C51C9A"/>
    <w:rsid w:val="00C51D8A"/>
    <w:rsid w:val="00C51FF6"/>
    <w:rsid w:val="00C52186"/>
    <w:rsid w:val="00C524D0"/>
    <w:rsid w:val="00C52761"/>
    <w:rsid w:val="00C52A81"/>
    <w:rsid w:val="00C52C2A"/>
    <w:rsid w:val="00C52FEF"/>
    <w:rsid w:val="00C532C7"/>
    <w:rsid w:val="00C53359"/>
    <w:rsid w:val="00C533E1"/>
    <w:rsid w:val="00C536C8"/>
    <w:rsid w:val="00C536F7"/>
    <w:rsid w:val="00C53799"/>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D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640"/>
    <w:rsid w:val="00C6469B"/>
    <w:rsid w:val="00C649E2"/>
    <w:rsid w:val="00C64AF5"/>
    <w:rsid w:val="00C64C16"/>
    <w:rsid w:val="00C64C9E"/>
    <w:rsid w:val="00C64D33"/>
    <w:rsid w:val="00C64D4A"/>
    <w:rsid w:val="00C64D8E"/>
    <w:rsid w:val="00C64E91"/>
    <w:rsid w:val="00C6515C"/>
    <w:rsid w:val="00C6523F"/>
    <w:rsid w:val="00C6565B"/>
    <w:rsid w:val="00C65A49"/>
    <w:rsid w:val="00C65B3D"/>
    <w:rsid w:val="00C65F9D"/>
    <w:rsid w:val="00C66122"/>
    <w:rsid w:val="00C66715"/>
    <w:rsid w:val="00C66A9D"/>
    <w:rsid w:val="00C66B99"/>
    <w:rsid w:val="00C66C39"/>
    <w:rsid w:val="00C6714E"/>
    <w:rsid w:val="00C67394"/>
    <w:rsid w:val="00C674CD"/>
    <w:rsid w:val="00C677CE"/>
    <w:rsid w:val="00C67907"/>
    <w:rsid w:val="00C679A7"/>
    <w:rsid w:val="00C67A3F"/>
    <w:rsid w:val="00C701E4"/>
    <w:rsid w:val="00C7035F"/>
    <w:rsid w:val="00C70676"/>
    <w:rsid w:val="00C7079F"/>
    <w:rsid w:val="00C70834"/>
    <w:rsid w:val="00C7088B"/>
    <w:rsid w:val="00C7089E"/>
    <w:rsid w:val="00C70FC5"/>
    <w:rsid w:val="00C7116E"/>
    <w:rsid w:val="00C71592"/>
    <w:rsid w:val="00C716F2"/>
    <w:rsid w:val="00C717BE"/>
    <w:rsid w:val="00C7183F"/>
    <w:rsid w:val="00C71A90"/>
    <w:rsid w:val="00C7235B"/>
    <w:rsid w:val="00C72768"/>
    <w:rsid w:val="00C72789"/>
    <w:rsid w:val="00C72B68"/>
    <w:rsid w:val="00C72DB9"/>
    <w:rsid w:val="00C733E7"/>
    <w:rsid w:val="00C7376D"/>
    <w:rsid w:val="00C73A78"/>
    <w:rsid w:val="00C73EB3"/>
    <w:rsid w:val="00C74032"/>
    <w:rsid w:val="00C74400"/>
    <w:rsid w:val="00C7494D"/>
    <w:rsid w:val="00C74A1A"/>
    <w:rsid w:val="00C74D5F"/>
    <w:rsid w:val="00C74D90"/>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BD6"/>
    <w:rsid w:val="00C80D38"/>
    <w:rsid w:val="00C80F7F"/>
    <w:rsid w:val="00C81027"/>
    <w:rsid w:val="00C813AE"/>
    <w:rsid w:val="00C815A9"/>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8B1"/>
    <w:rsid w:val="00C83ADB"/>
    <w:rsid w:val="00C83BBE"/>
    <w:rsid w:val="00C84009"/>
    <w:rsid w:val="00C84185"/>
    <w:rsid w:val="00C8456D"/>
    <w:rsid w:val="00C8469E"/>
    <w:rsid w:val="00C84BA2"/>
    <w:rsid w:val="00C84FD8"/>
    <w:rsid w:val="00C85050"/>
    <w:rsid w:val="00C85756"/>
    <w:rsid w:val="00C85A36"/>
    <w:rsid w:val="00C86314"/>
    <w:rsid w:val="00C869C2"/>
    <w:rsid w:val="00C86C80"/>
    <w:rsid w:val="00C86FE5"/>
    <w:rsid w:val="00C86FFC"/>
    <w:rsid w:val="00C87111"/>
    <w:rsid w:val="00C877CD"/>
    <w:rsid w:val="00C87916"/>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512"/>
    <w:rsid w:val="00C956DA"/>
    <w:rsid w:val="00C9595E"/>
    <w:rsid w:val="00C95C1A"/>
    <w:rsid w:val="00C95C48"/>
    <w:rsid w:val="00C95EEE"/>
    <w:rsid w:val="00C96032"/>
    <w:rsid w:val="00C96076"/>
    <w:rsid w:val="00C96B55"/>
    <w:rsid w:val="00C9712D"/>
    <w:rsid w:val="00C97796"/>
    <w:rsid w:val="00C97853"/>
    <w:rsid w:val="00C97916"/>
    <w:rsid w:val="00C9797C"/>
    <w:rsid w:val="00C97DD2"/>
    <w:rsid w:val="00C97E02"/>
    <w:rsid w:val="00C97F5A"/>
    <w:rsid w:val="00CA03CB"/>
    <w:rsid w:val="00CA061D"/>
    <w:rsid w:val="00CA085C"/>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D17"/>
    <w:rsid w:val="00CA3EFC"/>
    <w:rsid w:val="00CA427E"/>
    <w:rsid w:val="00CA435A"/>
    <w:rsid w:val="00CA4407"/>
    <w:rsid w:val="00CA44F5"/>
    <w:rsid w:val="00CA46CC"/>
    <w:rsid w:val="00CA48F1"/>
    <w:rsid w:val="00CA4E01"/>
    <w:rsid w:val="00CA53F4"/>
    <w:rsid w:val="00CA5655"/>
    <w:rsid w:val="00CA56A2"/>
    <w:rsid w:val="00CA5961"/>
    <w:rsid w:val="00CA59E5"/>
    <w:rsid w:val="00CA5E6B"/>
    <w:rsid w:val="00CA5EDE"/>
    <w:rsid w:val="00CA62C4"/>
    <w:rsid w:val="00CA68AD"/>
    <w:rsid w:val="00CA691F"/>
    <w:rsid w:val="00CA6A2D"/>
    <w:rsid w:val="00CA6A8C"/>
    <w:rsid w:val="00CA6E81"/>
    <w:rsid w:val="00CA6F3C"/>
    <w:rsid w:val="00CA73EC"/>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01E"/>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81"/>
    <w:rsid w:val="00CB31DE"/>
    <w:rsid w:val="00CB3582"/>
    <w:rsid w:val="00CB38D9"/>
    <w:rsid w:val="00CB39D8"/>
    <w:rsid w:val="00CB406C"/>
    <w:rsid w:val="00CB40EB"/>
    <w:rsid w:val="00CB4386"/>
    <w:rsid w:val="00CB4A97"/>
    <w:rsid w:val="00CB4C96"/>
    <w:rsid w:val="00CB50CC"/>
    <w:rsid w:val="00CB53B4"/>
    <w:rsid w:val="00CB56B9"/>
    <w:rsid w:val="00CB58BA"/>
    <w:rsid w:val="00CB5993"/>
    <w:rsid w:val="00CB5A2E"/>
    <w:rsid w:val="00CB5B0D"/>
    <w:rsid w:val="00CB5DDE"/>
    <w:rsid w:val="00CB6094"/>
    <w:rsid w:val="00CB6134"/>
    <w:rsid w:val="00CB63DE"/>
    <w:rsid w:val="00CB6E38"/>
    <w:rsid w:val="00CB7140"/>
    <w:rsid w:val="00CB776F"/>
    <w:rsid w:val="00CB7B51"/>
    <w:rsid w:val="00CB7CD0"/>
    <w:rsid w:val="00CC0204"/>
    <w:rsid w:val="00CC0B88"/>
    <w:rsid w:val="00CC0BE6"/>
    <w:rsid w:val="00CC1095"/>
    <w:rsid w:val="00CC10FB"/>
    <w:rsid w:val="00CC12AC"/>
    <w:rsid w:val="00CC12C9"/>
    <w:rsid w:val="00CC1357"/>
    <w:rsid w:val="00CC158D"/>
    <w:rsid w:val="00CC1D22"/>
    <w:rsid w:val="00CC1E81"/>
    <w:rsid w:val="00CC20D3"/>
    <w:rsid w:val="00CC235B"/>
    <w:rsid w:val="00CC2417"/>
    <w:rsid w:val="00CC24DD"/>
    <w:rsid w:val="00CC2A4F"/>
    <w:rsid w:val="00CC2F5C"/>
    <w:rsid w:val="00CC37EC"/>
    <w:rsid w:val="00CC3A84"/>
    <w:rsid w:val="00CC4045"/>
    <w:rsid w:val="00CC40B8"/>
    <w:rsid w:val="00CC40D6"/>
    <w:rsid w:val="00CC42A4"/>
    <w:rsid w:val="00CC42D4"/>
    <w:rsid w:val="00CC4632"/>
    <w:rsid w:val="00CC47DE"/>
    <w:rsid w:val="00CC498D"/>
    <w:rsid w:val="00CC49BC"/>
    <w:rsid w:val="00CC4B8E"/>
    <w:rsid w:val="00CC4D67"/>
    <w:rsid w:val="00CC4D92"/>
    <w:rsid w:val="00CC511A"/>
    <w:rsid w:val="00CC536B"/>
    <w:rsid w:val="00CC53E6"/>
    <w:rsid w:val="00CC5481"/>
    <w:rsid w:val="00CC5FCB"/>
    <w:rsid w:val="00CC615D"/>
    <w:rsid w:val="00CC61CD"/>
    <w:rsid w:val="00CC6677"/>
    <w:rsid w:val="00CC6697"/>
    <w:rsid w:val="00CC670D"/>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71"/>
    <w:rsid w:val="00CD1CFF"/>
    <w:rsid w:val="00CD1FEB"/>
    <w:rsid w:val="00CD2144"/>
    <w:rsid w:val="00CD2177"/>
    <w:rsid w:val="00CD2432"/>
    <w:rsid w:val="00CD2435"/>
    <w:rsid w:val="00CD24E7"/>
    <w:rsid w:val="00CD273D"/>
    <w:rsid w:val="00CD2956"/>
    <w:rsid w:val="00CD2A69"/>
    <w:rsid w:val="00CD2B0D"/>
    <w:rsid w:val="00CD3214"/>
    <w:rsid w:val="00CD3514"/>
    <w:rsid w:val="00CD39FC"/>
    <w:rsid w:val="00CD40C7"/>
    <w:rsid w:val="00CD41B4"/>
    <w:rsid w:val="00CD4664"/>
    <w:rsid w:val="00CD4C1D"/>
    <w:rsid w:val="00CD4C52"/>
    <w:rsid w:val="00CD4D51"/>
    <w:rsid w:val="00CD50A3"/>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AD0"/>
    <w:rsid w:val="00CE3BF0"/>
    <w:rsid w:val="00CE3E2A"/>
    <w:rsid w:val="00CE41F4"/>
    <w:rsid w:val="00CE4295"/>
    <w:rsid w:val="00CE4482"/>
    <w:rsid w:val="00CE44A2"/>
    <w:rsid w:val="00CE4706"/>
    <w:rsid w:val="00CE4877"/>
    <w:rsid w:val="00CE4878"/>
    <w:rsid w:val="00CE48B7"/>
    <w:rsid w:val="00CE48EE"/>
    <w:rsid w:val="00CE4C75"/>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6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6D7"/>
    <w:rsid w:val="00CF77BF"/>
    <w:rsid w:val="00CF7A9C"/>
    <w:rsid w:val="00CF7D01"/>
    <w:rsid w:val="00CF7D02"/>
    <w:rsid w:val="00D0024C"/>
    <w:rsid w:val="00D00666"/>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334"/>
    <w:rsid w:val="00D03437"/>
    <w:rsid w:val="00D036C2"/>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D43"/>
    <w:rsid w:val="00D060FB"/>
    <w:rsid w:val="00D06162"/>
    <w:rsid w:val="00D061EA"/>
    <w:rsid w:val="00D06449"/>
    <w:rsid w:val="00D0651A"/>
    <w:rsid w:val="00D066A9"/>
    <w:rsid w:val="00D0681E"/>
    <w:rsid w:val="00D06DAF"/>
    <w:rsid w:val="00D0712B"/>
    <w:rsid w:val="00D0733E"/>
    <w:rsid w:val="00D073C8"/>
    <w:rsid w:val="00D0745E"/>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B97"/>
    <w:rsid w:val="00D12F58"/>
    <w:rsid w:val="00D133A9"/>
    <w:rsid w:val="00D13535"/>
    <w:rsid w:val="00D135C7"/>
    <w:rsid w:val="00D137CE"/>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DDF"/>
    <w:rsid w:val="00D23EEE"/>
    <w:rsid w:val="00D23EFB"/>
    <w:rsid w:val="00D24192"/>
    <w:rsid w:val="00D244D6"/>
    <w:rsid w:val="00D249A5"/>
    <w:rsid w:val="00D249AC"/>
    <w:rsid w:val="00D24C48"/>
    <w:rsid w:val="00D24F32"/>
    <w:rsid w:val="00D2562C"/>
    <w:rsid w:val="00D25681"/>
    <w:rsid w:val="00D25FAD"/>
    <w:rsid w:val="00D2614E"/>
    <w:rsid w:val="00D26162"/>
    <w:rsid w:val="00D2642C"/>
    <w:rsid w:val="00D2670F"/>
    <w:rsid w:val="00D2674D"/>
    <w:rsid w:val="00D26F63"/>
    <w:rsid w:val="00D27288"/>
    <w:rsid w:val="00D2751C"/>
    <w:rsid w:val="00D27697"/>
    <w:rsid w:val="00D2774E"/>
    <w:rsid w:val="00D277D7"/>
    <w:rsid w:val="00D278C3"/>
    <w:rsid w:val="00D278D2"/>
    <w:rsid w:val="00D27AFA"/>
    <w:rsid w:val="00D27EC9"/>
    <w:rsid w:val="00D30185"/>
    <w:rsid w:val="00D301B6"/>
    <w:rsid w:val="00D30714"/>
    <w:rsid w:val="00D30DBE"/>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37F8F"/>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B26"/>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D5A"/>
    <w:rsid w:val="00D46E02"/>
    <w:rsid w:val="00D47791"/>
    <w:rsid w:val="00D477FC"/>
    <w:rsid w:val="00D479DF"/>
    <w:rsid w:val="00D47D55"/>
    <w:rsid w:val="00D47DCC"/>
    <w:rsid w:val="00D47ED3"/>
    <w:rsid w:val="00D5013C"/>
    <w:rsid w:val="00D509B9"/>
    <w:rsid w:val="00D509DD"/>
    <w:rsid w:val="00D50E79"/>
    <w:rsid w:val="00D50F31"/>
    <w:rsid w:val="00D511B8"/>
    <w:rsid w:val="00D511FD"/>
    <w:rsid w:val="00D5156B"/>
    <w:rsid w:val="00D51789"/>
    <w:rsid w:val="00D51942"/>
    <w:rsid w:val="00D519F4"/>
    <w:rsid w:val="00D51B83"/>
    <w:rsid w:val="00D51D2C"/>
    <w:rsid w:val="00D51E66"/>
    <w:rsid w:val="00D5214A"/>
    <w:rsid w:val="00D52182"/>
    <w:rsid w:val="00D52A5C"/>
    <w:rsid w:val="00D52DDC"/>
    <w:rsid w:val="00D52EEC"/>
    <w:rsid w:val="00D530F6"/>
    <w:rsid w:val="00D5344C"/>
    <w:rsid w:val="00D53569"/>
    <w:rsid w:val="00D53768"/>
    <w:rsid w:val="00D53860"/>
    <w:rsid w:val="00D53B84"/>
    <w:rsid w:val="00D5417D"/>
    <w:rsid w:val="00D5464E"/>
    <w:rsid w:val="00D54D6A"/>
    <w:rsid w:val="00D54E28"/>
    <w:rsid w:val="00D55103"/>
    <w:rsid w:val="00D5577A"/>
    <w:rsid w:val="00D558E4"/>
    <w:rsid w:val="00D55997"/>
    <w:rsid w:val="00D559CC"/>
    <w:rsid w:val="00D55BDD"/>
    <w:rsid w:val="00D55FAD"/>
    <w:rsid w:val="00D5613F"/>
    <w:rsid w:val="00D56611"/>
    <w:rsid w:val="00D568E7"/>
    <w:rsid w:val="00D56BB4"/>
    <w:rsid w:val="00D573A3"/>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21DD"/>
    <w:rsid w:val="00D622BE"/>
    <w:rsid w:val="00D622DA"/>
    <w:rsid w:val="00D6273C"/>
    <w:rsid w:val="00D62A0E"/>
    <w:rsid w:val="00D62DAA"/>
    <w:rsid w:val="00D62F40"/>
    <w:rsid w:val="00D6332C"/>
    <w:rsid w:val="00D63947"/>
    <w:rsid w:val="00D63C3E"/>
    <w:rsid w:val="00D63ED5"/>
    <w:rsid w:val="00D63F99"/>
    <w:rsid w:val="00D647ED"/>
    <w:rsid w:val="00D6491F"/>
    <w:rsid w:val="00D6494D"/>
    <w:rsid w:val="00D64B33"/>
    <w:rsid w:val="00D64D00"/>
    <w:rsid w:val="00D64D1E"/>
    <w:rsid w:val="00D651B8"/>
    <w:rsid w:val="00D651CE"/>
    <w:rsid w:val="00D651D8"/>
    <w:rsid w:val="00D65332"/>
    <w:rsid w:val="00D65347"/>
    <w:rsid w:val="00D655D4"/>
    <w:rsid w:val="00D65C24"/>
    <w:rsid w:val="00D65C96"/>
    <w:rsid w:val="00D65CFD"/>
    <w:rsid w:val="00D66521"/>
    <w:rsid w:val="00D666DB"/>
    <w:rsid w:val="00D668F4"/>
    <w:rsid w:val="00D66A6A"/>
    <w:rsid w:val="00D66DD1"/>
    <w:rsid w:val="00D66DE0"/>
    <w:rsid w:val="00D66E59"/>
    <w:rsid w:val="00D670C5"/>
    <w:rsid w:val="00D67DB1"/>
    <w:rsid w:val="00D67ED7"/>
    <w:rsid w:val="00D70469"/>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A69"/>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A39"/>
    <w:rsid w:val="00D75E18"/>
    <w:rsid w:val="00D75F61"/>
    <w:rsid w:val="00D7601F"/>
    <w:rsid w:val="00D7635E"/>
    <w:rsid w:val="00D765D6"/>
    <w:rsid w:val="00D76AF0"/>
    <w:rsid w:val="00D76BB1"/>
    <w:rsid w:val="00D76C3C"/>
    <w:rsid w:val="00D76CBB"/>
    <w:rsid w:val="00D76D13"/>
    <w:rsid w:val="00D76D75"/>
    <w:rsid w:val="00D7769D"/>
    <w:rsid w:val="00D7781F"/>
    <w:rsid w:val="00D778FA"/>
    <w:rsid w:val="00D779A0"/>
    <w:rsid w:val="00D77CCB"/>
    <w:rsid w:val="00D77CDB"/>
    <w:rsid w:val="00D77E1F"/>
    <w:rsid w:val="00D77E77"/>
    <w:rsid w:val="00D8000C"/>
    <w:rsid w:val="00D801C6"/>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8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635B"/>
    <w:rsid w:val="00D8638F"/>
    <w:rsid w:val="00D86414"/>
    <w:rsid w:val="00D8646D"/>
    <w:rsid w:val="00D865BE"/>
    <w:rsid w:val="00D86682"/>
    <w:rsid w:val="00D867A1"/>
    <w:rsid w:val="00D867F0"/>
    <w:rsid w:val="00D8691D"/>
    <w:rsid w:val="00D86D7C"/>
    <w:rsid w:val="00D86E39"/>
    <w:rsid w:val="00D876F8"/>
    <w:rsid w:val="00D87899"/>
    <w:rsid w:val="00D87902"/>
    <w:rsid w:val="00D87DBD"/>
    <w:rsid w:val="00D901BD"/>
    <w:rsid w:val="00D903B0"/>
    <w:rsid w:val="00D904E7"/>
    <w:rsid w:val="00D90985"/>
    <w:rsid w:val="00D909B0"/>
    <w:rsid w:val="00D90A81"/>
    <w:rsid w:val="00D90AE2"/>
    <w:rsid w:val="00D90DCF"/>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585"/>
    <w:rsid w:val="00D947A8"/>
    <w:rsid w:val="00D9483F"/>
    <w:rsid w:val="00D94B1A"/>
    <w:rsid w:val="00D94B8F"/>
    <w:rsid w:val="00D94D85"/>
    <w:rsid w:val="00D953B2"/>
    <w:rsid w:val="00D95415"/>
    <w:rsid w:val="00D95A26"/>
    <w:rsid w:val="00D95FCA"/>
    <w:rsid w:val="00D96042"/>
    <w:rsid w:val="00D963C2"/>
    <w:rsid w:val="00D964A6"/>
    <w:rsid w:val="00D9652D"/>
    <w:rsid w:val="00D9680F"/>
    <w:rsid w:val="00D96CF8"/>
    <w:rsid w:val="00D96FB7"/>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30B"/>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B2F"/>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2F2D"/>
    <w:rsid w:val="00DB30D4"/>
    <w:rsid w:val="00DB36BE"/>
    <w:rsid w:val="00DB398E"/>
    <w:rsid w:val="00DB3A37"/>
    <w:rsid w:val="00DB3A61"/>
    <w:rsid w:val="00DB3A77"/>
    <w:rsid w:val="00DB3BB4"/>
    <w:rsid w:val="00DB3C40"/>
    <w:rsid w:val="00DB424F"/>
    <w:rsid w:val="00DB43FC"/>
    <w:rsid w:val="00DB478F"/>
    <w:rsid w:val="00DB47A4"/>
    <w:rsid w:val="00DB493B"/>
    <w:rsid w:val="00DB4C92"/>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63B"/>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1D39"/>
    <w:rsid w:val="00DC2E8D"/>
    <w:rsid w:val="00DC30F1"/>
    <w:rsid w:val="00DC31FD"/>
    <w:rsid w:val="00DC355E"/>
    <w:rsid w:val="00DC3613"/>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8EA"/>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4D98"/>
    <w:rsid w:val="00DD5173"/>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2B3"/>
    <w:rsid w:val="00DD753B"/>
    <w:rsid w:val="00DD7612"/>
    <w:rsid w:val="00DD76E9"/>
    <w:rsid w:val="00DD77F8"/>
    <w:rsid w:val="00DD79D3"/>
    <w:rsid w:val="00DD7F32"/>
    <w:rsid w:val="00DE01BF"/>
    <w:rsid w:val="00DE05E4"/>
    <w:rsid w:val="00DE06E0"/>
    <w:rsid w:val="00DE073F"/>
    <w:rsid w:val="00DE0C37"/>
    <w:rsid w:val="00DE0DD6"/>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483"/>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200"/>
    <w:rsid w:val="00DE640C"/>
    <w:rsid w:val="00DE6680"/>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FB"/>
    <w:rsid w:val="00DF17A6"/>
    <w:rsid w:val="00DF181D"/>
    <w:rsid w:val="00DF1CB3"/>
    <w:rsid w:val="00DF1D66"/>
    <w:rsid w:val="00DF1DCC"/>
    <w:rsid w:val="00DF1F8F"/>
    <w:rsid w:val="00DF2680"/>
    <w:rsid w:val="00DF2765"/>
    <w:rsid w:val="00DF29CA"/>
    <w:rsid w:val="00DF2A27"/>
    <w:rsid w:val="00DF2A5D"/>
    <w:rsid w:val="00DF2B21"/>
    <w:rsid w:val="00DF2B4A"/>
    <w:rsid w:val="00DF2D7C"/>
    <w:rsid w:val="00DF31A8"/>
    <w:rsid w:val="00DF3612"/>
    <w:rsid w:val="00DF3897"/>
    <w:rsid w:val="00DF3A6E"/>
    <w:rsid w:val="00DF3BA3"/>
    <w:rsid w:val="00DF3E4E"/>
    <w:rsid w:val="00DF3F30"/>
    <w:rsid w:val="00DF3FDC"/>
    <w:rsid w:val="00DF40BC"/>
    <w:rsid w:val="00DF411A"/>
    <w:rsid w:val="00DF4124"/>
    <w:rsid w:val="00DF4398"/>
    <w:rsid w:val="00DF4513"/>
    <w:rsid w:val="00DF4EF5"/>
    <w:rsid w:val="00DF4FFA"/>
    <w:rsid w:val="00DF53FC"/>
    <w:rsid w:val="00DF5580"/>
    <w:rsid w:val="00DF573D"/>
    <w:rsid w:val="00DF5DDF"/>
    <w:rsid w:val="00DF5FD1"/>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3A"/>
    <w:rsid w:val="00E04C7B"/>
    <w:rsid w:val="00E04D39"/>
    <w:rsid w:val="00E0517B"/>
    <w:rsid w:val="00E053AE"/>
    <w:rsid w:val="00E05A0E"/>
    <w:rsid w:val="00E05A98"/>
    <w:rsid w:val="00E05C21"/>
    <w:rsid w:val="00E05D09"/>
    <w:rsid w:val="00E06754"/>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C07"/>
    <w:rsid w:val="00E12E4A"/>
    <w:rsid w:val="00E1327D"/>
    <w:rsid w:val="00E13C72"/>
    <w:rsid w:val="00E13E2B"/>
    <w:rsid w:val="00E1479C"/>
    <w:rsid w:val="00E1483B"/>
    <w:rsid w:val="00E14B6E"/>
    <w:rsid w:val="00E14D1B"/>
    <w:rsid w:val="00E14D82"/>
    <w:rsid w:val="00E14EAC"/>
    <w:rsid w:val="00E153A2"/>
    <w:rsid w:val="00E155E7"/>
    <w:rsid w:val="00E15C0C"/>
    <w:rsid w:val="00E15DC6"/>
    <w:rsid w:val="00E16011"/>
    <w:rsid w:val="00E163DA"/>
    <w:rsid w:val="00E16709"/>
    <w:rsid w:val="00E16A1E"/>
    <w:rsid w:val="00E16E7B"/>
    <w:rsid w:val="00E16F9F"/>
    <w:rsid w:val="00E1704B"/>
    <w:rsid w:val="00E170D2"/>
    <w:rsid w:val="00E17227"/>
    <w:rsid w:val="00E17729"/>
    <w:rsid w:val="00E17814"/>
    <w:rsid w:val="00E178A4"/>
    <w:rsid w:val="00E17E08"/>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2F19"/>
    <w:rsid w:val="00E22F5C"/>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58F7"/>
    <w:rsid w:val="00E25C5E"/>
    <w:rsid w:val="00E2617C"/>
    <w:rsid w:val="00E2650C"/>
    <w:rsid w:val="00E2671A"/>
    <w:rsid w:val="00E26797"/>
    <w:rsid w:val="00E26CC2"/>
    <w:rsid w:val="00E26E6F"/>
    <w:rsid w:val="00E26F45"/>
    <w:rsid w:val="00E26FEE"/>
    <w:rsid w:val="00E2707B"/>
    <w:rsid w:val="00E273D0"/>
    <w:rsid w:val="00E27403"/>
    <w:rsid w:val="00E27626"/>
    <w:rsid w:val="00E276BC"/>
    <w:rsid w:val="00E276D2"/>
    <w:rsid w:val="00E300A4"/>
    <w:rsid w:val="00E30752"/>
    <w:rsid w:val="00E30B81"/>
    <w:rsid w:val="00E30B85"/>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4F36"/>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217"/>
    <w:rsid w:val="00E4167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40D5"/>
    <w:rsid w:val="00E64508"/>
    <w:rsid w:val="00E645A5"/>
    <w:rsid w:val="00E645B9"/>
    <w:rsid w:val="00E64818"/>
    <w:rsid w:val="00E64B0D"/>
    <w:rsid w:val="00E64BDE"/>
    <w:rsid w:val="00E64F81"/>
    <w:rsid w:val="00E65010"/>
    <w:rsid w:val="00E65190"/>
    <w:rsid w:val="00E65248"/>
    <w:rsid w:val="00E652D6"/>
    <w:rsid w:val="00E659A5"/>
    <w:rsid w:val="00E65DE8"/>
    <w:rsid w:val="00E65F47"/>
    <w:rsid w:val="00E65F49"/>
    <w:rsid w:val="00E66031"/>
    <w:rsid w:val="00E660C0"/>
    <w:rsid w:val="00E6672A"/>
    <w:rsid w:val="00E668BE"/>
    <w:rsid w:val="00E66C61"/>
    <w:rsid w:val="00E66DB5"/>
    <w:rsid w:val="00E66E62"/>
    <w:rsid w:val="00E67A5A"/>
    <w:rsid w:val="00E67C9C"/>
    <w:rsid w:val="00E70302"/>
    <w:rsid w:val="00E7038F"/>
    <w:rsid w:val="00E70632"/>
    <w:rsid w:val="00E70AAE"/>
    <w:rsid w:val="00E70CD9"/>
    <w:rsid w:val="00E70CFB"/>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3F6"/>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866"/>
    <w:rsid w:val="00E80A84"/>
    <w:rsid w:val="00E80AD9"/>
    <w:rsid w:val="00E80D98"/>
    <w:rsid w:val="00E80DEC"/>
    <w:rsid w:val="00E811A8"/>
    <w:rsid w:val="00E8159E"/>
    <w:rsid w:val="00E8185F"/>
    <w:rsid w:val="00E818B4"/>
    <w:rsid w:val="00E819D5"/>
    <w:rsid w:val="00E81B31"/>
    <w:rsid w:val="00E81BDB"/>
    <w:rsid w:val="00E81C2C"/>
    <w:rsid w:val="00E81D75"/>
    <w:rsid w:val="00E8205B"/>
    <w:rsid w:val="00E82258"/>
    <w:rsid w:val="00E82488"/>
    <w:rsid w:val="00E826FE"/>
    <w:rsid w:val="00E82A0F"/>
    <w:rsid w:val="00E82C05"/>
    <w:rsid w:val="00E82D9B"/>
    <w:rsid w:val="00E831D3"/>
    <w:rsid w:val="00E83310"/>
    <w:rsid w:val="00E83349"/>
    <w:rsid w:val="00E837EC"/>
    <w:rsid w:val="00E83C65"/>
    <w:rsid w:val="00E83CE2"/>
    <w:rsid w:val="00E83E05"/>
    <w:rsid w:val="00E840E1"/>
    <w:rsid w:val="00E84424"/>
    <w:rsid w:val="00E84A9F"/>
    <w:rsid w:val="00E84CB8"/>
    <w:rsid w:val="00E84DCB"/>
    <w:rsid w:val="00E84E84"/>
    <w:rsid w:val="00E85536"/>
    <w:rsid w:val="00E85689"/>
    <w:rsid w:val="00E85841"/>
    <w:rsid w:val="00E85B38"/>
    <w:rsid w:val="00E85EAA"/>
    <w:rsid w:val="00E86288"/>
    <w:rsid w:val="00E8649C"/>
    <w:rsid w:val="00E8656C"/>
    <w:rsid w:val="00E867CF"/>
    <w:rsid w:val="00E870BF"/>
    <w:rsid w:val="00E872E3"/>
    <w:rsid w:val="00E8751D"/>
    <w:rsid w:val="00E8767B"/>
    <w:rsid w:val="00E8794C"/>
    <w:rsid w:val="00E90676"/>
    <w:rsid w:val="00E90827"/>
    <w:rsid w:val="00E908C5"/>
    <w:rsid w:val="00E90D01"/>
    <w:rsid w:val="00E90E64"/>
    <w:rsid w:val="00E90F7A"/>
    <w:rsid w:val="00E91103"/>
    <w:rsid w:val="00E912D0"/>
    <w:rsid w:val="00E91537"/>
    <w:rsid w:val="00E915A7"/>
    <w:rsid w:val="00E91BDA"/>
    <w:rsid w:val="00E91C39"/>
    <w:rsid w:val="00E91D4A"/>
    <w:rsid w:val="00E91D9B"/>
    <w:rsid w:val="00E921D4"/>
    <w:rsid w:val="00E9244B"/>
    <w:rsid w:val="00E92E64"/>
    <w:rsid w:val="00E92EC2"/>
    <w:rsid w:val="00E92FC5"/>
    <w:rsid w:val="00E933C8"/>
    <w:rsid w:val="00E9380C"/>
    <w:rsid w:val="00E93A9F"/>
    <w:rsid w:val="00E93CB5"/>
    <w:rsid w:val="00E9403B"/>
    <w:rsid w:val="00E941F3"/>
    <w:rsid w:val="00E942CB"/>
    <w:rsid w:val="00E94412"/>
    <w:rsid w:val="00E9446D"/>
    <w:rsid w:val="00E94A4D"/>
    <w:rsid w:val="00E94C60"/>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6A72"/>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946"/>
    <w:rsid w:val="00EA4AA0"/>
    <w:rsid w:val="00EA4B90"/>
    <w:rsid w:val="00EA4CE8"/>
    <w:rsid w:val="00EA4EED"/>
    <w:rsid w:val="00EA4F56"/>
    <w:rsid w:val="00EA517A"/>
    <w:rsid w:val="00EA546C"/>
    <w:rsid w:val="00EA5541"/>
    <w:rsid w:val="00EA5596"/>
    <w:rsid w:val="00EA5ADA"/>
    <w:rsid w:val="00EA5BAA"/>
    <w:rsid w:val="00EA60A5"/>
    <w:rsid w:val="00EA60E6"/>
    <w:rsid w:val="00EA625B"/>
    <w:rsid w:val="00EA6407"/>
    <w:rsid w:val="00EA6BB7"/>
    <w:rsid w:val="00EA6C05"/>
    <w:rsid w:val="00EA6C4F"/>
    <w:rsid w:val="00EA6E57"/>
    <w:rsid w:val="00EA6FBB"/>
    <w:rsid w:val="00EA7491"/>
    <w:rsid w:val="00EA772C"/>
    <w:rsid w:val="00EA78DD"/>
    <w:rsid w:val="00EA7AF6"/>
    <w:rsid w:val="00EA7C5E"/>
    <w:rsid w:val="00EA7EB8"/>
    <w:rsid w:val="00EB0179"/>
    <w:rsid w:val="00EB04B7"/>
    <w:rsid w:val="00EB07D8"/>
    <w:rsid w:val="00EB0ACE"/>
    <w:rsid w:val="00EB0CCF"/>
    <w:rsid w:val="00EB0CFC"/>
    <w:rsid w:val="00EB0D35"/>
    <w:rsid w:val="00EB0F2C"/>
    <w:rsid w:val="00EB1074"/>
    <w:rsid w:val="00EB116F"/>
    <w:rsid w:val="00EB18DA"/>
    <w:rsid w:val="00EB2066"/>
    <w:rsid w:val="00EB22A5"/>
    <w:rsid w:val="00EB264A"/>
    <w:rsid w:val="00EB2949"/>
    <w:rsid w:val="00EB29AE"/>
    <w:rsid w:val="00EB2AFF"/>
    <w:rsid w:val="00EB2C0C"/>
    <w:rsid w:val="00EB2C3C"/>
    <w:rsid w:val="00EB2DD0"/>
    <w:rsid w:val="00EB2F1E"/>
    <w:rsid w:val="00EB3043"/>
    <w:rsid w:val="00EB3E72"/>
    <w:rsid w:val="00EB3F7E"/>
    <w:rsid w:val="00EB41AE"/>
    <w:rsid w:val="00EB41CE"/>
    <w:rsid w:val="00EB4218"/>
    <w:rsid w:val="00EB47A5"/>
    <w:rsid w:val="00EB4DE4"/>
    <w:rsid w:val="00EB4E9C"/>
    <w:rsid w:val="00EB4F5B"/>
    <w:rsid w:val="00EB5000"/>
    <w:rsid w:val="00EB5015"/>
    <w:rsid w:val="00EB50FD"/>
    <w:rsid w:val="00EB5321"/>
    <w:rsid w:val="00EB5600"/>
    <w:rsid w:val="00EB6161"/>
    <w:rsid w:val="00EB6255"/>
    <w:rsid w:val="00EB63D9"/>
    <w:rsid w:val="00EB6418"/>
    <w:rsid w:val="00EB66A9"/>
    <w:rsid w:val="00EB6CAD"/>
    <w:rsid w:val="00EB6D76"/>
    <w:rsid w:val="00EB72D7"/>
    <w:rsid w:val="00EB730F"/>
    <w:rsid w:val="00EB774D"/>
    <w:rsid w:val="00EC00AD"/>
    <w:rsid w:val="00EC0142"/>
    <w:rsid w:val="00EC05B1"/>
    <w:rsid w:val="00EC0C26"/>
    <w:rsid w:val="00EC106C"/>
    <w:rsid w:val="00EC11F3"/>
    <w:rsid w:val="00EC1595"/>
    <w:rsid w:val="00EC1615"/>
    <w:rsid w:val="00EC1659"/>
    <w:rsid w:val="00EC18CE"/>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BFC"/>
    <w:rsid w:val="00EC5C6B"/>
    <w:rsid w:val="00EC5C85"/>
    <w:rsid w:val="00EC60C2"/>
    <w:rsid w:val="00EC6127"/>
    <w:rsid w:val="00EC6226"/>
    <w:rsid w:val="00EC6512"/>
    <w:rsid w:val="00EC66AC"/>
    <w:rsid w:val="00EC6E83"/>
    <w:rsid w:val="00EC784C"/>
    <w:rsid w:val="00EC78AC"/>
    <w:rsid w:val="00EC7A8E"/>
    <w:rsid w:val="00EC7B36"/>
    <w:rsid w:val="00ED02C9"/>
    <w:rsid w:val="00ED045F"/>
    <w:rsid w:val="00ED0A08"/>
    <w:rsid w:val="00ED0B31"/>
    <w:rsid w:val="00ED10F9"/>
    <w:rsid w:val="00ED1407"/>
    <w:rsid w:val="00ED1586"/>
    <w:rsid w:val="00ED184E"/>
    <w:rsid w:val="00ED1BB8"/>
    <w:rsid w:val="00ED1CDA"/>
    <w:rsid w:val="00ED1FCA"/>
    <w:rsid w:val="00ED2530"/>
    <w:rsid w:val="00ED2C3F"/>
    <w:rsid w:val="00ED2DB5"/>
    <w:rsid w:val="00ED2FCF"/>
    <w:rsid w:val="00ED3022"/>
    <w:rsid w:val="00ED34A7"/>
    <w:rsid w:val="00ED36C5"/>
    <w:rsid w:val="00ED376F"/>
    <w:rsid w:val="00ED38AC"/>
    <w:rsid w:val="00ED4309"/>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EE2"/>
    <w:rsid w:val="00ED6307"/>
    <w:rsid w:val="00ED6524"/>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3A"/>
    <w:rsid w:val="00EE1FAA"/>
    <w:rsid w:val="00EE2D6E"/>
    <w:rsid w:val="00EE384C"/>
    <w:rsid w:val="00EE3878"/>
    <w:rsid w:val="00EE38DB"/>
    <w:rsid w:val="00EE397D"/>
    <w:rsid w:val="00EE398F"/>
    <w:rsid w:val="00EE3CC0"/>
    <w:rsid w:val="00EE3EF2"/>
    <w:rsid w:val="00EE3FB9"/>
    <w:rsid w:val="00EE40F1"/>
    <w:rsid w:val="00EE42C7"/>
    <w:rsid w:val="00EE4594"/>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161"/>
    <w:rsid w:val="00EF0301"/>
    <w:rsid w:val="00EF052B"/>
    <w:rsid w:val="00EF0726"/>
    <w:rsid w:val="00EF07EE"/>
    <w:rsid w:val="00EF0859"/>
    <w:rsid w:val="00EF0AC5"/>
    <w:rsid w:val="00EF0AE5"/>
    <w:rsid w:val="00EF0CD3"/>
    <w:rsid w:val="00EF0EED"/>
    <w:rsid w:val="00EF145B"/>
    <w:rsid w:val="00EF1585"/>
    <w:rsid w:val="00EF166E"/>
    <w:rsid w:val="00EF202D"/>
    <w:rsid w:val="00EF2082"/>
    <w:rsid w:val="00EF2290"/>
    <w:rsid w:val="00EF2321"/>
    <w:rsid w:val="00EF25FC"/>
    <w:rsid w:val="00EF285E"/>
    <w:rsid w:val="00EF2C31"/>
    <w:rsid w:val="00EF2D19"/>
    <w:rsid w:val="00EF2E48"/>
    <w:rsid w:val="00EF3477"/>
    <w:rsid w:val="00EF35B7"/>
    <w:rsid w:val="00EF3667"/>
    <w:rsid w:val="00EF3A43"/>
    <w:rsid w:val="00EF3C4F"/>
    <w:rsid w:val="00EF3C87"/>
    <w:rsid w:val="00EF3C8C"/>
    <w:rsid w:val="00EF3C92"/>
    <w:rsid w:val="00EF3CAC"/>
    <w:rsid w:val="00EF3DAF"/>
    <w:rsid w:val="00EF40C0"/>
    <w:rsid w:val="00EF4320"/>
    <w:rsid w:val="00EF463C"/>
    <w:rsid w:val="00EF46BB"/>
    <w:rsid w:val="00EF4869"/>
    <w:rsid w:val="00EF489C"/>
    <w:rsid w:val="00EF492E"/>
    <w:rsid w:val="00EF4A10"/>
    <w:rsid w:val="00EF4F6F"/>
    <w:rsid w:val="00EF521F"/>
    <w:rsid w:val="00EF55B3"/>
    <w:rsid w:val="00EF59BD"/>
    <w:rsid w:val="00EF5EB1"/>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68"/>
    <w:rsid w:val="00F00F72"/>
    <w:rsid w:val="00F01390"/>
    <w:rsid w:val="00F01487"/>
    <w:rsid w:val="00F017AA"/>
    <w:rsid w:val="00F023D7"/>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985"/>
    <w:rsid w:val="00F05999"/>
    <w:rsid w:val="00F05E35"/>
    <w:rsid w:val="00F061FB"/>
    <w:rsid w:val="00F063DB"/>
    <w:rsid w:val="00F06544"/>
    <w:rsid w:val="00F06AC7"/>
    <w:rsid w:val="00F077A3"/>
    <w:rsid w:val="00F07B38"/>
    <w:rsid w:val="00F07C34"/>
    <w:rsid w:val="00F07F30"/>
    <w:rsid w:val="00F07F80"/>
    <w:rsid w:val="00F106E1"/>
    <w:rsid w:val="00F10BBD"/>
    <w:rsid w:val="00F10CB6"/>
    <w:rsid w:val="00F10DD5"/>
    <w:rsid w:val="00F10E21"/>
    <w:rsid w:val="00F11026"/>
    <w:rsid w:val="00F11212"/>
    <w:rsid w:val="00F11372"/>
    <w:rsid w:val="00F11692"/>
    <w:rsid w:val="00F11E93"/>
    <w:rsid w:val="00F123DC"/>
    <w:rsid w:val="00F12569"/>
    <w:rsid w:val="00F12570"/>
    <w:rsid w:val="00F126A0"/>
    <w:rsid w:val="00F12A3E"/>
    <w:rsid w:val="00F12B85"/>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B05"/>
    <w:rsid w:val="00F16041"/>
    <w:rsid w:val="00F162E1"/>
    <w:rsid w:val="00F16575"/>
    <w:rsid w:val="00F1669E"/>
    <w:rsid w:val="00F16844"/>
    <w:rsid w:val="00F16D4C"/>
    <w:rsid w:val="00F16DA6"/>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3B3A"/>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27F4B"/>
    <w:rsid w:val="00F30128"/>
    <w:rsid w:val="00F30282"/>
    <w:rsid w:val="00F3063D"/>
    <w:rsid w:val="00F3068A"/>
    <w:rsid w:val="00F308EC"/>
    <w:rsid w:val="00F31009"/>
    <w:rsid w:val="00F31268"/>
    <w:rsid w:val="00F314AE"/>
    <w:rsid w:val="00F314BD"/>
    <w:rsid w:val="00F31615"/>
    <w:rsid w:val="00F3174B"/>
    <w:rsid w:val="00F323FF"/>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15"/>
    <w:rsid w:val="00F34C75"/>
    <w:rsid w:val="00F34CC4"/>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7A6"/>
    <w:rsid w:val="00F46804"/>
    <w:rsid w:val="00F46E8B"/>
    <w:rsid w:val="00F4718E"/>
    <w:rsid w:val="00F47664"/>
    <w:rsid w:val="00F4770A"/>
    <w:rsid w:val="00F4783B"/>
    <w:rsid w:val="00F479E9"/>
    <w:rsid w:val="00F479EA"/>
    <w:rsid w:val="00F47E32"/>
    <w:rsid w:val="00F47F1F"/>
    <w:rsid w:val="00F47FD4"/>
    <w:rsid w:val="00F50012"/>
    <w:rsid w:val="00F50718"/>
    <w:rsid w:val="00F508FE"/>
    <w:rsid w:val="00F509FF"/>
    <w:rsid w:val="00F50B83"/>
    <w:rsid w:val="00F51075"/>
    <w:rsid w:val="00F5121B"/>
    <w:rsid w:val="00F51D57"/>
    <w:rsid w:val="00F51EB5"/>
    <w:rsid w:val="00F520C1"/>
    <w:rsid w:val="00F523FB"/>
    <w:rsid w:val="00F52B04"/>
    <w:rsid w:val="00F52F5B"/>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7E"/>
    <w:rsid w:val="00F548F8"/>
    <w:rsid w:val="00F54B07"/>
    <w:rsid w:val="00F54C0C"/>
    <w:rsid w:val="00F54DEE"/>
    <w:rsid w:val="00F54F3D"/>
    <w:rsid w:val="00F552E3"/>
    <w:rsid w:val="00F5590C"/>
    <w:rsid w:val="00F55A79"/>
    <w:rsid w:val="00F55B86"/>
    <w:rsid w:val="00F55BEC"/>
    <w:rsid w:val="00F55C7A"/>
    <w:rsid w:val="00F565DA"/>
    <w:rsid w:val="00F56950"/>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7A9"/>
    <w:rsid w:val="00F628F4"/>
    <w:rsid w:val="00F62EEE"/>
    <w:rsid w:val="00F62FEA"/>
    <w:rsid w:val="00F63062"/>
    <w:rsid w:val="00F63409"/>
    <w:rsid w:val="00F63652"/>
    <w:rsid w:val="00F63B27"/>
    <w:rsid w:val="00F63C45"/>
    <w:rsid w:val="00F63D08"/>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D67"/>
    <w:rsid w:val="00F66EC8"/>
    <w:rsid w:val="00F66F6D"/>
    <w:rsid w:val="00F670B6"/>
    <w:rsid w:val="00F671EF"/>
    <w:rsid w:val="00F673CA"/>
    <w:rsid w:val="00F67414"/>
    <w:rsid w:val="00F675BC"/>
    <w:rsid w:val="00F67645"/>
    <w:rsid w:val="00F67B4D"/>
    <w:rsid w:val="00F67CAC"/>
    <w:rsid w:val="00F67DCD"/>
    <w:rsid w:val="00F67F01"/>
    <w:rsid w:val="00F7028C"/>
    <w:rsid w:val="00F705CB"/>
    <w:rsid w:val="00F70FB6"/>
    <w:rsid w:val="00F71442"/>
    <w:rsid w:val="00F7158F"/>
    <w:rsid w:val="00F715DE"/>
    <w:rsid w:val="00F7165D"/>
    <w:rsid w:val="00F71BF9"/>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E5"/>
    <w:rsid w:val="00F76215"/>
    <w:rsid w:val="00F76367"/>
    <w:rsid w:val="00F76797"/>
    <w:rsid w:val="00F76A44"/>
    <w:rsid w:val="00F76EC5"/>
    <w:rsid w:val="00F77A41"/>
    <w:rsid w:val="00F77FEE"/>
    <w:rsid w:val="00F8069A"/>
    <w:rsid w:val="00F8143E"/>
    <w:rsid w:val="00F81448"/>
    <w:rsid w:val="00F8147F"/>
    <w:rsid w:val="00F814DA"/>
    <w:rsid w:val="00F81747"/>
    <w:rsid w:val="00F81B03"/>
    <w:rsid w:val="00F81B13"/>
    <w:rsid w:val="00F81F3A"/>
    <w:rsid w:val="00F821BB"/>
    <w:rsid w:val="00F82737"/>
    <w:rsid w:val="00F82ACB"/>
    <w:rsid w:val="00F82C06"/>
    <w:rsid w:val="00F82C1A"/>
    <w:rsid w:val="00F82DCE"/>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8C2"/>
    <w:rsid w:val="00F85C9C"/>
    <w:rsid w:val="00F85F32"/>
    <w:rsid w:val="00F86422"/>
    <w:rsid w:val="00F8648D"/>
    <w:rsid w:val="00F8661E"/>
    <w:rsid w:val="00F866FB"/>
    <w:rsid w:val="00F86AC9"/>
    <w:rsid w:val="00F86BC4"/>
    <w:rsid w:val="00F86C0B"/>
    <w:rsid w:val="00F87297"/>
    <w:rsid w:val="00F872D3"/>
    <w:rsid w:val="00F87BB2"/>
    <w:rsid w:val="00F87C26"/>
    <w:rsid w:val="00F90C5B"/>
    <w:rsid w:val="00F90C69"/>
    <w:rsid w:val="00F90DEB"/>
    <w:rsid w:val="00F90FDF"/>
    <w:rsid w:val="00F9109F"/>
    <w:rsid w:val="00F911AC"/>
    <w:rsid w:val="00F91297"/>
    <w:rsid w:val="00F914C9"/>
    <w:rsid w:val="00F915D5"/>
    <w:rsid w:val="00F9168E"/>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937"/>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5CD7"/>
    <w:rsid w:val="00F95D3A"/>
    <w:rsid w:val="00F96269"/>
    <w:rsid w:val="00F962DC"/>
    <w:rsid w:val="00F96391"/>
    <w:rsid w:val="00F965CD"/>
    <w:rsid w:val="00F96623"/>
    <w:rsid w:val="00F96F39"/>
    <w:rsid w:val="00F96F8F"/>
    <w:rsid w:val="00F97643"/>
    <w:rsid w:val="00F9770F"/>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6C1"/>
    <w:rsid w:val="00FA0782"/>
    <w:rsid w:val="00FA0870"/>
    <w:rsid w:val="00FA0C70"/>
    <w:rsid w:val="00FA0D77"/>
    <w:rsid w:val="00FA0DB0"/>
    <w:rsid w:val="00FA0F30"/>
    <w:rsid w:val="00FA10A2"/>
    <w:rsid w:val="00FA111A"/>
    <w:rsid w:val="00FA13CF"/>
    <w:rsid w:val="00FA1576"/>
    <w:rsid w:val="00FA16A7"/>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46"/>
    <w:rsid w:val="00FA4BDA"/>
    <w:rsid w:val="00FA4C61"/>
    <w:rsid w:val="00FA4E6C"/>
    <w:rsid w:val="00FA4F4E"/>
    <w:rsid w:val="00FA5220"/>
    <w:rsid w:val="00FA53DE"/>
    <w:rsid w:val="00FA549D"/>
    <w:rsid w:val="00FA55A2"/>
    <w:rsid w:val="00FA59F1"/>
    <w:rsid w:val="00FA5A0D"/>
    <w:rsid w:val="00FA5DB2"/>
    <w:rsid w:val="00FA5FAD"/>
    <w:rsid w:val="00FA67A3"/>
    <w:rsid w:val="00FA6C74"/>
    <w:rsid w:val="00FA6E32"/>
    <w:rsid w:val="00FA7024"/>
    <w:rsid w:val="00FA7C9D"/>
    <w:rsid w:val="00FA7D00"/>
    <w:rsid w:val="00FB0618"/>
    <w:rsid w:val="00FB07CE"/>
    <w:rsid w:val="00FB0909"/>
    <w:rsid w:val="00FB0C2A"/>
    <w:rsid w:val="00FB11B4"/>
    <w:rsid w:val="00FB1596"/>
    <w:rsid w:val="00FB1621"/>
    <w:rsid w:val="00FB1630"/>
    <w:rsid w:val="00FB164C"/>
    <w:rsid w:val="00FB166A"/>
    <w:rsid w:val="00FB17FD"/>
    <w:rsid w:val="00FB1C39"/>
    <w:rsid w:val="00FB1E37"/>
    <w:rsid w:val="00FB2360"/>
    <w:rsid w:val="00FB249D"/>
    <w:rsid w:val="00FB2C0D"/>
    <w:rsid w:val="00FB2DEF"/>
    <w:rsid w:val="00FB2F20"/>
    <w:rsid w:val="00FB32B0"/>
    <w:rsid w:val="00FB34AB"/>
    <w:rsid w:val="00FB3818"/>
    <w:rsid w:val="00FB396C"/>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69D"/>
    <w:rsid w:val="00FC0ADC"/>
    <w:rsid w:val="00FC0D44"/>
    <w:rsid w:val="00FC14EC"/>
    <w:rsid w:val="00FC156F"/>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0CE"/>
    <w:rsid w:val="00FC4191"/>
    <w:rsid w:val="00FC42EF"/>
    <w:rsid w:val="00FC46BE"/>
    <w:rsid w:val="00FC478A"/>
    <w:rsid w:val="00FC4933"/>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6CB"/>
    <w:rsid w:val="00FC7A67"/>
    <w:rsid w:val="00FC7ACE"/>
    <w:rsid w:val="00FC7BA7"/>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41C"/>
    <w:rsid w:val="00FD665B"/>
    <w:rsid w:val="00FD6801"/>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B0A"/>
    <w:rsid w:val="00FE1C13"/>
    <w:rsid w:val="00FE2304"/>
    <w:rsid w:val="00FE24FD"/>
    <w:rsid w:val="00FE253A"/>
    <w:rsid w:val="00FE2B6B"/>
    <w:rsid w:val="00FE2C4B"/>
    <w:rsid w:val="00FE2E12"/>
    <w:rsid w:val="00FE30C1"/>
    <w:rsid w:val="00FE32D7"/>
    <w:rsid w:val="00FE3381"/>
    <w:rsid w:val="00FE38BF"/>
    <w:rsid w:val="00FE3A55"/>
    <w:rsid w:val="00FE3B85"/>
    <w:rsid w:val="00FE4168"/>
    <w:rsid w:val="00FE41C3"/>
    <w:rsid w:val="00FE4754"/>
    <w:rsid w:val="00FE4859"/>
    <w:rsid w:val="00FE4B2E"/>
    <w:rsid w:val="00FE4C2F"/>
    <w:rsid w:val="00FE4CB1"/>
    <w:rsid w:val="00FE4E34"/>
    <w:rsid w:val="00FE50BC"/>
    <w:rsid w:val="00FE542F"/>
    <w:rsid w:val="00FE5484"/>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8F"/>
    <w:rsid w:val="00FF13B1"/>
    <w:rsid w:val="00FF1426"/>
    <w:rsid w:val="00FF14C1"/>
    <w:rsid w:val="00FF1555"/>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566193"/>
    <w:pPr>
      <w:keepNext/>
      <w:spacing w:before="240" w:after="60"/>
      <w:outlineLvl w:val="1"/>
    </w:pPr>
    <w:rPr>
      <w:rFonts w:ascii="Arial" w:eastAsia="MS Mincho" w:hAnsi="Arial" w:cs="Arial"/>
      <w:b/>
      <w:bCs/>
      <w:iCs/>
      <w:sz w:val="24"/>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66193"/>
    <w:pPr>
      <w:keepNext/>
      <w:spacing w:before="240" w:after="60"/>
      <w:outlineLvl w:val="2"/>
    </w:pPr>
    <w:rPr>
      <w:rFonts w:ascii="Arial" w:eastAsia="MS Mincho" w:hAnsi="Arial" w:cs="Arial"/>
      <w:b/>
      <w:bCs/>
      <w:sz w:val="22"/>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566193"/>
    <w:rPr>
      <w:rFonts w:ascii="Arial" w:eastAsia="MS Mincho" w:hAnsi="Arial" w:cs="Arial"/>
      <w:b/>
      <w:bCs/>
      <w:iCs/>
      <w:sz w:val="24"/>
      <w:szCs w:val="28"/>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66193"/>
    <w:rPr>
      <w:rFonts w:ascii="Arial" w:eastAsia="MS Mincho" w:hAnsi="Arial" w:cs="Arial"/>
      <w:b/>
      <w:bCs/>
      <w:sz w:val="22"/>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 w:type="paragraph" w:customStyle="1" w:styleId="StatementBody">
    <w:name w:val="Statement Body"/>
    <w:basedOn w:val="a"/>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a"/>
    <w:link w:val="0MaintextChar"/>
    <w:qFormat/>
    <w:rsid w:val="00266878"/>
    <w:pPr>
      <w:jc w:val="both"/>
    </w:pPr>
    <w:rPr>
      <w:rFonts w:eastAsia="宋体"/>
      <w:szCs w:val="20"/>
      <w:lang w:val="en-GB"/>
    </w:rPr>
  </w:style>
  <w:style w:type="paragraph" w:customStyle="1" w:styleId="StyleHeading1H1h1appheading1l1MemoHeading1h11h12h13h">
    <w:name w:val="Style Heading 1H1h1app heading 1l1Memo Heading 1h11h12h13h..."/>
    <w:basedOn w:val="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a0"/>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a"/>
    <w:qFormat/>
    <w:rsid w:val="006C5752"/>
    <w:pPr>
      <w:numPr>
        <w:ilvl w:val="2"/>
        <w:numId w:val="10"/>
      </w:numPr>
    </w:pPr>
  </w:style>
  <w:style w:type="paragraph" w:customStyle="1" w:styleId="3GPPAgreements">
    <w:name w:val="3GPP Agreements"/>
    <w:basedOn w:val="a"/>
    <w:link w:val="3GPPAgreementsChar"/>
    <w:qFormat/>
    <w:rsid w:val="007A169C"/>
    <w:pPr>
      <w:numPr>
        <w:numId w:val="21"/>
      </w:numPr>
      <w:overflowPunct w:val="0"/>
      <w:autoSpaceDE w:val="0"/>
      <w:autoSpaceDN w:val="0"/>
      <w:adjustRightInd w:val="0"/>
      <w:spacing w:before="60" w:after="60" w:line="259" w:lineRule="auto"/>
      <w:jc w:val="both"/>
      <w:textAlignment w:val="baseline"/>
    </w:pPr>
    <w:rPr>
      <w:rFonts w:eastAsia="宋体"/>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a"/>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a"/>
    <w:link w:val="3GPPTextChar"/>
    <w:qFormat/>
    <w:rsid w:val="00601E8B"/>
    <w:pPr>
      <w:overflowPunct w:val="0"/>
      <w:autoSpaceDE w:val="0"/>
      <w:autoSpaceDN w:val="0"/>
      <w:adjustRightInd w:val="0"/>
      <w:spacing w:before="120" w:after="120" w:line="259" w:lineRule="auto"/>
      <w:jc w:val="both"/>
      <w:textAlignment w:val="baseline"/>
    </w:pPr>
    <w:rPr>
      <w:rFonts w:eastAsia="宋体"/>
      <w:sz w:val="22"/>
      <w:szCs w:val="20"/>
    </w:rPr>
  </w:style>
  <w:style w:type="character" w:customStyle="1" w:styleId="3GPPTextChar">
    <w:name w:val="3GPP Text Char"/>
    <w:link w:val="3GPPText"/>
    <w:qFormat/>
    <w:rsid w:val="00601E8B"/>
    <w:rPr>
      <w:sz w:val="22"/>
      <w:lang w:eastAsia="en-US"/>
    </w:rPr>
  </w:style>
  <w:style w:type="character" w:customStyle="1" w:styleId="70">
    <w:name w:val="标题 7 字符"/>
    <w:basedOn w:val="a1"/>
    <w:link w:val="7"/>
    <w:rsid w:val="00143547"/>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08705634">
      <w:bodyDiv w:val="1"/>
      <w:marLeft w:val="0"/>
      <w:marRight w:val="0"/>
      <w:marTop w:val="0"/>
      <w:marBottom w:val="0"/>
      <w:divBdr>
        <w:top w:val="none" w:sz="0" w:space="0" w:color="auto"/>
        <w:left w:val="none" w:sz="0" w:space="0" w:color="auto"/>
        <w:bottom w:val="none" w:sz="0" w:space="0" w:color="auto"/>
        <w:right w:val="none" w:sz="0" w:space="0" w:color="auto"/>
      </w:divBdr>
      <w:divsChild>
        <w:div w:id="1378510442">
          <w:marLeft w:val="1080"/>
          <w:marRight w:val="0"/>
          <w:marTop w:val="100"/>
          <w:marBottom w:val="0"/>
          <w:divBdr>
            <w:top w:val="none" w:sz="0" w:space="0" w:color="auto"/>
            <w:left w:val="none" w:sz="0" w:space="0" w:color="auto"/>
            <w:bottom w:val="none" w:sz="0" w:space="0" w:color="auto"/>
            <w:right w:val="none" w:sz="0" w:space="0" w:color="auto"/>
          </w:divBdr>
        </w:div>
      </w:divsChild>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1243494">
      <w:bodyDiv w:val="1"/>
      <w:marLeft w:val="0"/>
      <w:marRight w:val="0"/>
      <w:marTop w:val="0"/>
      <w:marBottom w:val="0"/>
      <w:divBdr>
        <w:top w:val="none" w:sz="0" w:space="0" w:color="auto"/>
        <w:left w:val="none" w:sz="0" w:space="0" w:color="auto"/>
        <w:bottom w:val="none" w:sz="0" w:space="0" w:color="auto"/>
        <w:right w:val="none" w:sz="0" w:space="0" w:color="auto"/>
      </w:divBdr>
      <w:divsChild>
        <w:div w:id="1938441772">
          <w:marLeft w:val="1080"/>
          <w:marRight w:val="0"/>
          <w:marTop w:val="100"/>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39064911">
      <w:bodyDiv w:val="1"/>
      <w:marLeft w:val="0"/>
      <w:marRight w:val="0"/>
      <w:marTop w:val="0"/>
      <w:marBottom w:val="0"/>
      <w:divBdr>
        <w:top w:val="none" w:sz="0" w:space="0" w:color="auto"/>
        <w:left w:val="none" w:sz="0" w:space="0" w:color="auto"/>
        <w:bottom w:val="none" w:sz="0" w:space="0" w:color="auto"/>
        <w:right w:val="none" w:sz="0" w:space="0" w:color="auto"/>
      </w:divBdr>
      <w:divsChild>
        <w:div w:id="774516678">
          <w:marLeft w:val="1080"/>
          <w:marRight w:val="0"/>
          <w:marTop w:val="100"/>
          <w:marBottom w:val="0"/>
          <w:divBdr>
            <w:top w:val="none" w:sz="0" w:space="0" w:color="auto"/>
            <w:left w:val="none" w:sz="0" w:space="0" w:color="auto"/>
            <w:bottom w:val="none" w:sz="0" w:space="0" w:color="auto"/>
            <w:right w:val="none" w:sz="0" w:space="0" w:color="auto"/>
          </w:divBdr>
        </w:div>
        <w:div w:id="1252271934">
          <w:marLeft w:val="1800"/>
          <w:marRight w:val="0"/>
          <w:marTop w:val="100"/>
          <w:marBottom w:val="0"/>
          <w:divBdr>
            <w:top w:val="none" w:sz="0" w:space="0" w:color="auto"/>
            <w:left w:val="none" w:sz="0" w:space="0" w:color="auto"/>
            <w:bottom w:val="none" w:sz="0" w:space="0" w:color="auto"/>
            <w:right w:val="none" w:sz="0" w:space="0" w:color="auto"/>
          </w:divBdr>
        </w:div>
        <w:div w:id="1190920323">
          <w:marLeft w:val="2520"/>
          <w:marRight w:val="0"/>
          <w:marTop w:val="100"/>
          <w:marBottom w:val="0"/>
          <w:divBdr>
            <w:top w:val="none" w:sz="0" w:space="0" w:color="auto"/>
            <w:left w:val="none" w:sz="0" w:space="0" w:color="auto"/>
            <w:bottom w:val="none" w:sz="0" w:space="0" w:color="auto"/>
            <w:right w:val="none" w:sz="0" w:space="0" w:color="auto"/>
          </w:divBdr>
        </w:div>
        <w:div w:id="1434285366">
          <w:marLeft w:val="3240"/>
          <w:marRight w:val="0"/>
          <w:marTop w:val="100"/>
          <w:marBottom w:val="0"/>
          <w:divBdr>
            <w:top w:val="none" w:sz="0" w:space="0" w:color="auto"/>
            <w:left w:val="none" w:sz="0" w:space="0" w:color="auto"/>
            <w:bottom w:val="none" w:sz="0" w:space="0" w:color="auto"/>
            <w:right w:val="none" w:sz="0" w:space="0" w:color="auto"/>
          </w:divBdr>
        </w:div>
        <w:div w:id="417755839">
          <w:marLeft w:val="3240"/>
          <w:marRight w:val="0"/>
          <w:marTop w:val="100"/>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32944288">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62027991">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1585261">
      <w:bodyDiv w:val="1"/>
      <w:marLeft w:val="0"/>
      <w:marRight w:val="0"/>
      <w:marTop w:val="0"/>
      <w:marBottom w:val="0"/>
      <w:divBdr>
        <w:top w:val="none" w:sz="0" w:space="0" w:color="auto"/>
        <w:left w:val="none" w:sz="0" w:space="0" w:color="auto"/>
        <w:bottom w:val="none" w:sz="0" w:space="0" w:color="auto"/>
        <w:right w:val="none" w:sz="0" w:space="0" w:color="auto"/>
      </w:divBdr>
      <w:divsChild>
        <w:div w:id="554704769">
          <w:marLeft w:val="1080"/>
          <w:marRight w:val="0"/>
          <w:marTop w:val="100"/>
          <w:marBottom w:val="0"/>
          <w:divBdr>
            <w:top w:val="none" w:sz="0" w:space="0" w:color="auto"/>
            <w:left w:val="none" w:sz="0" w:space="0" w:color="auto"/>
            <w:bottom w:val="none" w:sz="0" w:space="0" w:color="auto"/>
            <w:right w:val="none" w:sz="0" w:space="0" w:color="auto"/>
          </w:divBdr>
        </w:div>
        <w:div w:id="1605186948">
          <w:marLeft w:val="1800"/>
          <w:marRight w:val="0"/>
          <w:marTop w:val="100"/>
          <w:marBottom w:val="0"/>
          <w:divBdr>
            <w:top w:val="none" w:sz="0" w:space="0" w:color="auto"/>
            <w:left w:val="none" w:sz="0" w:space="0" w:color="auto"/>
            <w:bottom w:val="none" w:sz="0" w:space="0" w:color="auto"/>
            <w:right w:val="none" w:sz="0" w:space="0" w:color="auto"/>
          </w:divBdr>
        </w:div>
        <w:div w:id="1064447974">
          <w:marLeft w:val="2520"/>
          <w:marRight w:val="0"/>
          <w:marTop w:val="100"/>
          <w:marBottom w:val="0"/>
          <w:divBdr>
            <w:top w:val="none" w:sz="0" w:space="0" w:color="auto"/>
            <w:left w:val="none" w:sz="0" w:space="0" w:color="auto"/>
            <w:bottom w:val="none" w:sz="0" w:space="0" w:color="auto"/>
            <w:right w:val="none" w:sz="0" w:space="0" w:color="auto"/>
          </w:divBdr>
        </w:div>
        <w:div w:id="1073428709">
          <w:marLeft w:val="3240"/>
          <w:marRight w:val="0"/>
          <w:marTop w:val="100"/>
          <w:marBottom w:val="0"/>
          <w:divBdr>
            <w:top w:val="none" w:sz="0" w:space="0" w:color="auto"/>
            <w:left w:val="none" w:sz="0" w:space="0" w:color="auto"/>
            <w:bottom w:val="none" w:sz="0" w:space="0" w:color="auto"/>
            <w:right w:val="none" w:sz="0" w:space="0" w:color="auto"/>
          </w:divBdr>
        </w:div>
        <w:div w:id="1409962809">
          <w:marLeft w:val="3240"/>
          <w:marRight w:val="0"/>
          <w:marTop w:val="100"/>
          <w:marBottom w:val="0"/>
          <w:divBdr>
            <w:top w:val="none" w:sz="0" w:space="0" w:color="auto"/>
            <w:left w:val="none" w:sz="0" w:space="0" w:color="auto"/>
            <w:bottom w:val="none" w:sz="0" w:space="0" w:color="auto"/>
            <w:right w:val="none" w:sz="0" w:space="0" w:color="auto"/>
          </w:divBdr>
        </w:div>
      </w:divsChild>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package" Target="embeddings/Microsoft_Visio_Drawing8.vsdx"/><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package" Target="embeddings/Microsoft_Visio_Drawing9.vsdx"/><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834178-8936-49BD-B5B5-236CCE99D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2502</TotalTime>
  <Pages>15</Pages>
  <Words>5962</Words>
  <Characters>33985</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39868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Zhenshan Zhao</cp:lastModifiedBy>
  <cp:revision>279</cp:revision>
  <cp:lastPrinted>2021-09-30T03:20:00Z</cp:lastPrinted>
  <dcterms:created xsi:type="dcterms:W3CDTF">2024-04-04T16:52:00Z</dcterms:created>
  <dcterms:modified xsi:type="dcterms:W3CDTF">2024-05-10T08:16:00Z</dcterms:modified>
</cp:coreProperties>
</file>